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616B19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BA1E75">
        <w:rPr>
          <w:rFonts w:ascii="Times New Roman" w:hAnsi="Times New Roman" w:cs="Times New Roman"/>
          <w:bCs/>
          <w:i/>
          <w:sz w:val="28"/>
          <w:szCs w:val="28"/>
        </w:rPr>
        <w:t>37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4D27C3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125674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финансово-экономической экспертизы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</w:t>
      </w:r>
      <w:r w:rsidR="006A4DE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дминистрации муниципального образования «Жигаловский район»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4D27C3">
        <w:rPr>
          <w:rFonts w:ascii="Times New Roman" w:hAnsi="Times New Roman" w:cs="Times New Roman"/>
          <w:bCs/>
          <w:i/>
          <w:color w:val="26282F"/>
          <w:sz w:val="24"/>
          <w:szCs w:val="24"/>
        </w:rPr>
        <w:t>внесении изменений в</w:t>
      </w:r>
      <w:r w:rsidR="00FD7E17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муниципальную программу </w:t>
      </w:r>
      <w:r w:rsidR="00125674" w:rsidRPr="00125674">
        <w:rPr>
          <w:rFonts w:ascii="Times New Roman" w:hAnsi="Times New Roman" w:cs="Times New Roman"/>
          <w:bCs/>
          <w:i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14.11.2017 года №137»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BA1E7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1B79E3">
        <w:rPr>
          <w:rFonts w:ascii="Times New Roman" w:hAnsi="Times New Roman" w:cs="Times New Roman"/>
          <w:sz w:val="24"/>
          <w:szCs w:val="24"/>
        </w:rPr>
        <w:t>8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3795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</w:t>
      </w:r>
      <w:r w:rsidR="00AF1959">
        <w:rPr>
          <w:rFonts w:ascii="Times New Roman" w:hAnsi="Times New Roman" w:cs="Times New Roman"/>
          <w:b w:val="0"/>
          <w:sz w:val="24"/>
          <w:szCs w:val="24"/>
        </w:rPr>
        <w:t xml:space="preserve">179, статьей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м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Правит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ельства Иркутской области от 26.07.2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013 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 xml:space="preserve"> 282-ПП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3795" w:rsidRPr="00EA3795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принятия решений о разработке государственных программ Иркутской области и их формирования и реализации</w:t>
      </w:r>
      <w:r w:rsidR="00EA3795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9F14A0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="009F14A0" w:rsidRPr="009F14A0">
        <w:rPr>
          <w:sz w:val="24"/>
          <w:szCs w:val="24"/>
        </w:rPr>
        <w:t xml:space="preserve"> </w:t>
      </w:r>
      <w:r w:rsidR="009F14A0" w:rsidRPr="009F14A0">
        <w:rPr>
          <w:rFonts w:ascii="Times New Roman" w:hAnsi="Times New Roman" w:cs="Times New Roman"/>
          <w:b w:val="0"/>
          <w:sz w:val="24"/>
          <w:szCs w:val="24"/>
        </w:rPr>
        <w:t>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5520F">
        <w:rPr>
          <w:rFonts w:ascii="Times New Roman" w:hAnsi="Times New Roman" w:cs="Times New Roman"/>
          <w:b w:val="0"/>
          <w:sz w:val="24"/>
          <w:szCs w:val="24"/>
        </w:rPr>
        <w:t xml:space="preserve">утвержденным постановлением администрации муниципального образования «Жигаловский район» от 30.10.2017 № 123 (далее – Положение от 30.10.2017 № 123), </w:t>
      </w:r>
      <w:r w:rsidR="00857056">
        <w:rPr>
          <w:rFonts w:ascii="Times New Roman" w:hAnsi="Times New Roman" w:cs="Times New Roman"/>
          <w:b w:val="0"/>
          <w:sz w:val="24"/>
          <w:szCs w:val="24"/>
        </w:rPr>
        <w:t>Положением о бюджетном процессе в муниципальном образовании «Жигаловский район», утвержденным решением Думы муниципального образования «Жигаловский район» от 10.07.2012 года № 23</w:t>
      </w:r>
      <w:r w:rsidR="006F2F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финансово-</w:t>
      </w:r>
      <w:r w:rsidRPr="00E50B64">
        <w:rPr>
          <w:sz w:val="24"/>
          <w:szCs w:val="24"/>
          <w:u w:val="single"/>
        </w:rPr>
        <w:t>э</w:t>
      </w:r>
      <w:r w:rsidR="006F2F76" w:rsidRPr="00E50B64">
        <w:rPr>
          <w:sz w:val="24"/>
          <w:szCs w:val="24"/>
          <w:u w:val="single"/>
        </w:rPr>
        <w:t>кономической 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>проект постановления администрации муниципального образования «Жигаловский район» «</w:t>
      </w:r>
      <w:r w:rsidR="009F14A0" w:rsidRPr="00E50B64">
        <w:rPr>
          <w:bCs/>
          <w:sz w:val="24"/>
          <w:szCs w:val="24"/>
        </w:rPr>
        <w:t>О внесении изменений в муниципальную программу «</w:t>
      </w:r>
      <w:r w:rsidR="00D43D15">
        <w:rPr>
          <w:bCs/>
          <w:sz w:val="24"/>
          <w:szCs w:val="24"/>
        </w:rPr>
        <w:t>Совершенствование</w:t>
      </w:r>
      <w:r w:rsidR="009F14A0" w:rsidRPr="00E50B64">
        <w:rPr>
          <w:bCs/>
          <w:sz w:val="24"/>
          <w:szCs w:val="24"/>
        </w:rPr>
        <w:t xml:space="preserve"> муниципальн</w:t>
      </w:r>
      <w:r w:rsidR="00D43D15">
        <w:rPr>
          <w:bCs/>
          <w:sz w:val="24"/>
          <w:szCs w:val="24"/>
        </w:rPr>
        <w:t>ого</w:t>
      </w:r>
      <w:r w:rsidR="009F14A0" w:rsidRPr="00E50B64">
        <w:rPr>
          <w:bCs/>
          <w:sz w:val="24"/>
          <w:szCs w:val="24"/>
        </w:rPr>
        <w:t xml:space="preserve"> </w:t>
      </w:r>
      <w:r w:rsidR="00D43D15">
        <w:rPr>
          <w:bCs/>
          <w:sz w:val="24"/>
          <w:szCs w:val="24"/>
        </w:rPr>
        <w:t>управления Администрации</w:t>
      </w:r>
      <w:r w:rsidR="009F14A0" w:rsidRPr="00E50B64">
        <w:rPr>
          <w:bCs/>
          <w:sz w:val="24"/>
          <w:szCs w:val="24"/>
        </w:rPr>
        <w:t xml:space="preserve">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</w:t>
      </w:r>
      <w:r w:rsidR="00D43D15">
        <w:rPr>
          <w:bCs/>
          <w:sz w:val="24"/>
          <w:szCs w:val="24"/>
        </w:rPr>
        <w:t>14.11.</w:t>
      </w:r>
      <w:r w:rsidR="009F14A0" w:rsidRPr="00E50B64">
        <w:rPr>
          <w:bCs/>
          <w:sz w:val="24"/>
          <w:szCs w:val="24"/>
        </w:rPr>
        <w:t>2017 года №</w:t>
      </w:r>
      <w:r w:rsidR="00D43D15">
        <w:rPr>
          <w:bCs/>
          <w:sz w:val="24"/>
          <w:szCs w:val="24"/>
        </w:rPr>
        <w:t>137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 постановления)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BC2478" w:rsidRPr="0008308A">
        <w:rPr>
          <w:sz w:val="24"/>
          <w:szCs w:val="24"/>
          <w:u w:val="single"/>
        </w:rPr>
        <w:t>финансово-экономической экспертизы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D7370B">
        <w:rPr>
          <w:rStyle w:val="FontStyle11"/>
          <w:b w:val="0"/>
          <w:bCs w:val="0"/>
          <w:sz w:val="24"/>
          <w:szCs w:val="24"/>
        </w:rPr>
        <w:t xml:space="preserve">обоснованности изменений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объемов и источников финансирования муниципальной программы</w:t>
      </w:r>
      <w:r w:rsidR="00407876" w:rsidRPr="00407876">
        <w:rPr>
          <w:bCs/>
        </w:rPr>
        <w:t xml:space="preserve"> муниципального образования «Жигаловский район» </w:t>
      </w:r>
      <w:r w:rsidR="00AF1959" w:rsidRPr="00E50B64">
        <w:rPr>
          <w:bCs/>
        </w:rPr>
        <w:t>«</w:t>
      </w:r>
      <w:r w:rsidR="00AF1959">
        <w:rPr>
          <w:bCs/>
        </w:rPr>
        <w:t>Совершенствование</w:t>
      </w:r>
      <w:r w:rsidR="00AF1959" w:rsidRPr="00E50B64">
        <w:rPr>
          <w:bCs/>
        </w:rPr>
        <w:t xml:space="preserve"> муниципальн</w:t>
      </w:r>
      <w:r w:rsidR="00AF1959">
        <w:rPr>
          <w:bCs/>
        </w:rPr>
        <w:t>ого</w:t>
      </w:r>
      <w:r w:rsidR="00AF1959" w:rsidRPr="00E50B64">
        <w:rPr>
          <w:bCs/>
        </w:rPr>
        <w:t xml:space="preserve"> </w:t>
      </w:r>
      <w:r w:rsidR="00AF1959">
        <w:rPr>
          <w:bCs/>
        </w:rPr>
        <w:t>управления Администрации</w:t>
      </w:r>
      <w:r w:rsidR="00AF1959" w:rsidRPr="00E50B64">
        <w:rPr>
          <w:bCs/>
        </w:rPr>
        <w:t xml:space="preserve"> муниципального образования «Жигаловский район» на 2018-2020 годы», утвержденн</w:t>
      </w:r>
      <w:r w:rsidR="00AF1959">
        <w:rPr>
          <w:bCs/>
        </w:rPr>
        <w:t>ой</w:t>
      </w:r>
      <w:r w:rsidR="00AF1959" w:rsidRPr="00E50B64">
        <w:rPr>
          <w:bCs/>
        </w:rPr>
        <w:t xml:space="preserve"> постановлением администрации муниципального образования «Жигаловский район» от </w:t>
      </w:r>
      <w:r w:rsidR="00AF1959">
        <w:rPr>
          <w:bCs/>
        </w:rPr>
        <w:t>14.11.</w:t>
      </w:r>
      <w:r w:rsidR="00AF1959" w:rsidRPr="00E50B64">
        <w:rPr>
          <w:bCs/>
        </w:rPr>
        <w:t>2017 года №</w:t>
      </w:r>
      <w:r w:rsidR="00AF1959">
        <w:rPr>
          <w:bCs/>
        </w:rPr>
        <w:t>137</w:t>
      </w:r>
      <w:r w:rsidR="00AF1959" w:rsidRPr="00E50B64">
        <w:rPr>
          <w:bCs/>
        </w:rPr>
        <w:t>»</w:t>
      </w:r>
      <w:r w:rsidR="00AF1959" w:rsidRPr="00407876">
        <w:rPr>
          <w:bCs/>
        </w:rPr>
        <w:t xml:space="preserve"> </w:t>
      </w:r>
      <w:r w:rsidR="00407876" w:rsidRPr="00407876">
        <w:rPr>
          <w:bCs/>
        </w:rPr>
        <w:t>(далее – муниципальная программа)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, в том числе </w:t>
      </w:r>
      <w:r w:rsidR="00D7370B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407876" w:rsidRPr="00407876">
        <w:rPr>
          <w:rStyle w:val="FontStyle11"/>
          <w:b w:val="0"/>
          <w:bCs w:val="0"/>
          <w:sz w:val="24"/>
          <w:szCs w:val="24"/>
        </w:rPr>
        <w:t>обоснованност</w:t>
      </w:r>
      <w:r w:rsidR="00D7370B">
        <w:rPr>
          <w:rStyle w:val="FontStyle11"/>
          <w:b w:val="0"/>
          <w:bCs w:val="0"/>
          <w:sz w:val="24"/>
          <w:szCs w:val="24"/>
        </w:rPr>
        <w:t>и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 источников финансирования и их структуры в разрезе целевых статей и видов расходов (в целом и по годам реализации).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450031"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финансово-экономической экспертизы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5B144E">
        <w:rPr>
          <w:bCs/>
          <w:sz w:val="24"/>
          <w:szCs w:val="24"/>
        </w:rPr>
        <w:t>19</w:t>
      </w:r>
      <w:r w:rsidRPr="00C00944">
        <w:rPr>
          <w:bCs/>
          <w:sz w:val="24"/>
          <w:szCs w:val="24"/>
        </w:rPr>
        <w:t>.</w:t>
      </w:r>
      <w:r w:rsidR="005B144E">
        <w:rPr>
          <w:bCs/>
          <w:sz w:val="24"/>
          <w:szCs w:val="24"/>
        </w:rPr>
        <w:t>1</w:t>
      </w:r>
      <w:r w:rsidR="00F24A7D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 xml:space="preserve">г. по </w:t>
      </w:r>
      <w:r w:rsidR="005B144E">
        <w:rPr>
          <w:bCs/>
          <w:sz w:val="24"/>
          <w:szCs w:val="24"/>
        </w:rPr>
        <w:t>19</w:t>
      </w:r>
      <w:r w:rsidRPr="00C00944">
        <w:rPr>
          <w:bCs/>
          <w:sz w:val="24"/>
          <w:szCs w:val="24"/>
        </w:rPr>
        <w:t>.</w:t>
      </w:r>
      <w:r w:rsidR="005B144E">
        <w:rPr>
          <w:bCs/>
          <w:sz w:val="24"/>
          <w:szCs w:val="24"/>
        </w:rPr>
        <w:t>1</w:t>
      </w:r>
      <w:r w:rsidRPr="00C00944">
        <w:rPr>
          <w:bCs/>
          <w:sz w:val="24"/>
          <w:szCs w:val="24"/>
        </w:rPr>
        <w:t>0</w:t>
      </w:r>
      <w:r w:rsidR="00450031">
        <w:rPr>
          <w:bCs/>
          <w:sz w:val="24"/>
          <w:szCs w:val="24"/>
        </w:rPr>
        <w:t>.201</w:t>
      </w:r>
      <w:r w:rsidR="00F24A7D">
        <w:rPr>
          <w:bCs/>
          <w:sz w:val="24"/>
          <w:szCs w:val="24"/>
        </w:rPr>
        <w:t>8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492B53" w:rsidRDefault="00492B53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Экспертиза проведена </w:t>
      </w:r>
      <w:r w:rsidR="0085520F">
        <w:rPr>
          <w:sz w:val="24"/>
          <w:szCs w:val="24"/>
        </w:rPr>
        <w:t xml:space="preserve">на предмет соответствия изменений, вносимых в </w:t>
      </w:r>
      <w:r w:rsidR="0085520F">
        <w:rPr>
          <w:sz w:val="24"/>
          <w:szCs w:val="24"/>
        </w:rPr>
        <w:lastRenderedPageBreak/>
        <w:t>муниципальную программу, требованиям бюджетного законодательства, Федерального закона от 06.10.2003 № 131-ФЗ «Об общих принципах организации местного самоуправления в Российской Федерации», законодательству Иркутской области, Положению от 30.10.2017 № 123.</w:t>
      </w:r>
    </w:p>
    <w:p w:rsidR="00A8596F" w:rsidRPr="00B83846" w:rsidRDefault="00A8596F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в актуальной редакции размещена на официальном сайте администрации муниципального образования «Жигаловский район» в разделе «Местное самоуправление» - «Правовые основы» - «Постановления» </w:t>
      </w:r>
      <w:r w:rsidRPr="00B83846">
        <w:rPr>
          <w:sz w:val="24"/>
          <w:szCs w:val="24"/>
        </w:rPr>
        <w:t>(</w:t>
      </w:r>
      <w:hyperlink r:id="rId7" w:history="1">
        <w:r w:rsidRPr="00B83846">
          <w:rPr>
            <w:rStyle w:val="ac"/>
            <w:color w:val="auto"/>
            <w:sz w:val="24"/>
            <w:szCs w:val="24"/>
          </w:rPr>
          <w:t>http://zhigalovo.irkobl.ru/localgovernment/law/postanovleniya/?PAGEN_1=2</w:t>
        </w:r>
      </w:hyperlink>
      <w:r w:rsidRPr="00B83846">
        <w:rPr>
          <w:sz w:val="24"/>
          <w:szCs w:val="24"/>
        </w:rPr>
        <w:t>).</w:t>
      </w:r>
    </w:p>
    <w:p w:rsidR="00A8596F" w:rsidRPr="0029357A" w:rsidRDefault="00845881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п.25, п.26 </w:t>
      </w:r>
      <w:r w:rsidRPr="0029357A">
        <w:rPr>
          <w:sz w:val="24"/>
          <w:szCs w:val="24"/>
        </w:rPr>
        <w:t>Положения от 30.10.2017 № 123</w:t>
      </w:r>
      <w:r>
        <w:rPr>
          <w:sz w:val="24"/>
          <w:szCs w:val="24"/>
        </w:rPr>
        <w:t xml:space="preserve"> </w:t>
      </w:r>
      <w:r w:rsidR="00A8596F" w:rsidRPr="0029357A">
        <w:rPr>
          <w:sz w:val="24"/>
          <w:szCs w:val="24"/>
        </w:rPr>
        <w:t xml:space="preserve">Проект постановления представлен </w:t>
      </w:r>
      <w:r>
        <w:rPr>
          <w:sz w:val="24"/>
          <w:szCs w:val="24"/>
        </w:rPr>
        <w:t>администрацией</w:t>
      </w:r>
      <w:r w:rsidR="0029357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="0029357A">
        <w:rPr>
          <w:sz w:val="24"/>
          <w:szCs w:val="24"/>
        </w:rPr>
        <w:t xml:space="preserve"> «Жигаловский район» (ответственный исполнитель) </w:t>
      </w:r>
      <w:r w:rsidR="00A8596F" w:rsidRPr="0029357A">
        <w:rPr>
          <w:sz w:val="24"/>
          <w:szCs w:val="24"/>
        </w:rPr>
        <w:t xml:space="preserve">в </w:t>
      </w:r>
      <w:r w:rsidR="0029357A" w:rsidRPr="0029357A">
        <w:rPr>
          <w:sz w:val="24"/>
          <w:szCs w:val="24"/>
        </w:rPr>
        <w:t xml:space="preserve">Контрольно-счетную комиссию МО «Жигаловский район» (далее - </w:t>
      </w:r>
      <w:r w:rsidR="00A8596F" w:rsidRPr="0029357A">
        <w:rPr>
          <w:sz w:val="24"/>
          <w:szCs w:val="24"/>
        </w:rPr>
        <w:t>КСК района</w:t>
      </w:r>
      <w:r w:rsidR="0029357A" w:rsidRPr="0029357A">
        <w:rPr>
          <w:sz w:val="24"/>
          <w:szCs w:val="24"/>
        </w:rPr>
        <w:t>)</w:t>
      </w:r>
      <w:r w:rsidR="00A8596F" w:rsidRPr="0029357A">
        <w:rPr>
          <w:sz w:val="24"/>
          <w:szCs w:val="24"/>
        </w:rPr>
        <w:t xml:space="preserve"> </w:t>
      </w:r>
      <w:r w:rsidR="0029357A" w:rsidRPr="0029357A">
        <w:rPr>
          <w:sz w:val="24"/>
          <w:szCs w:val="24"/>
        </w:rPr>
        <w:t xml:space="preserve">после процедуры согласования с Управлением экономики и труда администрации МО «Жигаловский район» </w:t>
      </w:r>
      <w:r>
        <w:rPr>
          <w:sz w:val="24"/>
          <w:szCs w:val="24"/>
        </w:rPr>
        <w:t>и Финансовым управлением МО «Жигаловский район»</w:t>
      </w:r>
      <w:r w:rsidR="0029357A">
        <w:rPr>
          <w:sz w:val="24"/>
          <w:szCs w:val="24"/>
        </w:rPr>
        <w:t>.</w:t>
      </w:r>
      <w:r w:rsidR="0029357A" w:rsidRPr="0029357A">
        <w:rPr>
          <w:sz w:val="24"/>
          <w:szCs w:val="24"/>
        </w:rPr>
        <w:t xml:space="preserve"> </w:t>
      </w:r>
    </w:p>
    <w:p w:rsidR="00252A85" w:rsidRPr="00EE2BE0" w:rsidRDefault="00252A85" w:rsidP="00252A85">
      <w:pPr>
        <w:ind w:firstLine="709"/>
        <w:jc w:val="both"/>
        <w:rPr>
          <w:sz w:val="24"/>
          <w:szCs w:val="24"/>
        </w:rPr>
      </w:pPr>
      <w:r w:rsidRPr="00EE2BE0">
        <w:rPr>
          <w:sz w:val="24"/>
          <w:szCs w:val="24"/>
        </w:rPr>
        <w:t xml:space="preserve">Внесение изменений осуществлено в рамках пункта 24 Положения от 30.10.2017 № 123, </w:t>
      </w:r>
      <w:r w:rsidR="00075026">
        <w:rPr>
          <w:sz w:val="24"/>
          <w:szCs w:val="24"/>
        </w:rPr>
        <w:t>в котором</w:t>
      </w:r>
      <w:r w:rsidRPr="00EE2BE0">
        <w:rPr>
          <w:sz w:val="24"/>
          <w:szCs w:val="24"/>
        </w:rPr>
        <w:t xml:space="preserve"> предусмотрено, что в процессе реализации муниципальной программы разработчик муниципальной программы вправе инициировать внесение изменений в муниципальную программу. </w:t>
      </w:r>
    </w:p>
    <w:p w:rsidR="00252A85" w:rsidRDefault="00252A85" w:rsidP="0025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вносятся изменения в целях приведения муниципальной программы в соответствие с пунктом 27 Положения от 30.10.2017 № 123, до внесения изменений в решение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 (с изменениями от </w:t>
      </w:r>
      <w:r w:rsidR="006F2C0F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="006F2C0F">
        <w:rPr>
          <w:sz w:val="24"/>
          <w:szCs w:val="24"/>
        </w:rPr>
        <w:t>4</w:t>
      </w:r>
      <w:r>
        <w:rPr>
          <w:sz w:val="24"/>
          <w:szCs w:val="24"/>
        </w:rPr>
        <w:t xml:space="preserve">.2018 № </w:t>
      </w:r>
      <w:r w:rsidR="006F2C0F">
        <w:rPr>
          <w:sz w:val="24"/>
          <w:szCs w:val="24"/>
        </w:rPr>
        <w:t>42</w:t>
      </w:r>
      <w:r>
        <w:rPr>
          <w:sz w:val="24"/>
          <w:szCs w:val="24"/>
        </w:rPr>
        <w:t>).</w:t>
      </w:r>
    </w:p>
    <w:p w:rsidR="008505B5" w:rsidRPr="00855BFF" w:rsidRDefault="0066324E" w:rsidP="00AE46EB">
      <w:pPr>
        <w:ind w:firstLine="709"/>
        <w:jc w:val="both"/>
        <w:rPr>
          <w:sz w:val="24"/>
          <w:szCs w:val="24"/>
        </w:rPr>
      </w:pPr>
      <w:r w:rsidRPr="007B449B">
        <w:rPr>
          <w:sz w:val="24"/>
          <w:szCs w:val="24"/>
        </w:rPr>
        <w:t xml:space="preserve">Проектом постановления предлагается </w:t>
      </w:r>
      <w:r w:rsidR="0029360D" w:rsidRPr="007B449B">
        <w:rPr>
          <w:sz w:val="24"/>
          <w:szCs w:val="24"/>
        </w:rPr>
        <w:t>увеличение</w:t>
      </w:r>
      <w:r w:rsidRPr="007B449B">
        <w:rPr>
          <w:sz w:val="24"/>
          <w:szCs w:val="24"/>
        </w:rPr>
        <w:t xml:space="preserve"> </w:t>
      </w:r>
      <w:r w:rsidR="00DF01DC" w:rsidRPr="007B449B">
        <w:rPr>
          <w:sz w:val="24"/>
          <w:szCs w:val="24"/>
        </w:rPr>
        <w:t xml:space="preserve">общего </w:t>
      </w:r>
      <w:r w:rsidRPr="007B449B">
        <w:rPr>
          <w:sz w:val="24"/>
          <w:szCs w:val="24"/>
        </w:rPr>
        <w:t xml:space="preserve">объема </w:t>
      </w:r>
      <w:r w:rsidR="00D976CF" w:rsidRPr="007B449B">
        <w:rPr>
          <w:sz w:val="24"/>
          <w:szCs w:val="24"/>
        </w:rPr>
        <w:t>ресурсного обеспечения на ре</w:t>
      </w:r>
      <w:r w:rsidR="00D976CF" w:rsidRPr="00855BFF">
        <w:rPr>
          <w:sz w:val="24"/>
          <w:szCs w:val="24"/>
        </w:rPr>
        <w:t>ализацию муниципальной программы</w:t>
      </w:r>
      <w:r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2018-2020гг. </w:t>
      </w:r>
      <w:r w:rsidRPr="00855BFF">
        <w:rPr>
          <w:sz w:val="24"/>
          <w:szCs w:val="24"/>
        </w:rPr>
        <w:t xml:space="preserve">на </w:t>
      </w:r>
      <w:r w:rsidR="003636B0">
        <w:rPr>
          <w:sz w:val="24"/>
          <w:szCs w:val="24"/>
        </w:rPr>
        <w:t>7342,7</w:t>
      </w:r>
      <w:r w:rsidR="00D976CF" w:rsidRPr="00855BFF">
        <w:rPr>
          <w:sz w:val="24"/>
          <w:szCs w:val="24"/>
        </w:rPr>
        <w:t xml:space="preserve"> тыс. рублей</w:t>
      </w:r>
      <w:r w:rsidR="00347D06">
        <w:rPr>
          <w:sz w:val="24"/>
          <w:szCs w:val="24"/>
        </w:rPr>
        <w:t xml:space="preserve"> (рост 10</w:t>
      </w:r>
      <w:r w:rsidR="003636B0">
        <w:rPr>
          <w:sz w:val="24"/>
          <w:szCs w:val="24"/>
        </w:rPr>
        <w:t>7,6</w:t>
      </w:r>
      <w:r w:rsidR="00347D06">
        <w:rPr>
          <w:sz w:val="24"/>
          <w:szCs w:val="24"/>
        </w:rPr>
        <w:t>% к уточненному объему)</w:t>
      </w:r>
      <w:r w:rsidR="008505B5" w:rsidRPr="00855BFF">
        <w:rPr>
          <w:sz w:val="24"/>
          <w:szCs w:val="24"/>
        </w:rPr>
        <w:t xml:space="preserve">, в том числе </w:t>
      </w:r>
      <w:r w:rsidR="003636B0">
        <w:rPr>
          <w:sz w:val="24"/>
          <w:szCs w:val="24"/>
        </w:rPr>
        <w:t xml:space="preserve">за счет увеличения </w:t>
      </w:r>
      <w:r w:rsidR="003636B0" w:rsidRPr="007B449B">
        <w:rPr>
          <w:sz w:val="24"/>
          <w:szCs w:val="24"/>
        </w:rPr>
        <w:t>общего объема ресурсного обеспечения</w:t>
      </w:r>
      <w:r w:rsidR="003636B0" w:rsidRPr="00855BFF">
        <w:rPr>
          <w:sz w:val="24"/>
          <w:szCs w:val="24"/>
        </w:rPr>
        <w:t xml:space="preserve"> </w:t>
      </w:r>
      <w:r w:rsidR="008505B5" w:rsidRPr="00855BFF">
        <w:rPr>
          <w:sz w:val="24"/>
          <w:szCs w:val="24"/>
        </w:rPr>
        <w:t xml:space="preserve">в 2018 году на </w:t>
      </w:r>
      <w:r w:rsidR="003636B0">
        <w:rPr>
          <w:sz w:val="24"/>
          <w:szCs w:val="24"/>
        </w:rPr>
        <w:t>7642,7</w:t>
      </w:r>
      <w:r w:rsidR="008505B5" w:rsidRPr="00855BFF">
        <w:rPr>
          <w:sz w:val="24"/>
          <w:szCs w:val="24"/>
        </w:rPr>
        <w:t xml:space="preserve"> тыс. рублей</w:t>
      </w:r>
      <w:r w:rsidR="003636B0">
        <w:rPr>
          <w:sz w:val="24"/>
          <w:szCs w:val="24"/>
        </w:rPr>
        <w:t xml:space="preserve"> и снижения </w:t>
      </w:r>
      <w:r w:rsidR="003636B0" w:rsidRPr="007B449B">
        <w:rPr>
          <w:sz w:val="24"/>
          <w:szCs w:val="24"/>
        </w:rPr>
        <w:t>общего объема ресурсного обеспечения</w:t>
      </w:r>
      <w:r w:rsidR="003636B0">
        <w:rPr>
          <w:sz w:val="24"/>
          <w:szCs w:val="24"/>
        </w:rPr>
        <w:t xml:space="preserve"> в 2019 году на 300,0 тыс. рублей</w:t>
      </w:r>
      <w:r w:rsidR="008505B5" w:rsidRPr="00855BFF">
        <w:rPr>
          <w:sz w:val="24"/>
          <w:szCs w:val="24"/>
        </w:rPr>
        <w:t>.</w:t>
      </w:r>
    </w:p>
    <w:p w:rsidR="0066324E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Согласно Проекта постановления общий объем финансирования муниципальной программы  составит </w:t>
      </w:r>
      <w:r w:rsidR="003636B0">
        <w:rPr>
          <w:sz w:val="24"/>
          <w:szCs w:val="24"/>
        </w:rPr>
        <w:t>103843,7</w:t>
      </w:r>
      <w:r w:rsidRPr="00855BFF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8505B5" w:rsidRPr="00855BFF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федерального бюджета – </w:t>
      </w:r>
      <w:r w:rsidR="00855BFF" w:rsidRPr="00855BFF">
        <w:rPr>
          <w:sz w:val="24"/>
          <w:szCs w:val="24"/>
        </w:rPr>
        <w:t>70,1</w:t>
      </w:r>
      <w:r w:rsidRPr="00855BFF">
        <w:rPr>
          <w:sz w:val="24"/>
          <w:szCs w:val="24"/>
        </w:rPr>
        <w:t xml:space="preserve"> тыс. рублей,</w:t>
      </w:r>
    </w:p>
    <w:p w:rsidR="008505B5" w:rsidRPr="003636B0" w:rsidRDefault="008505B5" w:rsidP="00AE46EB">
      <w:pPr>
        <w:ind w:firstLine="709"/>
        <w:jc w:val="both"/>
        <w:rPr>
          <w:sz w:val="24"/>
          <w:szCs w:val="24"/>
        </w:rPr>
      </w:pPr>
      <w:r w:rsidRPr="00855BFF">
        <w:rPr>
          <w:sz w:val="24"/>
          <w:szCs w:val="24"/>
        </w:rPr>
        <w:t xml:space="preserve">- из средств областного бюджета – </w:t>
      </w:r>
      <w:r w:rsidR="003636B0" w:rsidRPr="003636B0">
        <w:rPr>
          <w:sz w:val="24"/>
          <w:szCs w:val="24"/>
        </w:rPr>
        <w:t xml:space="preserve">11398,4 </w:t>
      </w:r>
      <w:r w:rsidRPr="003636B0">
        <w:rPr>
          <w:sz w:val="24"/>
          <w:szCs w:val="24"/>
        </w:rPr>
        <w:t>тыс. рублей,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 w:rsidRPr="003636B0">
        <w:rPr>
          <w:sz w:val="24"/>
          <w:szCs w:val="24"/>
        </w:rPr>
        <w:t xml:space="preserve">- из средств районного бюджета – </w:t>
      </w:r>
      <w:r w:rsidR="003636B0" w:rsidRPr="003636B0">
        <w:rPr>
          <w:sz w:val="24"/>
          <w:szCs w:val="24"/>
        </w:rPr>
        <w:t xml:space="preserve">92375,2 </w:t>
      </w:r>
      <w:r w:rsidRPr="003636B0">
        <w:rPr>
          <w:sz w:val="24"/>
          <w:szCs w:val="24"/>
        </w:rPr>
        <w:t>тыс</w:t>
      </w:r>
      <w:r w:rsidRPr="00855BFF">
        <w:rPr>
          <w:sz w:val="24"/>
          <w:szCs w:val="24"/>
        </w:rPr>
        <w:t>. рублей.</w:t>
      </w:r>
    </w:p>
    <w:p w:rsidR="008F23DC" w:rsidRDefault="008F23DC" w:rsidP="008F23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Заявленный общий объем финансирования за счет средств районного бюджета (с учетом софинансирования областного и федерального бюджетов) на 2018-2020гг. в сумме </w:t>
      </w:r>
      <w:r w:rsidR="003636B0">
        <w:rPr>
          <w:sz w:val="24"/>
          <w:szCs w:val="24"/>
        </w:rPr>
        <w:t>103843,7</w:t>
      </w:r>
      <w:r>
        <w:rPr>
          <w:sz w:val="24"/>
          <w:szCs w:val="24"/>
        </w:rPr>
        <w:t xml:space="preserve"> тыс. рублей соответствует объему бюджетных ассигнований предлагаемых для внесения изменений в решение  Думы муниципального образования «Жигаловский район» от 26.12.2017 № 21 «О бюджете муниципального образования «Жигаловский район» на 2018 год и плановый период 2019 и 2020 годов»</w:t>
      </w:r>
      <w:r w:rsidR="0029360D">
        <w:rPr>
          <w:sz w:val="24"/>
          <w:szCs w:val="24"/>
        </w:rPr>
        <w:t xml:space="preserve"> (с изменениями от </w:t>
      </w:r>
      <w:r w:rsidR="003636B0">
        <w:rPr>
          <w:sz w:val="24"/>
          <w:szCs w:val="24"/>
        </w:rPr>
        <w:t>24</w:t>
      </w:r>
      <w:r w:rsidR="0029360D">
        <w:rPr>
          <w:sz w:val="24"/>
          <w:szCs w:val="24"/>
        </w:rPr>
        <w:t>.0</w:t>
      </w:r>
      <w:r w:rsidR="003636B0">
        <w:rPr>
          <w:sz w:val="24"/>
          <w:szCs w:val="24"/>
        </w:rPr>
        <w:t>4</w:t>
      </w:r>
      <w:r w:rsidR="0029360D">
        <w:rPr>
          <w:sz w:val="24"/>
          <w:szCs w:val="24"/>
        </w:rPr>
        <w:t xml:space="preserve">.2018 № </w:t>
      </w:r>
      <w:r w:rsidR="003636B0">
        <w:rPr>
          <w:sz w:val="24"/>
          <w:szCs w:val="24"/>
        </w:rPr>
        <w:t>42</w:t>
      </w:r>
      <w:r w:rsidR="002936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36CC3" w:rsidRPr="00B42A23" w:rsidRDefault="00C36CC3" w:rsidP="00C36CC3">
      <w:pPr>
        <w:ind w:firstLine="567"/>
        <w:jc w:val="both"/>
        <w:rPr>
          <w:sz w:val="24"/>
          <w:szCs w:val="24"/>
        </w:rPr>
      </w:pPr>
      <w:r w:rsidRPr="00B42A23">
        <w:rPr>
          <w:sz w:val="24"/>
          <w:szCs w:val="24"/>
        </w:rPr>
        <w:t>КСК района отмечает, что Проектом постановления предполагается внесение изменений в паспорт муниципальной программы:</w:t>
      </w:r>
    </w:p>
    <w:p w:rsidR="00C36CC3" w:rsidRDefault="00C36CC3" w:rsidP="00C36CC3">
      <w:pPr>
        <w:ind w:firstLine="567"/>
        <w:jc w:val="both"/>
        <w:rPr>
          <w:sz w:val="24"/>
          <w:szCs w:val="24"/>
        </w:rPr>
      </w:pPr>
      <w:r w:rsidRPr="00B42A23">
        <w:rPr>
          <w:sz w:val="24"/>
          <w:szCs w:val="24"/>
        </w:rPr>
        <w:t xml:space="preserve">1. </w:t>
      </w:r>
      <w:r>
        <w:rPr>
          <w:sz w:val="24"/>
          <w:szCs w:val="24"/>
        </w:rPr>
        <w:t>к двум задачам муниципальной программы предлагается добавить третью «Профилактика правонарушений среди лиц, склонных к противоправным деяниям»;</w:t>
      </w:r>
    </w:p>
    <w:p w:rsidR="00C36CC3" w:rsidRPr="00B42A23" w:rsidRDefault="00C36CC3" w:rsidP="00C36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 двум целевым показателям предлагается добавить третий «Удовлетворённость населения качеством организационных и информационных мероприятий по профилактике правонарушений»; </w:t>
      </w:r>
    </w:p>
    <w:p w:rsidR="00C36CC3" w:rsidRPr="00067B03" w:rsidRDefault="00C36CC3" w:rsidP="00C36CC3">
      <w:pPr>
        <w:ind w:firstLine="567"/>
        <w:jc w:val="both"/>
        <w:rPr>
          <w:sz w:val="24"/>
          <w:szCs w:val="24"/>
        </w:rPr>
      </w:pPr>
      <w:r w:rsidRPr="00067B03">
        <w:rPr>
          <w:sz w:val="24"/>
          <w:szCs w:val="24"/>
        </w:rPr>
        <w:t xml:space="preserve">3. </w:t>
      </w:r>
      <w:r w:rsidR="00266144">
        <w:rPr>
          <w:sz w:val="24"/>
          <w:szCs w:val="24"/>
        </w:rPr>
        <w:t xml:space="preserve">к двум существующим подпрограммам </w:t>
      </w:r>
      <w:r w:rsidR="00266144" w:rsidRPr="00067B03">
        <w:rPr>
          <w:sz w:val="24"/>
          <w:szCs w:val="24"/>
        </w:rPr>
        <w:t>муниципальной программы</w:t>
      </w:r>
      <w:r w:rsidR="00266144">
        <w:rPr>
          <w:sz w:val="24"/>
          <w:szCs w:val="24"/>
        </w:rPr>
        <w:t xml:space="preserve"> дополнительно </w:t>
      </w:r>
      <w:r w:rsidRPr="00067B03">
        <w:rPr>
          <w:sz w:val="24"/>
          <w:szCs w:val="24"/>
        </w:rPr>
        <w:t>утвердить подпрограмм</w:t>
      </w:r>
      <w:r w:rsidR="00266144">
        <w:rPr>
          <w:sz w:val="24"/>
          <w:szCs w:val="24"/>
        </w:rPr>
        <w:t>у №3 «Профилактика правонарушений в муниципальном образовании «Жигаловский район» на 2018-2020 годы»;</w:t>
      </w:r>
    </w:p>
    <w:p w:rsidR="00C36CC3" w:rsidRPr="00067B03" w:rsidRDefault="00C36CC3" w:rsidP="00C36CC3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 ожидаемы</w:t>
      </w:r>
      <w:r w:rsidR="00266144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конечны</w:t>
      </w:r>
      <w:r w:rsidR="00266144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результат</w:t>
      </w:r>
      <w:r w:rsidR="00266144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реализации муниципальной программы добавить </w:t>
      </w:r>
      <w:r w:rsidR="00266144">
        <w:rPr>
          <w:bCs/>
          <w:sz w:val="24"/>
          <w:szCs w:val="24"/>
        </w:rPr>
        <w:t>пунктом 3</w:t>
      </w:r>
      <w:r>
        <w:rPr>
          <w:bCs/>
          <w:sz w:val="24"/>
          <w:szCs w:val="24"/>
        </w:rPr>
        <w:t xml:space="preserve"> «</w:t>
      </w:r>
      <w:r w:rsidR="00266144">
        <w:rPr>
          <w:bCs/>
          <w:sz w:val="24"/>
          <w:szCs w:val="24"/>
        </w:rPr>
        <w:t>Увеличение количества информационного материала, направленного на формирование правового сознания граждан, снижение уровня правонарушений</w:t>
      </w:r>
      <w:r>
        <w:rPr>
          <w:bCs/>
          <w:sz w:val="24"/>
          <w:szCs w:val="24"/>
        </w:rPr>
        <w:t xml:space="preserve">». </w:t>
      </w:r>
    </w:p>
    <w:p w:rsidR="00C36CC3" w:rsidRDefault="00C36CC3" w:rsidP="00C36CC3">
      <w:pPr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Также п</w:t>
      </w:r>
      <w:r w:rsidRPr="00BE08BC">
        <w:rPr>
          <w:sz w:val="24"/>
          <w:szCs w:val="24"/>
        </w:rPr>
        <w:t xml:space="preserve">редлагается изложить в новой редакции приложения №№ </w:t>
      </w:r>
      <w:r w:rsidR="00266144">
        <w:rPr>
          <w:sz w:val="24"/>
          <w:szCs w:val="24"/>
        </w:rPr>
        <w:t>3-5</w:t>
      </w:r>
      <w:r w:rsidR="00CE3C2C">
        <w:rPr>
          <w:sz w:val="24"/>
          <w:szCs w:val="24"/>
        </w:rPr>
        <w:t xml:space="preserve"> </w:t>
      </w:r>
      <w:r w:rsidRPr="00BE08BC">
        <w:rPr>
          <w:sz w:val="24"/>
          <w:szCs w:val="24"/>
        </w:rPr>
        <w:t>к муниципальной программе</w:t>
      </w:r>
      <w:r w:rsidRPr="00EC7395">
        <w:rPr>
          <w:sz w:val="24"/>
          <w:szCs w:val="24"/>
        </w:rPr>
        <w:t>.</w:t>
      </w:r>
    </w:p>
    <w:p w:rsidR="00C36CC3" w:rsidRPr="00E50B64" w:rsidRDefault="00C36CC3" w:rsidP="00C36CC3">
      <w:pPr>
        <w:ind w:firstLine="567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8505B5" w:rsidRDefault="008505B5" w:rsidP="00AE46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объема бюджетных ассигнований на финансовое обеспечение реализации мероприятий муниципальной программы приведены в нижеследующей таблице:</w:t>
      </w:r>
    </w:p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3969"/>
        <w:gridCol w:w="1559"/>
      </w:tblGrid>
      <w:tr w:rsidR="00DF01DC" w:rsidRPr="00195A36" w:rsidTr="00412FD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Default="00252A85" w:rsidP="00252A8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Актуальная редакция</w:t>
            </w:r>
          </w:p>
          <w:p w:rsidR="00DF01DC" w:rsidRPr="00195A36" w:rsidRDefault="00252A85" w:rsidP="006F2C0F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(РД от </w:t>
            </w:r>
            <w:r w:rsidR="006F2C0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 w:rsidR="006F2C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.2018 № </w:t>
            </w:r>
            <w:r w:rsidR="006F2C0F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Проектом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1DC" w:rsidRPr="00195A36" w:rsidRDefault="00DF01DC" w:rsidP="00DF01DC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(+; -), </w:t>
            </w:r>
            <w:r>
              <w:t xml:space="preserve"> </w:t>
            </w:r>
            <w:r w:rsidRPr="00DF01DC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252A85" w:rsidRPr="00195A36" w:rsidTr="00412FDD">
        <w:trPr>
          <w:trHeight w:val="205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CA3379">
              <w:rPr>
                <w:sz w:val="24"/>
                <w:szCs w:val="24"/>
              </w:rPr>
              <w:t>96501,0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52A85" w:rsidRPr="00412FDD" w:rsidRDefault="00252A85" w:rsidP="00176E8D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CA3379">
              <w:rPr>
                <w:sz w:val="24"/>
                <w:szCs w:val="24"/>
              </w:rPr>
              <w:t>39996,2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176E8D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 – 28615,8 тыс. рублей;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2020 год -  27889,0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Pr="00777546" w:rsidRDefault="00252A85" w:rsidP="00777546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1.Общий объем ресурсного обеспечения составляет </w:t>
            </w:r>
            <w:r w:rsidR="00CA3379">
              <w:rPr>
                <w:b/>
                <w:sz w:val="24"/>
                <w:szCs w:val="24"/>
              </w:rPr>
              <w:t>103843,7</w:t>
            </w:r>
            <w:r w:rsidRPr="00777546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252A85" w:rsidRPr="00412FDD" w:rsidRDefault="00252A8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2018 год – </w:t>
            </w:r>
            <w:r w:rsidR="00CA3379">
              <w:rPr>
                <w:b/>
                <w:sz w:val="24"/>
                <w:szCs w:val="24"/>
              </w:rPr>
              <w:t>47638,9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777546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Pr="00CA3379">
              <w:rPr>
                <w:b/>
                <w:sz w:val="24"/>
                <w:szCs w:val="24"/>
              </w:rPr>
              <w:t>28</w:t>
            </w:r>
            <w:r w:rsidR="00CA3379" w:rsidRPr="00CA3379">
              <w:rPr>
                <w:b/>
                <w:sz w:val="24"/>
                <w:szCs w:val="24"/>
              </w:rPr>
              <w:t>3</w:t>
            </w:r>
            <w:r w:rsidRPr="00CA3379">
              <w:rPr>
                <w:b/>
                <w:sz w:val="24"/>
                <w:szCs w:val="24"/>
              </w:rPr>
              <w:t>15,8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FA38D1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2020 год -  27889,0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Pr="00FA38D1" w:rsidRDefault="00252A85" w:rsidP="000F5665">
            <w:pPr>
              <w:rPr>
                <w:b/>
                <w:sz w:val="24"/>
                <w:szCs w:val="24"/>
              </w:rPr>
            </w:pPr>
          </w:p>
          <w:p w:rsidR="00252A85" w:rsidRPr="00FA38D1" w:rsidRDefault="00252A85" w:rsidP="00FA38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A3379">
              <w:rPr>
                <w:b/>
                <w:sz w:val="24"/>
                <w:szCs w:val="24"/>
              </w:rPr>
              <w:t>7342,7</w:t>
            </w:r>
          </w:p>
          <w:p w:rsidR="00252A85" w:rsidRDefault="00252A85" w:rsidP="00FA38D1">
            <w:pPr>
              <w:rPr>
                <w:sz w:val="24"/>
                <w:szCs w:val="24"/>
              </w:rPr>
            </w:pPr>
          </w:p>
          <w:p w:rsidR="0029360D" w:rsidRDefault="0029360D" w:rsidP="00FA38D1">
            <w:pPr>
              <w:rPr>
                <w:b/>
                <w:sz w:val="24"/>
                <w:szCs w:val="24"/>
              </w:rPr>
            </w:pPr>
          </w:p>
          <w:p w:rsidR="00252A85" w:rsidRDefault="00252A85" w:rsidP="00FA38D1">
            <w:pPr>
              <w:rPr>
                <w:b/>
                <w:sz w:val="24"/>
                <w:szCs w:val="24"/>
              </w:rPr>
            </w:pPr>
            <w:r w:rsidRPr="00252A85">
              <w:rPr>
                <w:b/>
                <w:sz w:val="24"/>
                <w:szCs w:val="24"/>
              </w:rPr>
              <w:t>+</w:t>
            </w:r>
            <w:r w:rsidR="00CA3379">
              <w:rPr>
                <w:b/>
                <w:sz w:val="24"/>
                <w:szCs w:val="24"/>
              </w:rPr>
              <w:t>7642,7</w:t>
            </w:r>
          </w:p>
          <w:p w:rsidR="00CA3379" w:rsidRPr="00252A85" w:rsidRDefault="00CA3379" w:rsidP="00FA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-300,0</w:t>
            </w:r>
          </w:p>
        </w:tc>
      </w:tr>
      <w:tr w:rsidR="00252A85" w:rsidRPr="00195A36" w:rsidTr="00412FDD">
        <w:trPr>
          <w:trHeight w:val="2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252A85" w:rsidRDefault="00252A85" w:rsidP="00176E8D">
            <w:pPr>
              <w:rPr>
                <w:sz w:val="24"/>
                <w:szCs w:val="24"/>
              </w:rPr>
            </w:pP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CA3379">
              <w:rPr>
                <w:sz w:val="24"/>
                <w:szCs w:val="24"/>
              </w:rPr>
              <w:t>85225,4</w:t>
            </w:r>
            <w:r w:rsidRPr="00252A85">
              <w:rPr>
                <w:sz w:val="24"/>
                <w:szCs w:val="24"/>
              </w:rPr>
              <w:t xml:space="preserve"> тыс.руб., в т.ч. по годам: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 xml:space="preserve">2018 год – </w:t>
            </w:r>
            <w:r w:rsidR="00CA3379">
              <w:rPr>
                <w:sz w:val="24"/>
                <w:szCs w:val="24"/>
              </w:rPr>
              <w:t>36088</w:t>
            </w:r>
            <w:r w:rsidRPr="00252A85">
              <w:rPr>
                <w:sz w:val="24"/>
                <w:szCs w:val="24"/>
              </w:rPr>
              <w:t>,</w:t>
            </w:r>
            <w:r w:rsidR="00CA3379">
              <w:rPr>
                <w:sz w:val="24"/>
                <w:szCs w:val="24"/>
              </w:rPr>
              <w:t>4</w:t>
            </w:r>
            <w:r w:rsidRPr="00252A85">
              <w:rPr>
                <w:sz w:val="24"/>
                <w:szCs w:val="24"/>
              </w:rPr>
              <w:t xml:space="preserve">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2019 год – 24933,0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2020 год – 24204,0 тыс. рублей.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2) средства областного бюджета –</w:t>
            </w:r>
            <w:r w:rsidR="00CA3379">
              <w:rPr>
                <w:sz w:val="24"/>
                <w:szCs w:val="24"/>
              </w:rPr>
              <w:t>11205,5</w:t>
            </w:r>
            <w:r w:rsidRPr="00252A85">
              <w:rPr>
                <w:sz w:val="24"/>
                <w:szCs w:val="24"/>
              </w:rPr>
              <w:t xml:space="preserve"> тыс.руб., в т.ч. по годам: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 xml:space="preserve">2018 год – </w:t>
            </w:r>
            <w:r w:rsidR="00CA3379">
              <w:rPr>
                <w:sz w:val="24"/>
                <w:szCs w:val="24"/>
              </w:rPr>
              <w:t>3848,7</w:t>
            </w:r>
            <w:r w:rsidRPr="00252A85">
              <w:rPr>
                <w:sz w:val="24"/>
                <w:szCs w:val="24"/>
              </w:rPr>
              <w:t xml:space="preserve">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252A85">
              <w:rPr>
                <w:sz w:val="24"/>
                <w:szCs w:val="24"/>
              </w:rPr>
              <w:t>- 3678,4 тыс. рублей;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2020 год – 3678,4 тыс. рублей.</w:t>
            </w: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</w:p>
          <w:p w:rsidR="00252A85" w:rsidRPr="00252A85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3) средства федерального бюджета – 70,1 тыс.руб., в т.ч. по годам: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252A85">
              <w:rPr>
                <w:sz w:val="24"/>
                <w:szCs w:val="24"/>
              </w:rPr>
              <w:t>2018 год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59,1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4,4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176E8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6,6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Pr="00777546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>2.По источникам финансирования:</w:t>
            </w:r>
          </w:p>
          <w:p w:rsidR="00252A85" w:rsidRDefault="00252A85" w:rsidP="000F5665">
            <w:pPr>
              <w:rPr>
                <w:sz w:val="24"/>
                <w:szCs w:val="24"/>
              </w:rPr>
            </w:pP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777546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 xml:space="preserve"> – </w:t>
            </w:r>
            <w:r w:rsidR="00CA3379">
              <w:rPr>
                <w:b/>
                <w:sz w:val="24"/>
                <w:szCs w:val="24"/>
              </w:rPr>
              <w:t>92375,2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 w:rsidRPr="00412FDD">
              <w:rPr>
                <w:sz w:val="24"/>
                <w:szCs w:val="24"/>
              </w:rPr>
              <w:t xml:space="preserve">– </w:t>
            </w:r>
            <w:r w:rsidR="00CA3379">
              <w:rPr>
                <w:b/>
                <w:sz w:val="24"/>
                <w:szCs w:val="24"/>
              </w:rPr>
              <w:t>43538,2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2019 год – </w:t>
            </w:r>
            <w:r w:rsidRPr="00CA3379">
              <w:rPr>
                <w:b/>
                <w:sz w:val="24"/>
                <w:szCs w:val="24"/>
              </w:rPr>
              <w:t>24</w:t>
            </w:r>
            <w:r w:rsidR="00CA3379">
              <w:rPr>
                <w:b/>
                <w:sz w:val="24"/>
                <w:szCs w:val="24"/>
              </w:rPr>
              <w:t>6</w:t>
            </w:r>
            <w:r w:rsidRPr="00CA3379">
              <w:rPr>
                <w:b/>
                <w:sz w:val="24"/>
                <w:szCs w:val="24"/>
              </w:rPr>
              <w:t>33,0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24204,0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 рублей.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</w:t>
            </w:r>
            <w:r w:rsidRPr="00777546">
              <w:rPr>
                <w:sz w:val="24"/>
                <w:szCs w:val="24"/>
              </w:rPr>
              <w:t xml:space="preserve"> областного бюджета </w:t>
            </w:r>
            <w:r>
              <w:rPr>
                <w:sz w:val="24"/>
                <w:szCs w:val="24"/>
              </w:rPr>
              <w:t>–</w:t>
            </w:r>
            <w:r w:rsidR="00CA3379">
              <w:rPr>
                <w:b/>
                <w:sz w:val="24"/>
                <w:szCs w:val="24"/>
              </w:rPr>
              <w:t>11398,4</w:t>
            </w:r>
            <w:r>
              <w:rPr>
                <w:sz w:val="24"/>
                <w:szCs w:val="24"/>
              </w:rPr>
              <w:t xml:space="preserve"> тыс.руб.,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</w:t>
            </w:r>
            <w:r w:rsidRPr="00412FDD">
              <w:rPr>
                <w:sz w:val="24"/>
                <w:szCs w:val="24"/>
              </w:rPr>
              <w:t xml:space="preserve">год – </w:t>
            </w:r>
            <w:r w:rsidR="00CA3379">
              <w:rPr>
                <w:b/>
                <w:sz w:val="24"/>
                <w:szCs w:val="24"/>
              </w:rPr>
              <w:t>4041,6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Pr="00412FDD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3678,4</w:t>
            </w:r>
            <w:r w:rsidRPr="00412FDD">
              <w:rPr>
                <w:sz w:val="24"/>
                <w:szCs w:val="24"/>
              </w:rPr>
              <w:t xml:space="preserve"> тыс. рублей;</w:t>
            </w:r>
          </w:p>
          <w:p w:rsidR="00252A85" w:rsidRDefault="00252A85" w:rsidP="000F5665">
            <w:pPr>
              <w:rPr>
                <w:sz w:val="24"/>
                <w:szCs w:val="24"/>
              </w:rPr>
            </w:pPr>
            <w:r w:rsidRPr="00412FDD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3678,4</w:t>
            </w:r>
            <w:r w:rsidRPr="00412FDD">
              <w:rPr>
                <w:sz w:val="24"/>
                <w:szCs w:val="24"/>
              </w:rPr>
              <w:t xml:space="preserve"> тыс</w:t>
            </w:r>
            <w:r w:rsidRPr="007775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77546">
              <w:rPr>
                <w:sz w:val="24"/>
                <w:szCs w:val="24"/>
              </w:rPr>
              <w:t>рублей.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777546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 xml:space="preserve">а федерального бюджета – </w:t>
            </w:r>
            <w:r w:rsidRPr="00252A85">
              <w:rPr>
                <w:sz w:val="24"/>
                <w:szCs w:val="24"/>
              </w:rPr>
              <w:t>70,1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2FDD">
              <w:rPr>
                <w:sz w:val="24"/>
                <w:szCs w:val="24"/>
              </w:rPr>
              <w:t>тыс.руб.,</w:t>
            </w:r>
            <w:r>
              <w:rPr>
                <w:sz w:val="24"/>
                <w:szCs w:val="24"/>
              </w:rPr>
              <w:t xml:space="preserve"> в т.ч.</w:t>
            </w:r>
            <w:r w:rsidRPr="00777546">
              <w:rPr>
                <w:sz w:val="24"/>
                <w:szCs w:val="24"/>
              </w:rPr>
              <w:t xml:space="preserve"> по годам: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2018 год </w:t>
            </w:r>
            <w:r>
              <w:rPr>
                <w:sz w:val="24"/>
                <w:szCs w:val="24"/>
              </w:rPr>
              <w:t>–</w:t>
            </w:r>
            <w:r w:rsidRPr="007775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59,1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0F5665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4,4</w:t>
            </w:r>
            <w:r w:rsidRPr="00777546">
              <w:rPr>
                <w:sz w:val="24"/>
                <w:szCs w:val="24"/>
              </w:rPr>
              <w:t xml:space="preserve"> тыс. рублей;</w:t>
            </w:r>
          </w:p>
          <w:p w:rsidR="00252A85" w:rsidRPr="00777546" w:rsidRDefault="00252A85" w:rsidP="00412FDD">
            <w:pPr>
              <w:rPr>
                <w:sz w:val="24"/>
                <w:szCs w:val="24"/>
              </w:rPr>
            </w:pPr>
            <w:r w:rsidRPr="00777546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6,6</w:t>
            </w:r>
            <w:r w:rsidRPr="00777546">
              <w:rPr>
                <w:sz w:val="24"/>
                <w:szCs w:val="24"/>
              </w:rPr>
              <w:t xml:space="preserve"> тыс. рублей.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85" w:rsidRDefault="00252A85" w:rsidP="00777546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Default="00252A85" w:rsidP="00412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CA3379">
              <w:rPr>
                <w:b/>
                <w:sz w:val="24"/>
                <w:szCs w:val="24"/>
              </w:rPr>
              <w:t>7149,8</w:t>
            </w:r>
          </w:p>
          <w:p w:rsidR="00252A85" w:rsidRDefault="00252A85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CA3379">
              <w:rPr>
                <w:sz w:val="24"/>
                <w:szCs w:val="24"/>
              </w:rPr>
              <w:t>7449,8</w:t>
            </w:r>
          </w:p>
          <w:p w:rsidR="00252A85" w:rsidRDefault="00CA3379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-300,0</w:t>
            </w:r>
          </w:p>
          <w:p w:rsidR="00252A85" w:rsidRDefault="00252A85" w:rsidP="00412FDD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Pr="004E1EC4" w:rsidRDefault="00252A85" w:rsidP="00412FDD">
            <w:pPr>
              <w:rPr>
                <w:b/>
                <w:sz w:val="24"/>
                <w:szCs w:val="24"/>
              </w:rPr>
            </w:pPr>
            <w:r w:rsidRPr="004E1EC4">
              <w:rPr>
                <w:b/>
                <w:sz w:val="24"/>
                <w:szCs w:val="24"/>
              </w:rPr>
              <w:t>+</w:t>
            </w:r>
            <w:r w:rsidR="00CA3379">
              <w:rPr>
                <w:b/>
                <w:sz w:val="24"/>
                <w:szCs w:val="24"/>
              </w:rPr>
              <w:t>192,9</w:t>
            </w:r>
          </w:p>
          <w:p w:rsidR="00252A85" w:rsidRDefault="00252A85" w:rsidP="00412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CA3379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="00CA3379">
              <w:rPr>
                <w:sz w:val="24"/>
                <w:szCs w:val="24"/>
              </w:rPr>
              <w:t>9</w:t>
            </w: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  <w:p w:rsidR="00252A85" w:rsidRDefault="00252A85" w:rsidP="00412FDD">
            <w:pPr>
              <w:rPr>
                <w:b/>
                <w:sz w:val="24"/>
                <w:szCs w:val="24"/>
              </w:rPr>
            </w:pPr>
          </w:p>
          <w:p w:rsidR="00252A85" w:rsidRPr="00412FDD" w:rsidRDefault="00252A85" w:rsidP="00412FDD">
            <w:pPr>
              <w:rPr>
                <w:sz w:val="24"/>
                <w:szCs w:val="24"/>
              </w:rPr>
            </w:pPr>
          </w:p>
        </w:tc>
      </w:tr>
    </w:tbl>
    <w:p w:rsidR="00DF01DC" w:rsidRDefault="00DF01DC" w:rsidP="00F24A7D">
      <w:pPr>
        <w:ind w:firstLine="709"/>
        <w:jc w:val="both"/>
        <w:rPr>
          <w:sz w:val="24"/>
          <w:szCs w:val="24"/>
        </w:rPr>
      </w:pPr>
    </w:p>
    <w:p w:rsidR="00262C95" w:rsidRDefault="006F5A23" w:rsidP="00262C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данным таблицы видно, что Проектом постановления предлагается </w:t>
      </w:r>
      <w:r w:rsidR="00347D06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финансирования </w:t>
      </w:r>
      <w:r w:rsidR="007D63F1">
        <w:rPr>
          <w:sz w:val="24"/>
          <w:szCs w:val="24"/>
        </w:rPr>
        <w:t xml:space="preserve">в 2018-2020гг. </w:t>
      </w:r>
      <w:r w:rsidR="00855BFF">
        <w:rPr>
          <w:sz w:val="24"/>
          <w:szCs w:val="24"/>
        </w:rPr>
        <w:t xml:space="preserve">за счет </w:t>
      </w:r>
      <w:r w:rsidR="00347D06">
        <w:rPr>
          <w:sz w:val="24"/>
          <w:szCs w:val="24"/>
        </w:rPr>
        <w:t>увеличения</w:t>
      </w:r>
      <w:r>
        <w:rPr>
          <w:sz w:val="24"/>
          <w:szCs w:val="24"/>
        </w:rPr>
        <w:t xml:space="preserve"> </w:t>
      </w:r>
      <w:r w:rsidR="00855BFF">
        <w:rPr>
          <w:sz w:val="24"/>
          <w:szCs w:val="24"/>
        </w:rPr>
        <w:t xml:space="preserve">на </w:t>
      </w:r>
      <w:r w:rsidR="00732382">
        <w:rPr>
          <w:sz w:val="24"/>
          <w:szCs w:val="24"/>
        </w:rPr>
        <w:t>7149,8</w:t>
      </w:r>
      <w:r w:rsidR="00855BFF">
        <w:rPr>
          <w:sz w:val="24"/>
          <w:szCs w:val="24"/>
        </w:rPr>
        <w:t xml:space="preserve"> тыс. рублей </w:t>
      </w:r>
      <w:r w:rsidR="007D63F1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районного бюджет</w:t>
      </w:r>
      <w:r w:rsidR="00855BFF">
        <w:rPr>
          <w:sz w:val="24"/>
          <w:szCs w:val="24"/>
        </w:rPr>
        <w:t>а</w:t>
      </w:r>
      <w:r w:rsidR="007D63F1">
        <w:rPr>
          <w:sz w:val="24"/>
          <w:szCs w:val="24"/>
        </w:rPr>
        <w:t xml:space="preserve"> </w:t>
      </w:r>
      <w:r w:rsidR="00F44A97">
        <w:rPr>
          <w:sz w:val="24"/>
          <w:szCs w:val="24"/>
        </w:rPr>
        <w:t>(</w:t>
      </w:r>
      <w:r w:rsidR="007D63F1">
        <w:rPr>
          <w:sz w:val="24"/>
          <w:szCs w:val="24"/>
        </w:rPr>
        <w:t xml:space="preserve">в том числе </w:t>
      </w:r>
      <w:r w:rsidR="00732382">
        <w:rPr>
          <w:sz w:val="24"/>
          <w:szCs w:val="24"/>
        </w:rPr>
        <w:t xml:space="preserve">увеличения </w:t>
      </w:r>
      <w:r w:rsidR="007D63F1">
        <w:rPr>
          <w:sz w:val="24"/>
          <w:szCs w:val="24"/>
        </w:rPr>
        <w:t xml:space="preserve">в 2018 году </w:t>
      </w:r>
      <w:r w:rsidR="00855BFF">
        <w:rPr>
          <w:sz w:val="24"/>
          <w:szCs w:val="24"/>
        </w:rPr>
        <w:t>на</w:t>
      </w:r>
      <w:r w:rsidR="007D63F1">
        <w:rPr>
          <w:sz w:val="24"/>
          <w:szCs w:val="24"/>
        </w:rPr>
        <w:t xml:space="preserve"> </w:t>
      </w:r>
      <w:r w:rsidR="00732382">
        <w:rPr>
          <w:sz w:val="24"/>
          <w:szCs w:val="24"/>
        </w:rPr>
        <w:t>7449,8</w:t>
      </w:r>
      <w:r w:rsidR="007D63F1">
        <w:rPr>
          <w:sz w:val="24"/>
          <w:szCs w:val="24"/>
        </w:rPr>
        <w:t xml:space="preserve"> тыс. рублей</w:t>
      </w:r>
      <w:r w:rsidR="00F44A97">
        <w:rPr>
          <w:sz w:val="24"/>
          <w:szCs w:val="24"/>
        </w:rPr>
        <w:t xml:space="preserve"> и снижения в 2019 году на 300,0 тыс. рублей),</w:t>
      </w:r>
      <w:r w:rsidR="007D63F1">
        <w:rPr>
          <w:sz w:val="24"/>
          <w:szCs w:val="24"/>
        </w:rPr>
        <w:t xml:space="preserve"> и </w:t>
      </w:r>
      <w:r w:rsidR="00855BFF">
        <w:rPr>
          <w:sz w:val="24"/>
          <w:szCs w:val="24"/>
        </w:rPr>
        <w:t>за счет увеличения средств областного бюджет</w:t>
      </w:r>
      <w:r w:rsidR="00347D06">
        <w:rPr>
          <w:sz w:val="24"/>
          <w:szCs w:val="24"/>
        </w:rPr>
        <w:t>а</w:t>
      </w:r>
      <w:r w:rsidR="00855BFF">
        <w:rPr>
          <w:sz w:val="24"/>
          <w:szCs w:val="24"/>
        </w:rPr>
        <w:t xml:space="preserve"> на </w:t>
      </w:r>
      <w:r w:rsidR="00F44A97">
        <w:rPr>
          <w:sz w:val="24"/>
          <w:szCs w:val="24"/>
        </w:rPr>
        <w:t>192,9</w:t>
      </w:r>
      <w:r w:rsidR="007D63F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.</w:t>
      </w:r>
    </w:p>
    <w:p w:rsidR="008C17AA" w:rsidRPr="00E50B64" w:rsidRDefault="00E50B64" w:rsidP="00262C95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>Рассмотрев представленный П</w:t>
      </w:r>
      <w:r w:rsidRPr="00F24A7D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F24A7D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>,</w:t>
      </w:r>
      <w:r w:rsidRPr="00F24A7D">
        <w:rPr>
          <w:bCs/>
          <w:sz w:val="24"/>
          <w:szCs w:val="24"/>
        </w:rPr>
        <w:t xml:space="preserve"> </w:t>
      </w:r>
      <w:r w:rsidR="008C17AA">
        <w:rPr>
          <w:sz w:val="24"/>
          <w:szCs w:val="24"/>
        </w:rPr>
        <w:t xml:space="preserve">КСК района отмечает, что </w:t>
      </w:r>
      <w:r w:rsidRPr="00E50B64">
        <w:rPr>
          <w:sz w:val="24"/>
          <w:szCs w:val="24"/>
        </w:rPr>
        <w:t xml:space="preserve">внесение соответствующих изменений в муниципальную программу </w:t>
      </w:r>
      <w:r w:rsidR="00BD1944">
        <w:rPr>
          <w:sz w:val="24"/>
          <w:szCs w:val="24"/>
        </w:rPr>
        <w:t>не противоречит действующему законодательству</w:t>
      </w:r>
      <w:r w:rsidRPr="00BD1944">
        <w:rPr>
          <w:sz w:val="24"/>
          <w:szCs w:val="24"/>
        </w:rPr>
        <w:t>.</w:t>
      </w:r>
    </w:p>
    <w:p w:rsidR="003731E0" w:rsidRPr="00F24A7D" w:rsidRDefault="006A4DE7" w:rsidP="006A4DE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A7D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F24A7D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«Жигаловский район» </w:t>
      </w:r>
      <w:r w:rsidR="00E50B64" w:rsidRPr="00E50B64">
        <w:rPr>
          <w:rFonts w:ascii="Times New Roman" w:hAnsi="Times New Roman" w:cs="Times New Roman"/>
          <w:bCs/>
          <w:sz w:val="24"/>
          <w:szCs w:val="24"/>
        </w:rPr>
        <w:t xml:space="preserve">«О внесении изменений в муниципальную программу муниципального образования «Жигаловский район» </w:t>
      </w:r>
      <w:r w:rsidR="004903E8" w:rsidRPr="004903E8">
        <w:rPr>
          <w:rFonts w:ascii="Times New Roman" w:hAnsi="Times New Roman" w:cs="Times New Roman"/>
          <w:bCs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</w:t>
      </w:r>
      <w:r w:rsidR="004903E8">
        <w:rPr>
          <w:rFonts w:ascii="Times New Roman" w:hAnsi="Times New Roman" w:cs="Times New Roman"/>
          <w:bCs/>
          <w:sz w:val="24"/>
          <w:szCs w:val="24"/>
        </w:rPr>
        <w:t>ую</w:t>
      </w:r>
      <w:r w:rsidR="004903E8" w:rsidRPr="004903E8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муниципального образования «Жигаловский район» от 14.11.2017 года №137»</w:t>
      </w:r>
      <w:r w:rsidR="004903E8" w:rsidRPr="00407876">
        <w:rPr>
          <w:bCs/>
        </w:rPr>
        <w:t xml:space="preserve"> </w:t>
      </w:r>
      <w:r w:rsidRPr="00F24A7D">
        <w:rPr>
          <w:rFonts w:ascii="Times New Roman" w:hAnsi="Times New Roman" w:cs="Times New Roman"/>
          <w:sz w:val="24"/>
          <w:szCs w:val="24"/>
        </w:rPr>
        <w:t>может быть рекомендован к принятию в установленном порядке.</w:t>
      </w:r>
    </w:p>
    <w:p w:rsidR="004903E8" w:rsidRDefault="004903E8" w:rsidP="00E342F2">
      <w:pPr>
        <w:ind w:firstLine="567"/>
        <w:jc w:val="both"/>
        <w:rPr>
          <w:sz w:val="24"/>
          <w:szCs w:val="24"/>
        </w:rPr>
      </w:pPr>
    </w:p>
    <w:p w:rsidR="008F23DC" w:rsidRPr="00311E53" w:rsidRDefault="008F23DC" w:rsidP="00E342F2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8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13" w:rsidRDefault="00FA3D13">
      <w:r>
        <w:separator/>
      </w:r>
    </w:p>
  </w:endnote>
  <w:endnote w:type="continuationSeparator" w:id="1">
    <w:p w:rsidR="00FA3D13" w:rsidRDefault="00FA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155D0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D13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13" w:rsidRDefault="00FA3D13">
      <w:r>
        <w:separator/>
      </w:r>
    </w:p>
  </w:footnote>
  <w:footnote w:type="continuationSeparator" w:id="1">
    <w:p w:rsidR="00FA3D13" w:rsidRDefault="00FA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E31"/>
    <w:rsid w:val="0007136F"/>
    <w:rsid w:val="00071B3F"/>
    <w:rsid w:val="00072002"/>
    <w:rsid w:val="000723E6"/>
    <w:rsid w:val="0007502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5674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F6E"/>
    <w:rsid w:val="00150116"/>
    <w:rsid w:val="00150185"/>
    <w:rsid w:val="00150760"/>
    <w:rsid w:val="00153BFE"/>
    <w:rsid w:val="00154B6E"/>
    <w:rsid w:val="0015593C"/>
    <w:rsid w:val="00155A75"/>
    <w:rsid w:val="00155D0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BF6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070CC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2A85"/>
    <w:rsid w:val="00253214"/>
    <w:rsid w:val="002532A8"/>
    <w:rsid w:val="00254BDC"/>
    <w:rsid w:val="00255B2C"/>
    <w:rsid w:val="002563DC"/>
    <w:rsid w:val="00260049"/>
    <w:rsid w:val="002627B7"/>
    <w:rsid w:val="00262C95"/>
    <w:rsid w:val="00262D5C"/>
    <w:rsid w:val="00263FE9"/>
    <w:rsid w:val="00264322"/>
    <w:rsid w:val="00264A93"/>
    <w:rsid w:val="00265340"/>
    <w:rsid w:val="0026553D"/>
    <w:rsid w:val="00266144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60D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1D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47D06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307C"/>
    <w:rsid w:val="00363240"/>
    <w:rsid w:val="003636B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2FDD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3E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1EC4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44E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B19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6A1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C0F"/>
    <w:rsid w:val="006F2F76"/>
    <w:rsid w:val="006F51AC"/>
    <w:rsid w:val="006F5A23"/>
    <w:rsid w:val="006F7926"/>
    <w:rsid w:val="00701536"/>
    <w:rsid w:val="007017E6"/>
    <w:rsid w:val="00703195"/>
    <w:rsid w:val="007031FD"/>
    <w:rsid w:val="00703E65"/>
    <w:rsid w:val="00704DD8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382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1022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449B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B1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23C"/>
    <w:rsid w:val="00843A74"/>
    <w:rsid w:val="00843CB6"/>
    <w:rsid w:val="0084458D"/>
    <w:rsid w:val="00844C74"/>
    <w:rsid w:val="0084503F"/>
    <w:rsid w:val="008457E0"/>
    <w:rsid w:val="00845881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5BFF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5D5D"/>
    <w:rsid w:val="008961DD"/>
    <w:rsid w:val="0089732D"/>
    <w:rsid w:val="00897B2E"/>
    <w:rsid w:val="008A1E99"/>
    <w:rsid w:val="008A2179"/>
    <w:rsid w:val="008A241C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23DC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0774"/>
    <w:rsid w:val="00961915"/>
    <w:rsid w:val="009637DC"/>
    <w:rsid w:val="00963ADF"/>
    <w:rsid w:val="00963B0F"/>
    <w:rsid w:val="00963FCC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080E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9F7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AD8"/>
    <w:rsid w:val="00AD2E49"/>
    <w:rsid w:val="00AD30AC"/>
    <w:rsid w:val="00AD33AA"/>
    <w:rsid w:val="00AE1AD2"/>
    <w:rsid w:val="00AE3590"/>
    <w:rsid w:val="00AE46EB"/>
    <w:rsid w:val="00AE5F95"/>
    <w:rsid w:val="00AE7295"/>
    <w:rsid w:val="00AE79F9"/>
    <w:rsid w:val="00AF0688"/>
    <w:rsid w:val="00AF07ED"/>
    <w:rsid w:val="00AF1959"/>
    <w:rsid w:val="00AF19DD"/>
    <w:rsid w:val="00AF1C2A"/>
    <w:rsid w:val="00AF2C4F"/>
    <w:rsid w:val="00AF35A8"/>
    <w:rsid w:val="00AF389C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1E75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CC3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3379"/>
    <w:rsid w:val="00CA44F1"/>
    <w:rsid w:val="00CA5677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3C2C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25E6"/>
    <w:rsid w:val="00D33071"/>
    <w:rsid w:val="00D34528"/>
    <w:rsid w:val="00D40C39"/>
    <w:rsid w:val="00D41BC0"/>
    <w:rsid w:val="00D43222"/>
    <w:rsid w:val="00D43D15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2F17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078E2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4A97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38D1"/>
    <w:rsid w:val="00FA3D13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higalovo.irkobl.ru/localgovernment/law/postanovleniya/?PAGEN_1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179, статьей 265 Бюд</vt:lpstr>
      <vt:lpstr>Срок начала и окончания проведения финансово-экономической экспертизы:</vt:lpstr>
    </vt:vector>
  </TitlesOfParts>
  <Company>Microsoft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8</cp:revision>
  <cp:lastPrinted>2018-04-23T07:52:00Z</cp:lastPrinted>
  <dcterms:created xsi:type="dcterms:W3CDTF">2018-10-19T00:31:00Z</dcterms:created>
  <dcterms:modified xsi:type="dcterms:W3CDTF">2018-10-19T08:26:00Z</dcterms:modified>
</cp:coreProperties>
</file>