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41" w:rsidRPr="00AF04CF" w:rsidRDefault="00917441" w:rsidP="00917441">
      <w:pPr>
        <w:spacing w:after="0" w:line="240" w:lineRule="auto"/>
        <w:outlineLvl w:val="0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  <w:r w:rsidRPr="00AF04CF">
        <w:rPr>
          <w:rFonts w:ascii="Times New Roman" w:hAnsi="Times New Roman" w:cs="Times New Roman"/>
        </w:rPr>
        <w:t xml:space="preserve">                                               </w:t>
      </w:r>
      <w:r w:rsidRPr="00AF04CF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>РОССИЙСКАЯ ФЕДЕРАЦИЯ</w:t>
      </w:r>
    </w:p>
    <w:p w:rsidR="00917441" w:rsidRPr="00AF04CF" w:rsidRDefault="00917441" w:rsidP="0091744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1A1A1A" w:themeColor="background1" w:themeShade="1A"/>
          <w:sz w:val="32"/>
          <w:szCs w:val="32"/>
        </w:rPr>
      </w:pPr>
      <w:r w:rsidRPr="00AF04CF">
        <w:rPr>
          <w:rFonts w:ascii="Times New Roman" w:hAnsi="Times New Roman" w:cs="Times New Roman"/>
          <w:color w:val="1A1A1A" w:themeColor="background1" w:themeShade="1A"/>
          <w:sz w:val="32"/>
          <w:szCs w:val="32"/>
        </w:rPr>
        <w:t>ИРКУТСКАЯ ОБЛАСТЬ</w:t>
      </w:r>
    </w:p>
    <w:p w:rsidR="00917441" w:rsidRPr="00AF04CF" w:rsidRDefault="00917441" w:rsidP="0091744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F04C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Контрольно-счетная комиссия муниципального образования</w:t>
      </w:r>
    </w:p>
    <w:p w:rsidR="00917441" w:rsidRPr="00AF04CF" w:rsidRDefault="00917441" w:rsidP="00917441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F04CF">
        <w:rPr>
          <w:rFonts w:ascii="Times New Roman" w:hAnsi="Times New Roman" w:cs="Times New Roman"/>
          <w:color w:val="1A1A1A" w:themeColor="background1" w:themeShade="1A"/>
          <w:sz w:val="28"/>
          <w:szCs w:val="28"/>
        </w:rPr>
        <w:t>«Жигаловский район»</w:t>
      </w:r>
    </w:p>
    <w:p w:rsidR="00917441" w:rsidRPr="00AF04CF" w:rsidRDefault="00917441" w:rsidP="0091744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917441" w:rsidRPr="00AF04CF" w:rsidRDefault="00917441" w:rsidP="00552C3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04CF">
        <w:rPr>
          <w:rFonts w:ascii="Times New Roman" w:hAnsi="Times New Roman" w:cs="Times New Roman"/>
          <w:bCs/>
          <w:sz w:val="18"/>
          <w:szCs w:val="18"/>
        </w:rPr>
        <w:t>Иркутская область, рп.Жигалово, ул</w:t>
      </w:r>
      <w:proofErr w:type="gramStart"/>
      <w:r w:rsidRPr="00AF04CF">
        <w:rPr>
          <w:rFonts w:ascii="Times New Roman" w:hAnsi="Times New Roman" w:cs="Times New Roman"/>
          <w:bCs/>
          <w:sz w:val="18"/>
          <w:szCs w:val="18"/>
        </w:rPr>
        <w:t>.С</w:t>
      </w:r>
      <w:proofErr w:type="gramEnd"/>
      <w:r w:rsidRPr="00AF04CF">
        <w:rPr>
          <w:rFonts w:ascii="Times New Roman" w:hAnsi="Times New Roman" w:cs="Times New Roman"/>
          <w:bCs/>
          <w:sz w:val="18"/>
          <w:szCs w:val="18"/>
        </w:rPr>
        <w:t xml:space="preserve">оветская, д.25, тел. (39551) 3-10-73, </w:t>
      </w:r>
      <w:proofErr w:type="spellStart"/>
      <w:r w:rsidR="00AF04CF" w:rsidRPr="00AF04CF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hyperlink r:id="rId6" w:history="1">
        <w:r w:rsidR="00AF04CF" w:rsidRPr="00AF04CF">
          <w:rPr>
            <w:rStyle w:val="a7"/>
            <w:rFonts w:ascii="Times New Roman" w:hAnsi="Times New Roman" w:cs="Times New Roman"/>
            <w:bCs/>
            <w:color w:val="auto"/>
            <w:sz w:val="18"/>
            <w:szCs w:val="18"/>
            <w:lang w:val="en-US"/>
          </w:rPr>
          <w:t>sk</w:t>
        </w:r>
        <w:proofErr w:type="spellEnd"/>
        <w:r w:rsidR="00AF04CF" w:rsidRPr="00AF04CF">
          <w:rPr>
            <w:rStyle w:val="a7"/>
            <w:rFonts w:ascii="Times New Roman" w:hAnsi="Times New Roman" w:cs="Times New Roman"/>
            <w:bCs/>
            <w:color w:val="auto"/>
            <w:sz w:val="18"/>
            <w:szCs w:val="18"/>
          </w:rPr>
          <w:t>_38_14@</w:t>
        </w:r>
        <w:r w:rsidR="00AF04CF" w:rsidRPr="00AF04CF">
          <w:rPr>
            <w:rStyle w:val="a7"/>
            <w:rFonts w:ascii="Times New Roman" w:hAnsi="Times New Roman" w:cs="Times New Roman"/>
            <w:bCs/>
            <w:color w:val="auto"/>
            <w:sz w:val="18"/>
            <w:szCs w:val="18"/>
            <w:lang w:val="en-US"/>
          </w:rPr>
          <w:t>mail</w:t>
        </w:r>
        <w:r w:rsidR="00AF04CF" w:rsidRPr="00AF04CF">
          <w:rPr>
            <w:rStyle w:val="a7"/>
            <w:rFonts w:ascii="Times New Roman" w:hAnsi="Times New Roman" w:cs="Times New Roman"/>
            <w:bCs/>
            <w:color w:val="auto"/>
            <w:sz w:val="18"/>
            <w:szCs w:val="18"/>
          </w:rPr>
          <w:t>.</w:t>
        </w:r>
        <w:proofErr w:type="spellStart"/>
        <w:r w:rsidR="00AF04CF" w:rsidRPr="00AF04CF">
          <w:rPr>
            <w:rStyle w:val="a7"/>
            <w:rFonts w:ascii="Times New Roman" w:hAnsi="Times New Roman" w:cs="Times New Roman"/>
            <w:bCs/>
            <w:color w:val="auto"/>
            <w:sz w:val="18"/>
            <w:szCs w:val="18"/>
            <w:lang w:val="en-US"/>
          </w:rPr>
          <w:t>ru</w:t>
        </w:r>
        <w:proofErr w:type="spellEnd"/>
      </w:hyperlink>
    </w:p>
    <w:p w:rsidR="00917441" w:rsidRPr="00AF04CF" w:rsidRDefault="00917441" w:rsidP="00FF2D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F2D11" w:rsidRPr="00D66394" w:rsidRDefault="0086446F" w:rsidP="00FF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  <w:r w:rsidRPr="00D66394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Заключение №</w:t>
      </w:r>
      <w:r w:rsidR="00AF04CF" w:rsidRPr="00374A8A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 </w:t>
      </w:r>
      <w:r w:rsidR="00AC159D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54</w:t>
      </w:r>
      <w:r w:rsidR="00D46B4D" w:rsidRPr="00D66394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/2019</w:t>
      </w:r>
      <w:r w:rsidR="00FF2D11" w:rsidRPr="00D66394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-э </w:t>
      </w:r>
    </w:p>
    <w:p w:rsidR="00FF2D11" w:rsidRPr="00D66394" w:rsidRDefault="00FF2D11" w:rsidP="00FF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</w:pPr>
      <w:r w:rsidRPr="00D66394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по результатам экспертизы проекта решения Думы </w:t>
      </w:r>
      <w:r w:rsidR="00D46B4D" w:rsidRPr="00D66394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муниципального образования «Жигаловский район»</w:t>
      </w:r>
      <w:r w:rsidRPr="00D66394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 </w:t>
      </w:r>
      <w:r w:rsidR="0086446F" w:rsidRPr="00D66394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«Об утверждении прогнозного плана (программы) приватизации муниципального имущества муниципального образования </w:t>
      </w:r>
      <w:r w:rsidR="00D46B4D" w:rsidRPr="00D66394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«Жигаловский район» </w:t>
      </w:r>
      <w:r w:rsidR="0086446F" w:rsidRPr="00D66394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 на 20</w:t>
      </w:r>
      <w:r w:rsidR="00D46B4D" w:rsidRPr="00D66394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20</w:t>
      </w:r>
      <w:r w:rsidR="0086446F" w:rsidRPr="00D66394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 год</w:t>
      </w:r>
      <w:r w:rsidR="00D46B4D" w:rsidRPr="00D66394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 и плановый период 2021 и 2022</w:t>
      </w:r>
      <w:r w:rsidR="00374A8A" w:rsidRPr="00374A8A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 xml:space="preserve"> </w:t>
      </w:r>
      <w:r w:rsidR="00D46B4D" w:rsidRPr="00D66394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годов</w:t>
      </w:r>
      <w:r w:rsidRPr="00D66394">
        <w:rPr>
          <w:rFonts w:ascii="Times New Roman" w:eastAsia="Times New Roman" w:hAnsi="Times New Roman" w:cs="Times New Roman"/>
          <w:b/>
          <w:color w:val="1A1A1A" w:themeColor="background1" w:themeShade="1A"/>
          <w:sz w:val="24"/>
          <w:szCs w:val="24"/>
          <w:lang w:eastAsia="ru-RU"/>
        </w:rPr>
        <w:t>»</w:t>
      </w:r>
    </w:p>
    <w:p w:rsidR="00FF2D11" w:rsidRPr="00D66394" w:rsidRDefault="00FF2D11" w:rsidP="00FF2D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</w:p>
    <w:p w:rsidR="00FF2D11" w:rsidRPr="00D66394" w:rsidRDefault="00AC159D" w:rsidP="00FF2D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17</w:t>
      </w:r>
      <w:r w:rsidR="00FF2D11" w:rsidRPr="00D6639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</w:t>
      </w:r>
      <w:r w:rsidR="00D46B4D" w:rsidRPr="00D6639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>декабря  2019</w:t>
      </w:r>
      <w:r w:rsidR="00FF2D11" w:rsidRPr="00D6639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  <w:lang w:eastAsia="ru-RU"/>
        </w:rPr>
        <w:t xml:space="preserve"> года                                                                                                 </w:t>
      </w:r>
    </w:p>
    <w:p w:rsidR="006E0F07" w:rsidRPr="00D66394" w:rsidRDefault="006E0F07" w:rsidP="00DE3C1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1A1A1A" w:themeColor="background1" w:themeShade="1A"/>
          <w:sz w:val="24"/>
          <w:szCs w:val="24"/>
        </w:rPr>
      </w:pPr>
      <w:proofErr w:type="gramStart"/>
      <w:r w:rsidRPr="00D66394">
        <w:rPr>
          <w:rFonts w:ascii="Times New Roman" w:hAnsi="Times New Roman" w:cs="Times New Roman"/>
          <w:b w:val="0"/>
          <w:color w:val="1A1A1A" w:themeColor="background1" w:themeShade="1A"/>
          <w:sz w:val="24"/>
          <w:szCs w:val="24"/>
        </w:rPr>
        <w:t xml:space="preserve">Настоящее заключение подготовлено в соответствии со статьей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 статьей 157 Бюджетного Кодекса Российской Федерации. </w:t>
      </w:r>
      <w:proofErr w:type="gramEnd"/>
    </w:p>
    <w:p w:rsidR="006E0F07" w:rsidRPr="00D66394" w:rsidRDefault="006E0F07" w:rsidP="00DE3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u w:val="single"/>
        </w:rPr>
      </w:pPr>
      <w:r w:rsidRPr="00D66394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u w:val="single"/>
        </w:rPr>
        <w:t>Предмет финансово-экономической экспертизы:</w:t>
      </w:r>
    </w:p>
    <w:p w:rsidR="006E0F07" w:rsidRPr="00D66394" w:rsidRDefault="006E0F07" w:rsidP="00DE3C1C">
      <w:pPr>
        <w:pStyle w:val="ConsNonformat"/>
        <w:widowControl/>
        <w:ind w:firstLine="709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- проект </w:t>
      </w:r>
      <w:r w:rsidRPr="00D66394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решения Думы муниципального образования «Жигаловский район» «Об утверждении прогнозного плана (программы) приватизации муниципального имущества муниципального образования «Жигаловский район» на 2020 год и плановый период 2021 и 2022годов</w:t>
      </w:r>
      <w:r w:rsidR="00540253">
        <w:rPr>
          <w:rFonts w:ascii="Times New Roman" w:hAnsi="Times New Roman" w:cs="Times New Roman"/>
          <w:bCs/>
          <w:color w:val="1A1A1A" w:themeColor="background1" w:themeShade="1A"/>
          <w:sz w:val="24"/>
          <w:szCs w:val="24"/>
        </w:rPr>
        <w:t>»</w:t>
      </w:r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(далее – Проект решения Думы).</w:t>
      </w:r>
    </w:p>
    <w:p w:rsidR="006E0F07" w:rsidRPr="00D66394" w:rsidRDefault="006E0F07" w:rsidP="00DE3C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u w:val="single"/>
        </w:rPr>
      </w:pPr>
      <w:r w:rsidRPr="00D66394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u w:val="single"/>
        </w:rPr>
        <w:t>Цель финансово-экономической экспертизы:</w:t>
      </w:r>
    </w:p>
    <w:p w:rsidR="006E0F07" w:rsidRPr="00D66394" w:rsidRDefault="006E0F07" w:rsidP="00DE3C1C">
      <w:pPr>
        <w:pStyle w:val="ConsNonformat"/>
        <w:widowControl/>
        <w:ind w:firstLine="709"/>
        <w:rPr>
          <w:rStyle w:val="FontStyle11"/>
          <w:b w:val="0"/>
          <w:bCs w:val="0"/>
          <w:color w:val="1A1A1A" w:themeColor="background1" w:themeShade="1A"/>
          <w:sz w:val="24"/>
          <w:szCs w:val="24"/>
        </w:rPr>
      </w:pPr>
      <w:r w:rsidRPr="00D66394">
        <w:rPr>
          <w:rStyle w:val="FontStyle11"/>
          <w:b w:val="0"/>
          <w:bCs w:val="0"/>
          <w:color w:val="1A1A1A" w:themeColor="background1" w:themeShade="1A"/>
          <w:sz w:val="24"/>
          <w:szCs w:val="24"/>
        </w:rPr>
        <w:t>- определение соответствия положений, изложенных в Проекте решения Думы законодательству Российской Федерации, Иркутской области и нормативным правовым актам муниципального образования «Жигаловский район»;</w:t>
      </w:r>
    </w:p>
    <w:p w:rsidR="006E0F07" w:rsidRPr="00D66394" w:rsidRDefault="006E0F07" w:rsidP="00DE3C1C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  <w:r w:rsidRPr="00D66394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- целесообразность принятия Проекта решения Думы.</w:t>
      </w:r>
    </w:p>
    <w:p w:rsidR="006E0F07" w:rsidRPr="00D66394" w:rsidRDefault="006E0F07" w:rsidP="00DE3C1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u w:val="single"/>
        </w:rPr>
      </w:pPr>
      <w:r w:rsidRPr="00D66394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  <w:u w:val="single"/>
        </w:rPr>
        <w:t>Нормативные правовые акты:</w:t>
      </w:r>
    </w:p>
    <w:p w:rsidR="006E0F07" w:rsidRPr="00D66394" w:rsidRDefault="006E0F07" w:rsidP="00DE3C1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  <w:r w:rsidRPr="00D66394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- Бюджетный кодекс Российской Федерации (далее – БК РФ);</w:t>
      </w:r>
    </w:p>
    <w:p w:rsidR="006E0F07" w:rsidRPr="00D66394" w:rsidRDefault="006E0F07" w:rsidP="00DE3C1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  <w:r w:rsidRPr="00D66394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- 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6E0F07" w:rsidRPr="00D66394" w:rsidRDefault="006E0F07" w:rsidP="00DE3C1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  <w:r w:rsidRPr="00D66394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- Федеральный закон от 21 декабря 2001 г. № 178-ФЗ «О приватизации государственного и муниципального имущества»;</w:t>
      </w:r>
    </w:p>
    <w:p w:rsidR="006E0F07" w:rsidRPr="00D66394" w:rsidRDefault="006E0F07" w:rsidP="00DE3C1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  <w:r w:rsidRPr="00D66394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- Устав муниципального образования «Жигаловский район»;</w:t>
      </w:r>
    </w:p>
    <w:p w:rsidR="006E0F07" w:rsidRPr="00D66394" w:rsidRDefault="006E0F07" w:rsidP="00DE3C1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  <w:r w:rsidRPr="00D66394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- Положение о порядке управления и распоряжения муниципальным имуществом, находящимся в собственности МО «Жигаловский район», утвержденное решением Думы муниципального образования «Жигаловский район» от 02.03.2012 № 251;</w:t>
      </w:r>
    </w:p>
    <w:p w:rsidR="006E0F07" w:rsidRPr="00D66394" w:rsidRDefault="006E0F07" w:rsidP="00DE3C1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  <w:r w:rsidRPr="00D66394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- Положение о приватизации муниципального имущества МО «Жигаловский район», утвержденное решением Думы муниципального образования «Жигаловский район» от 29.11.2011 № 217.</w:t>
      </w:r>
    </w:p>
    <w:p w:rsidR="006E0F07" w:rsidRPr="00D66394" w:rsidRDefault="006E0F07" w:rsidP="00DE3C1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</w:p>
    <w:p w:rsidR="006E0F07" w:rsidRPr="00D66394" w:rsidRDefault="006E0F07" w:rsidP="00DE3C1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  <w:r w:rsidRPr="00D66394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Представленный на экспертизу Проект решения Думы подготовлен Отделом по управлению муниципальным имуществом администрации муниципального образования «Жигаловский район».</w:t>
      </w:r>
    </w:p>
    <w:p w:rsidR="006E0F07" w:rsidRPr="00D66394" w:rsidRDefault="006E0F07" w:rsidP="00DE3C1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  <w:proofErr w:type="gramStart"/>
      <w:r w:rsidRPr="00D66394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 xml:space="preserve">Проект решения Думы разработан во исполнение требований пункта 6 статьи 41 Бюджетного кодекса Российской Федерации, в силу того, что нормативные правовые акты, муниципальные правовые акты, договоры, в соответствии с которыми уплачиваются платежи, являющиеся источниками неналоговых доходов бюджетов, должны </w:t>
      </w:r>
      <w:r w:rsidRPr="00D66394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lastRenderedPageBreak/>
        <w:t>предусматривать положения о порядке их исчисления, размерах, сроках и (или) об условиях их уплаты.</w:t>
      </w:r>
      <w:proofErr w:type="gramEnd"/>
    </w:p>
    <w:p w:rsidR="006E0F07" w:rsidRPr="00D66394" w:rsidRDefault="006E0F07" w:rsidP="00DE3C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  <w:r w:rsidRPr="00D66394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 xml:space="preserve">В соответствии со статьей 10 Федерального закона от 21 декабря 2001 № 178-ФЗ «О приватизации государственного и муниципального имущества» органы местного самоуправления самостоятельно устанавливают порядок планирования приватизации имущества, находящегося в их собственности (далее – Закон № 178-ФЗ). </w:t>
      </w:r>
    </w:p>
    <w:p w:rsidR="006E0F07" w:rsidRPr="00D66394" w:rsidRDefault="006E0F07" w:rsidP="00DE3C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  <w:r w:rsidRPr="00D66394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 xml:space="preserve">Во исполнение статьи 10 Закона № 178-ФЗ </w:t>
      </w:r>
      <w:r w:rsidR="00B55B36" w:rsidRPr="00D66394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разработано Положение о приватизации муниципального имущества МО «Жигаловский район»</w:t>
      </w:r>
      <w:r w:rsidR="00B55B36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, которое</w:t>
      </w:r>
      <w:r w:rsidR="00B55B36" w:rsidRPr="00B55B36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D66394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 xml:space="preserve">утверждено решением Думы муниципального образования «Жигаловский район» от 29.11.2011 № 217. </w:t>
      </w:r>
    </w:p>
    <w:p w:rsidR="006E0F07" w:rsidRPr="00D66394" w:rsidRDefault="006E0F07" w:rsidP="00DE3C1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66394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В соответствии с пунктом 4.1. раздела 4 «Планирование приватизации муниципального имущества» прогнозный план приватизации разрабатывается и утверждается на срок, который должен быть не менее срока, на который составляется и утверждается бюджет МО «Жигаловский район» (бюджет района).</w:t>
      </w:r>
    </w:p>
    <w:p w:rsidR="006E0F07" w:rsidRPr="00D66394" w:rsidRDefault="006E0F07" w:rsidP="00DE3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 прогнозный план (программу) приватизации планируется включить пять  объектов:</w:t>
      </w:r>
    </w:p>
    <w:p w:rsidR="006E0F07" w:rsidRPr="00D66394" w:rsidRDefault="006E0F07" w:rsidP="00DE3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1)</w:t>
      </w:r>
      <w:r w:rsidR="00BB3A7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нежилое здание площадью 30,6 кв.м, находящееся по адресу: с.Тутура, ул</w:t>
      </w:r>
      <w:proofErr w:type="gramStart"/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.К</w:t>
      </w:r>
      <w:proofErr w:type="gramEnd"/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уйбышева д.62. Ожидаемая сумма поступлений не установлена ввиду продажи имущества на основании отчета независимого оценщика об оценке рыночной стоимости;</w:t>
      </w:r>
    </w:p>
    <w:p w:rsidR="006E0F07" w:rsidRPr="00D66394" w:rsidRDefault="006E0F07" w:rsidP="00DE3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2) транспортное средство Трактор ЛТЗ-60АВ, 2000 года выпуска, ожидаемая сумма поступлений не установлена ввиду продажи имущества на основании отчета независимого оценщика об оценке рыночной стоимости;</w:t>
      </w:r>
    </w:p>
    <w:p w:rsidR="006E0F07" w:rsidRPr="00D66394" w:rsidRDefault="006E0F07" w:rsidP="00DE3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3) транспортное средство УАЗ -22069, 2004 года выпуска, ожидаемая сумма поступлений не установлена ввиду продажи имущества на основании отчета независимого оценщика об оценке рыночной стоимости;</w:t>
      </w:r>
    </w:p>
    <w:p w:rsidR="006E0F07" w:rsidRPr="00D66394" w:rsidRDefault="006E0F07" w:rsidP="00DE3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4) транспортное средство ГАЗ -330730, 1995</w:t>
      </w:r>
      <w:r w:rsidR="0054025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года выпуска, ожидаемая сумма поступлений не установлена ввиду продажи имущества на основании отчета независимого оценщика об оценке рыночной стоимости;</w:t>
      </w:r>
    </w:p>
    <w:p w:rsidR="006E0F07" w:rsidRPr="00D66394" w:rsidRDefault="006E0F07" w:rsidP="00DE3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5) транспортное средство ВАЗ -21043, 1999</w:t>
      </w:r>
      <w:r w:rsidR="0054025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года выпуска, ожидаемая сумма поступлений не установлена ввиду продажи имущества на основании отчета независимого оценщика об оценке рыночной стоимости.</w:t>
      </w:r>
    </w:p>
    <w:p w:rsidR="00D66394" w:rsidRDefault="00D66394" w:rsidP="00DE3C1C">
      <w:pPr>
        <w:pStyle w:val="a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6639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Проект решения Думы об утверждении прогнозного плана (программы) приватизации муниципального имущества  обусловлен необходимостью </w:t>
      </w:r>
      <w:r w:rsidR="00BB3A7E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принятия в целях </w:t>
      </w:r>
      <w:r w:rsidRPr="00D6639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пополнения доходной части бюджета МО «Жигаловский район» за счёт средств от реализации муниципального имущества, включая дополнительно планируемые поступления от продажи пяти  объектов недвижимости.</w:t>
      </w:r>
    </w:p>
    <w:p w:rsidR="00D66394" w:rsidRPr="00717E5C" w:rsidRDefault="006301CA" w:rsidP="00DE3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7E5C">
        <w:rPr>
          <w:rFonts w:ascii="Times New Roman" w:hAnsi="Times New Roman" w:cs="Times New Roman"/>
          <w:sz w:val="24"/>
          <w:szCs w:val="24"/>
        </w:rPr>
        <w:t>Подготовка прогнозного плана осуществл</w:t>
      </w:r>
      <w:r w:rsidR="00D66394" w:rsidRPr="00717E5C">
        <w:rPr>
          <w:rFonts w:ascii="Times New Roman" w:hAnsi="Times New Roman" w:cs="Times New Roman"/>
          <w:sz w:val="24"/>
          <w:szCs w:val="24"/>
        </w:rPr>
        <w:t>ена</w:t>
      </w:r>
      <w:r w:rsidRPr="00717E5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Положения  о приватизации  муниципального имущества, утвержденного постановлением Администрации МО «Жигаловский район» от 29.11.2011 № 217 (далее – Положение). </w:t>
      </w:r>
      <w:r w:rsidR="00D66394" w:rsidRPr="00717E5C">
        <w:rPr>
          <w:rFonts w:ascii="Times New Roman" w:hAnsi="Times New Roman" w:cs="Times New Roman"/>
          <w:sz w:val="24"/>
          <w:szCs w:val="24"/>
        </w:rPr>
        <w:t>Проект решения Думы соответствует  п</w:t>
      </w:r>
      <w:r w:rsidR="00B662A9">
        <w:rPr>
          <w:rFonts w:ascii="Times New Roman" w:hAnsi="Times New Roman" w:cs="Times New Roman"/>
          <w:sz w:val="24"/>
          <w:szCs w:val="24"/>
        </w:rPr>
        <w:t xml:space="preserve">ункту </w:t>
      </w:r>
      <w:r w:rsidR="00D66394" w:rsidRPr="00717E5C">
        <w:rPr>
          <w:rFonts w:ascii="Times New Roman" w:hAnsi="Times New Roman" w:cs="Times New Roman"/>
          <w:sz w:val="24"/>
          <w:szCs w:val="24"/>
        </w:rPr>
        <w:t>4.1 Положения о приватизации муниципального имущества в МО «Жигаловский район», утвержденного решением Думы МО «Жигаловский район» от 29.11.201</w:t>
      </w:r>
      <w:r w:rsidR="00B662A9">
        <w:rPr>
          <w:rFonts w:ascii="Times New Roman" w:hAnsi="Times New Roman" w:cs="Times New Roman"/>
          <w:sz w:val="24"/>
          <w:szCs w:val="24"/>
        </w:rPr>
        <w:t>1</w:t>
      </w:r>
      <w:r w:rsidR="00D66394" w:rsidRPr="00717E5C">
        <w:rPr>
          <w:rFonts w:ascii="Times New Roman" w:hAnsi="Times New Roman" w:cs="Times New Roman"/>
          <w:sz w:val="24"/>
          <w:szCs w:val="24"/>
        </w:rPr>
        <w:t xml:space="preserve"> №</w:t>
      </w:r>
      <w:r w:rsidR="00B662A9">
        <w:rPr>
          <w:rFonts w:ascii="Times New Roman" w:hAnsi="Times New Roman" w:cs="Times New Roman"/>
          <w:sz w:val="24"/>
          <w:szCs w:val="24"/>
        </w:rPr>
        <w:t xml:space="preserve"> </w:t>
      </w:r>
      <w:r w:rsidR="00D66394" w:rsidRPr="00717E5C">
        <w:rPr>
          <w:rFonts w:ascii="Times New Roman" w:hAnsi="Times New Roman" w:cs="Times New Roman"/>
          <w:sz w:val="24"/>
          <w:szCs w:val="24"/>
        </w:rPr>
        <w:t>217.</w:t>
      </w:r>
    </w:p>
    <w:p w:rsidR="00D66394" w:rsidRPr="00D66394" w:rsidRDefault="00D66394" w:rsidP="00DE3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Необходимо отметить, что</w:t>
      </w:r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D66394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пункты 4.1. и 4.2. раздела 4 «Планирование приватизации муниципального имущества» противоречат друг другу, т.к. пунктом 4.2. предусмотрена разработка Прогнозного плана только на очередной финансовый год, без учета планового периода.</w:t>
      </w:r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КСК района  в Заключени</w:t>
      </w:r>
      <w:proofErr w:type="gramStart"/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</w:t>
      </w:r>
      <w:proofErr w:type="gramEnd"/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от 20.04.2018 №20/2018-э  рекомендовало привести   п.4.1 и 4.2 в соответствие.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В течении 2018-2019</w:t>
      </w:r>
      <w:r w:rsidR="00B662A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годов рекомендации КСК района не </w:t>
      </w:r>
      <w:r w:rsidR="00B662A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исполнены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103E42" w:rsidRPr="00D66394" w:rsidRDefault="006301CA" w:rsidP="00DE3C1C">
      <w:pPr>
        <w:pStyle w:val="ac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proofErr w:type="gramStart"/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Согласно п</w:t>
      </w:r>
      <w:r w:rsidR="00B662A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ункта</w:t>
      </w:r>
      <w:proofErr w:type="gramEnd"/>
      <w:r w:rsidR="00B662A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103E42"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4.3</w:t>
      </w:r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</w:t>
      </w:r>
      <w:r w:rsidR="00103E42"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оложения</w:t>
      </w:r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одним из документов, прилагаемых к проекту прогнозного плана, является </w:t>
      </w:r>
      <w:r w:rsidR="00103E42"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прогноз поступления средств от приватизации мун</w:t>
      </w:r>
      <w:r w:rsid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иципального имущества.</w:t>
      </w:r>
      <w:r w:rsidR="00103E42" w:rsidRPr="00D6639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 </w:t>
      </w:r>
    </w:p>
    <w:p w:rsidR="00103E42" w:rsidRPr="00D66394" w:rsidRDefault="00D66394" w:rsidP="00DE3C1C">
      <w:pPr>
        <w:pStyle w:val="3"/>
        <w:spacing w:before="0" w:line="240" w:lineRule="auto"/>
        <w:jc w:val="both"/>
        <w:rPr>
          <w:rFonts w:ascii="Times New Roman" w:hAnsi="Times New Roman" w:cs="Times New Roman"/>
          <w:b w:val="0"/>
          <w:color w:val="1A1A1A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  <w:t xml:space="preserve">           </w:t>
      </w:r>
      <w:proofErr w:type="gramStart"/>
      <w:r w:rsidR="00103E42" w:rsidRPr="00D66394">
        <w:rPr>
          <w:rFonts w:ascii="Times New Roman" w:eastAsia="Times New Roman" w:hAnsi="Times New Roman" w:cs="Times New Roman"/>
          <w:b w:val="0"/>
          <w:color w:val="1A1A1A" w:themeColor="background1" w:themeShade="1A"/>
          <w:sz w:val="24"/>
          <w:szCs w:val="24"/>
        </w:rPr>
        <w:t>Сумма ожидаемого объёма  поступлений доходов</w:t>
      </w:r>
      <w:r w:rsidR="00103E42" w:rsidRPr="00D6639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103E42" w:rsidRPr="00D66394">
        <w:rPr>
          <w:rFonts w:ascii="Times New Roman" w:hAnsi="Times New Roman" w:cs="Times New Roman"/>
          <w:b w:val="0"/>
          <w:color w:val="1A1A1A" w:themeColor="background1" w:themeShade="1A"/>
          <w:sz w:val="24"/>
          <w:szCs w:val="24"/>
        </w:rPr>
        <w:t>от приватизации муниципального имущества, учитываемых по коду бюджетной классификации Российской Федерации 000 1 14 02000 00 0000 000 «Доходы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казённых)» на 20</w:t>
      </w:r>
      <w:r w:rsidR="000047D1" w:rsidRPr="00D66394">
        <w:rPr>
          <w:rFonts w:ascii="Times New Roman" w:hAnsi="Times New Roman" w:cs="Times New Roman"/>
          <w:b w:val="0"/>
          <w:color w:val="1A1A1A" w:themeColor="background1" w:themeShade="1A"/>
          <w:sz w:val="24"/>
          <w:szCs w:val="24"/>
        </w:rPr>
        <w:t>20</w:t>
      </w:r>
      <w:r w:rsidR="00103E42" w:rsidRPr="00D66394">
        <w:rPr>
          <w:rFonts w:ascii="Times New Roman" w:hAnsi="Times New Roman" w:cs="Times New Roman"/>
          <w:b w:val="0"/>
          <w:color w:val="1A1A1A" w:themeColor="background1" w:themeShade="1A"/>
          <w:sz w:val="24"/>
          <w:szCs w:val="24"/>
        </w:rPr>
        <w:t xml:space="preserve"> год </w:t>
      </w:r>
      <w:r w:rsidR="000047D1" w:rsidRPr="00D66394">
        <w:rPr>
          <w:rFonts w:ascii="Times New Roman" w:hAnsi="Times New Roman" w:cs="Times New Roman"/>
          <w:b w:val="0"/>
          <w:color w:val="1A1A1A" w:themeColor="background1" w:themeShade="1A"/>
          <w:sz w:val="24"/>
          <w:szCs w:val="24"/>
        </w:rPr>
        <w:t>и плановый период 2021</w:t>
      </w:r>
      <w:proofErr w:type="gramEnd"/>
      <w:r w:rsidR="000047D1" w:rsidRPr="00D66394">
        <w:rPr>
          <w:rFonts w:ascii="Times New Roman" w:hAnsi="Times New Roman" w:cs="Times New Roman"/>
          <w:b w:val="0"/>
          <w:color w:val="1A1A1A" w:themeColor="background1" w:themeShade="1A"/>
          <w:sz w:val="24"/>
          <w:szCs w:val="24"/>
        </w:rPr>
        <w:t xml:space="preserve"> и 2022</w:t>
      </w:r>
      <w:r w:rsidR="00B662A9">
        <w:rPr>
          <w:rFonts w:ascii="Times New Roman" w:hAnsi="Times New Roman" w:cs="Times New Roman"/>
          <w:b w:val="0"/>
          <w:color w:val="1A1A1A" w:themeColor="background1" w:themeShade="1A"/>
          <w:sz w:val="24"/>
          <w:szCs w:val="24"/>
        </w:rPr>
        <w:t xml:space="preserve"> </w:t>
      </w:r>
      <w:r w:rsidR="000047D1" w:rsidRPr="00D66394">
        <w:rPr>
          <w:rFonts w:ascii="Times New Roman" w:hAnsi="Times New Roman" w:cs="Times New Roman"/>
          <w:b w:val="0"/>
          <w:color w:val="1A1A1A" w:themeColor="background1" w:themeShade="1A"/>
          <w:sz w:val="24"/>
          <w:szCs w:val="24"/>
        </w:rPr>
        <w:t xml:space="preserve">годов не </w:t>
      </w:r>
      <w:proofErr w:type="gramStart"/>
      <w:r w:rsidR="000047D1" w:rsidRPr="00D66394">
        <w:rPr>
          <w:rFonts w:ascii="Times New Roman" w:hAnsi="Times New Roman" w:cs="Times New Roman"/>
          <w:b w:val="0"/>
          <w:color w:val="1A1A1A" w:themeColor="background1" w:themeShade="1A"/>
          <w:sz w:val="24"/>
          <w:szCs w:val="24"/>
        </w:rPr>
        <w:t>заведена</w:t>
      </w:r>
      <w:proofErr w:type="gramEnd"/>
      <w:r w:rsidR="00B662A9">
        <w:rPr>
          <w:rFonts w:ascii="Times New Roman" w:hAnsi="Times New Roman" w:cs="Times New Roman"/>
          <w:b w:val="0"/>
          <w:color w:val="1A1A1A" w:themeColor="background1" w:themeShade="1A"/>
          <w:sz w:val="24"/>
          <w:szCs w:val="24"/>
        </w:rPr>
        <w:t xml:space="preserve"> в проект Решения Думы муниципального образования «Жигаловский район» «О бюджете муниципального образования «Жигаловский район» на 2020 год и плановый период 2021 и 2020 годов»</w:t>
      </w:r>
      <w:r w:rsidR="000047D1" w:rsidRPr="00D66394">
        <w:rPr>
          <w:rFonts w:ascii="Times New Roman" w:hAnsi="Times New Roman" w:cs="Times New Roman"/>
          <w:b w:val="0"/>
          <w:color w:val="1A1A1A" w:themeColor="background1" w:themeShade="1A"/>
          <w:sz w:val="24"/>
          <w:szCs w:val="24"/>
        </w:rPr>
        <w:t>.</w:t>
      </w:r>
    </w:p>
    <w:p w:rsidR="00D66394" w:rsidRPr="00D66394" w:rsidRDefault="00861C06" w:rsidP="00DE3C1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           </w:t>
      </w:r>
      <w:r w:rsidR="00D66394" w:rsidRPr="00D66394">
        <w:rPr>
          <w:color w:val="1A1A1A" w:themeColor="background1" w:themeShade="1A"/>
        </w:rPr>
        <w:t>Проектом бюджета в источниках финансирования дефицита бюджета на 2020 год и плановый период 2021 и 2022 годов не запланировано поступление средств от продажи муниципального имущества.</w:t>
      </w:r>
    </w:p>
    <w:p w:rsidR="00861C06" w:rsidRPr="00D66394" w:rsidRDefault="00861C06" w:rsidP="00DE3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</w:pPr>
      <w:r w:rsidRPr="00D66394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 w:rsidR="006E0B35" w:rsidRPr="00E04BE9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>В</w:t>
      </w:r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>ключение муниципального имущества в прогнозный план приватизации муниципального имущества на 20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>20</w:t>
      </w:r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 xml:space="preserve"> год и плановый период 20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>21</w:t>
      </w:r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>-20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>22</w:t>
      </w:r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 xml:space="preserve"> годов возможно при условии наличия в материалах к проекту решения полной информации (с обязательным обоснованием причин приватизации) </w:t>
      </w:r>
      <w:r w:rsidR="00272163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 xml:space="preserve">о </w:t>
      </w:r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>дальнейшем использовании</w:t>
      </w:r>
      <w:r w:rsidR="00272163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 xml:space="preserve"> имущества </w:t>
      </w:r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 xml:space="preserve"> для муниципальных нужд</w:t>
      </w:r>
      <w:r w:rsidR="00E04BE9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 xml:space="preserve"> </w:t>
      </w:r>
      <w:r w:rsidR="00272163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>(п</w:t>
      </w:r>
      <w:r w:rsidR="00E04BE9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 xml:space="preserve">ункт </w:t>
      </w:r>
      <w:r w:rsidR="00272163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>4.4.</w:t>
      </w:r>
      <w:proofErr w:type="gramEnd"/>
      <w:r w:rsidR="00272163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 xml:space="preserve"> </w:t>
      </w:r>
      <w:proofErr w:type="gramStart"/>
      <w:r w:rsidR="00272163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>Положения).</w:t>
      </w:r>
      <w:proofErr w:type="gramEnd"/>
      <w:r w:rsidR="006E0B35">
        <w:rPr>
          <w:rFonts w:ascii="Times New Roman" w:hAnsi="Times New Roman" w:cs="Times New Roman"/>
          <w:color w:val="1A1A1A" w:themeColor="background1" w:themeShade="1A"/>
          <w:sz w:val="24"/>
          <w:szCs w:val="24"/>
          <w:shd w:val="clear" w:color="auto" w:fill="FFFFFF"/>
        </w:rPr>
        <w:t xml:space="preserve"> Информация (Пояснительная записка) к проекту отсутствует.</w:t>
      </w:r>
    </w:p>
    <w:p w:rsidR="00D86FEE" w:rsidRPr="00D66394" w:rsidRDefault="00272163" w:rsidP="00DE3C1C">
      <w:pPr>
        <w:tabs>
          <w:tab w:val="left" w:pos="3262"/>
        </w:tabs>
        <w:spacing w:after="0" w:line="240" w:lineRule="auto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         </w:t>
      </w:r>
    </w:p>
    <w:p w:rsidR="004D7810" w:rsidRPr="00DE3C1C" w:rsidRDefault="004D7810" w:rsidP="00DE3C1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DE3C1C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Выводы и рекомендации</w:t>
      </w:r>
    </w:p>
    <w:p w:rsidR="004D7810" w:rsidRPr="005A2C47" w:rsidRDefault="00272163" w:rsidP="00DE3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1.Объем</w:t>
      </w:r>
      <w:r w:rsidR="004D7810"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поступлений от приватизации </w:t>
      </w:r>
      <w:r w:rsidR="00E53CF7"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пяти </w:t>
      </w:r>
      <w:r w:rsidR="004D7810"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объектов муниципального </w:t>
      </w:r>
      <w:r w:rsidR="00E53CF7"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имущества в 2020</w:t>
      </w:r>
      <w:r w:rsidR="004D7810"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году администрацией </w:t>
      </w:r>
      <w:r w:rsidR="00E53CF7"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МО «Жигаловский район»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в </w:t>
      </w:r>
      <w:r w:rsidR="005A2C4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проекте </w:t>
      </w:r>
      <w:r w:rsidR="005A2C47" w:rsidRPr="005A2C4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Решения Думы муниципального образования «Жигаловский район» «О бюджете муниципального образования «Жигаловский район» на 2020 год и плановый период 2021 и 2020 годов»</w:t>
      </w:r>
      <w:r w:rsidR="005A2C4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Pr="005A2C4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не запланирован.</w:t>
      </w:r>
    </w:p>
    <w:p w:rsidR="00272163" w:rsidRDefault="00272163" w:rsidP="00DE3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П</w:t>
      </w:r>
      <w:r w:rsidRPr="00D66394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 xml:space="preserve">ункты 4.1. и 4.2. раздела 4 «Планирование приватизации муниципального имущества» </w:t>
      </w:r>
      <w:r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 xml:space="preserve"> Положения </w:t>
      </w:r>
      <w:r w:rsidRPr="00D66394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противоречат друг другу</w:t>
      </w:r>
      <w:r w:rsidR="005A2C47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, следует привести в соответствие</w:t>
      </w:r>
      <w:r w:rsidRPr="00D66394"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  <w:t>.</w:t>
      </w:r>
      <w:r w:rsidRPr="00D66394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</w:p>
    <w:p w:rsidR="00272163" w:rsidRDefault="005A2C47" w:rsidP="00DE3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3</w:t>
      </w:r>
      <w:r w:rsidR="00272163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 </w:t>
      </w:r>
      <w:r w:rsidR="00DD0C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При внесении изменений в бюджет МО «Жигаловский район» на 2020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DD0C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год и плановый период 2021 и 2022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DD0C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год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ов</w:t>
      </w:r>
      <w:r w:rsidR="00DD0C4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учесть объемы ожидаемых поступлений от приватизации муниципального имущества. </w:t>
      </w:r>
    </w:p>
    <w:p w:rsidR="007917AE" w:rsidRPr="00D66394" w:rsidRDefault="005A2C47" w:rsidP="00DE3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4</w:t>
      </w:r>
      <w:r w:rsidR="007917AE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. Пункт 9.4. «Порядок оплаты муниципального имущества устанавливается в договоре купли-продажи муниципального имущества» Положения исключить, так как  противоречит  п.9.2. </w:t>
      </w:r>
    </w:p>
    <w:p w:rsidR="00DD0C4A" w:rsidRPr="00D66394" w:rsidRDefault="00DD0C4A" w:rsidP="00DE3C1C">
      <w:pPr>
        <w:tabs>
          <w:tab w:val="left" w:pos="32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         </w:t>
      </w:r>
      <w:r w:rsidRPr="00D6639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По мнению </w:t>
      </w:r>
      <w:r w:rsidR="00D11030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КСК района</w:t>
      </w:r>
      <w:r w:rsidRPr="00D6639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, необходимо:</w:t>
      </w:r>
    </w:p>
    <w:p w:rsidR="00DD0C4A" w:rsidRPr="00D66394" w:rsidRDefault="00DD0C4A" w:rsidP="00DE3C1C">
      <w:pPr>
        <w:tabs>
          <w:tab w:val="left" w:pos="32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6639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- повысить уровень </w:t>
      </w:r>
      <w:proofErr w:type="gramStart"/>
      <w:r w:rsidRPr="00D6639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>обоснованности подготовки Прогнозного плана приватизации муниципального имущества</w:t>
      </w:r>
      <w:proofErr w:type="gramEnd"/>
      <w:r w:rsidRPr="00D6639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 на основе предварительного объективного анализа и реальной оценки финансовой составляющей предлагаемых к приватизации объектов недвижимости;</w:t>
      </w:r>
    </w:p>
    <w:p w:rsidR="00DD0C4A" w:rsidRPr="00D66394" w:rsidRDefault="00DD0C4A" w:rsidP="00DE3C1C">
      <w:pPr>
        <w:tabs>
          <w:tab w:val="left" w:pos="32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</w:pPr>
      <w:r w:rsidRPr="00D66394">
        <w:rPr>
          <w:rFonts w:ascii="Times New Roman" w:eastAsia="Times New Roman" w:hAnsi="Times New Roman" w:cs="Times New Roman"/>
          <w:color w:val="1A1A1A" w:themeColor="background1" w:themeShade="1A"/>
          <w:sz w:val="24"/>
          <w:szCs w:val="24"/>
        </w:rPr>
        <w:t xml:space="preserve">- учесть имеющиеся резервы по увеличению неналоговых доходов бюджета МО «Жигаловский район» в части эффективного управления муниципальным имуществом и проведением своевременной работы по инвентаризации объектов недвижимости, находящихся в муниципальной собственности, в  целях формирования выгодного предложения по их реализации. </w:t>
      </w:r>
    </w:p>
    <w:p w:rsidR="00224E81" w:rsidRPr="00DD0C4A" w:rsidRDefault="00224E81" w:rsidP="00DE3C1C">
      <w:pPr>
        <w:pStyle w:val="3"/>
        <w:spacing w:before="0" w:line="240" w:lineRule="auto"/>
        <w:jc w:val="both"/>
        <w:rPr>
          <w:rFonts w:ascii="Times New Roman" w:eastAsia="Times New Roman" w:hAnsi="Times New Roman"/>
          <w:b w:val="0"/>
          <w:color w:val="1A1A1A" w:themeColor="background1" w:themeShade="1A"/>
          <w:sz w:val="24"/>
          <w:szCs w:val="24"/>
        </w:rPr>
      </w:pPr>
      <w:r w:rsidRPr="00DD0C4A">
        <w:rPr>
          <w:rFonts w:ascii="Times New Roman" w:hAnsi="Times New Roman"/>
          <w:b w:val="0"/>
          <w:color w:val="1A1A1A" w:themeColor="background1" w:themeShade="1A"/>
          <w:sz w:val="24"/>
          <w:szCs w:val="24"/>
        </w:rPr>
        <w:t xml:space="preserve">         </w:t>
      </w:r>
      <w:r w:rsidRPr="00DD0C4A">
        <w:rPr>
          <w:b w:val="0"/>
          <w:color w:val="1A1A1A" w:themeColor="background1" w:themeShade="1A"/>
          <w:sz w:val="24"/>
          <w:szCs w:val="24"/>
        </w:rPr>
        <w:t xml:space="preserve"> </w:t>
      </w:r>
      <w:r w:rsidRPr="00DD0C4A">
        <w:rPr>
          <w:rFonts w:ascii="Times New Roman" w:eastAsia="Times New Roman" w:hAnsi="Times New Roman"/>
          <w:b w:val="0"/>
          <w:color w:val="1A1A1A" w:themeColor="background1" w:themeShade="1A"/>
          <w:sz w:val="24"/>
          <w:szCs w:val="24"/>
        </w:rPr>
        <w:t>Учитывая изложенное, Контрольно-сч</w:t>
      </w:r>
      <w:r w:rsidR="00D11030">
        <w:rPr>
          <w:rFonts w:ascii="Times New Roman" w:eastAsia="Times New Roman" w:hAnsi="Times New Roman"/>
          <w:b w:val="0"/>
          <w:color w:val="1A1A1A" w:themeColor="background1" w:themeShade="1A"/>
          <w:sz w:val="24"/>
          <w:szCs w:val="24"/>
        </w:rPr>
        <w:t>е</w:t>
      </w:r>
      <w:r w:rsidRPr="00DD0C4A">
        <w:rPr>
          <w:rFonts w:ascii="Times New Roman" w:eastAsia="Times New Roman" w:hAnsi="Times New Roman"/>
          <w:b w:val="0"/>
          <w:color w:val="1A1A1A" w:themeColor="background1" w:themeShade="1A"/>
          <w:sz w:val="24"/>
          <w:szCs w:val="24"/>
        </w:rPr>
        <w:t xml:space="preserve">тная </w:t>
      </w:r>
      <w:r w:rsidR="00DD0C4A">
        <w:rPr>
          <w:rFonts w:ascii="Times New Roman" w:eastAsia="Times New Roman" w:hAnsi="Times New Roman"/>
          <w:b w:val="0"/>
          <w:color w:val="1A1A1A" w:themeColor="background1" w:themeShade="1A"/>
          <w:sz w:val="24"/>
          <w:szCs w:val="24"/>
        </w:rPr>
        <w:t>комиссия МО «Жигаловский район»</w:t>
      </w:r>
      <w:r w:rsidRPr="00DD0C4A">
        <w:rPr>
          <w:rFonts w:ascii="Times New Roman" w:eastAsia="Times New Roman" w:hAnsi="Times New Roman"/>
          <w:b w:val="0"/>
          <w:color w:val="1A1A1A" w:themeColor="background1" w:themeShade="1A"/>
          <w:sz w:val="24"/>
          <w:szCs w:val="24"/>
        </w:rPr>
        <w:t xml:space="preserve"> считает, что </w:t>
      </w:r>
      <w:r w:rsidRPr="00DD0C4A">
        <w:rPr>
          <w:rFonts w:ascii="Times New Roman" w:hAnsi="Times New Roman"/>
          <w:b w:val="0"/>
          <w:color w:val="1A1A1A" w:themeColor="background1" w:themeShade="1A"/>
          <w:sz w:val="24"/>
          <w:szCs w:val="24"/>
        </w:rPr>
        <w:t xml:space="preserve">проект решения Думы </w:t>
      </w:r>
      <w:r w:rsidR="00DD0C4A">
        <w:rPr>
          <w:rFonts w:ascii="Times New Roman" w:hAnsi="Times New Roman"/>
          <w:b w:val="0"/>
          <w:color w:val="1A1A1A" w:themeColor="background1" w:themeShade="1A"/>
          <w:sz w:val="24"/>
          <w:szCs w:val="24"/>
        </w:rPr>
        <w:t>МО «Жигаловский район»</w:t>
      </w:r>
      <w:r w:rsidRPr="00DD0C4A">
        <w:rPr>
          <w:rFonts w:ascii="Times New Roman" w:hAnsi="Times New Roman"/>
          <w:b w:val="0"/>
          <w:color w:val="1A1A1A" w:themeColor="background1" w:themeShade="1A"/>
          <w:sz w:val="24"/>
          <w:szCs w:val="24"/>
        </w:rPr>
        <w:t xml:space="preserve">  «Об утверждении Прогнозного плана (программы) приватизации муниципального имущества </w:t>
      </w:r>
      <w:r w:rsidR="00B43526">
        <w:rPr>
          <w:rFonts w:ascii="Times New Roman" w:hAnsi="Times New Roman"/>
          <w:b w:val="0"/>
          <w:color w:val="1A1A1A" w:themeColor="background1" w:themeShade="1A"/>
          <w:sz w:val="24"/>
          <w:szCs w:val="24"/>
        </w:rPr>
        <w:t xml:space="preserve">муниципального образования «Жигаловский район» </w:t>
      </w:r>
      <w:r w:rsidRPr="00DD0C4A">
        <w:rPr>
          <w:rFonts w:ascii="Times New Roman" w:hAnsi="Times New Roman"/>
          <w:b w:val="0"/>
          <w:color w:val="1A1A1A" w:themeColor="background1" w:themeShade="1A"/>
          <w:sz w:val="24"/>
          <w:szCs w:val="24"/>
        </w:rPr>
        <w:t>на 20</w:t>
      </w:r>
      <w:r w:rsidR="00B43526">
        <w:rPr>
          <w:rFonts w:ascii="Times New Roman" w:hAnsi="Times New Roman"/>
          <w:b w:val="0"/>
          <w:color w:val="1A1A1A" w:themeColor="background1" w:themeShade="1A"/>
          <w:sz w:val="24"/>
          <w:szCs w:val="24"/>
        </w:rPr>
        <w:t>20</w:t>
      </w:r>
      <w:r w:rsidR="00D11030">
        <w:rPr>
          <w:rFonts w:ascii="Times New Roman" w:hAnsi="Times New Roman"/>
          <w:b w:val="0"/>
          <w:color w:val="1A1A1A" w:themeColor="background1" w:themeShade="1A"/>
          <w:sz w:val="24"/>
          <w:szCs w:val="24"/>
        </w:rPr>
        <w:t xml:space="preserve"> </w:t>
      </w:r>
      <w:r w:rsidR="00B43526">
        <w:rPr>
          <w:rFonts w:ascii="Times New Roman" w:hAnsi="Times New Roman"/>
          <w:b w:val="0"/>
          <w:color w:val="1A1A1A" w:themeColor="background1" w:themeShade="1A"/>
          <w:sz w:val="24"/>
          <w:szCs w:val="24"/>
        </w:rPr>
        <w:t xml:space="preserve">год и плановый период </w:t>
      </w:r>
      <w:r w:rsidRPr="00DD0C4A">
        <w:rPr>
          <w:rFonts w:ascii="Times New Roman" w:hAnsi="Times New Roman"/>
          <w:b w:val="0"/>
          <w:color w:val="1A1A1A" w:themeColor="background1" w:themeShade="1A"/>
          <w:sz w:val="24"/>
          <w:szCs w:val="24"/>
        </w:rPr>
        <w:t>20</w:t>
      </w:r>
      <w:r w:rsidR="00B43526">
        <w:rPr>
          <w:rFonts w:ascii="Times New Roman" w:hAnsi="Times New Roman"/>
          <w:b w:val="0"/>
          <w:color w:val="1A1A1A" w:themeColor="background1" w:themeShade="1A"/>
          <w:sz w:val="24"/>
          <w:szCs w:val="24"/>
        </w:rPr>
        <w:t>21 и 2022</w:t>
      </w:r>
      <w:r w:rsidRPr="00DD0C4A">
        <w:rPr>
          <w:rFonts w:ascii="Times New Roman" w:hAnsi="Times New Roman"/>
          <w:b w:val="0"/>
          <w:color w:val="1A1A1A" w:themeColor="background1" w:themeShade="1A"/>
          <w:sz w:val="24"/>
          <w:szCs w:val="24"/>
        </w:rPr>
        <w:t xml:space="preserve"> год</w:t>
      </w:r>
      <w:r w:rsidR="00B43526">
        <w:rPr>
          <w:rFonts w:ascii="Times New Roman" w:hAnsi="Times New Roman"/>
          <w:b w:val="0"/>
          <w:color w:val="1A1A1A" w:themeColor="background1" w:themeShade="1A"/>
          <w:sz w:val="24"/>
          <w:szCs w:val="24"/>
        </w:rPr>
        <w:t>ов</w:t>
      </w:r>
      <w:r w:rsidRPr="00DD0C4A">
        <w:rPr>
          <w:rFonts w:ascii="Times New Roman" w:hAnsi="Times New Roman"/>
          <w:b w:val="0"/>
          <w:color w:val="1A1A1A" w:themeColor="background1" w:themeShade="1A"/>
          <w:sz w:val="24"/>
          <w:szCs w:val="24"/>
        </w:rPr>
        <w:t xml:space="preserve">» может быть вынесен на  рассмотрение  Думой </w:t>
      </w:r>
      <w:r w:rsidR="00B43526">
        <w:rPr>
          <w:rFonts w:ascii="Times New Roman" w:hAnsi="Times New Roman"/>
          <w:b w:val="0"/>
          <w:color w:val="1A1A1A" w:themeColor="background1" w:themeShade="1A"/>
          <w:sz w:val="24"/>
          <w:szCs w:val="24"/>
        </w:rPr>
        <w:t>МО «Жигаловский район»</w:t>
      </w:r>
      <w:r w:rsidRPr="00DD0C4A">
        <w:rPr>
          <w:rFonts w:ascii="Times New Roman" w:eastAsia="Times New Roman" w:hAnsi="Times New Roman"/>
          <w:b w:val="0"/>
          <w:color w:val="1A1A1A" w:themeColor="background1" w:themeShade="1A"/>
          <w:sz w:val="24"/>
          <w:szCs w:val="24"/>
        </w:rPr>
        <w:t xml:space="preserve">. </w:t>
      </w:r>
    </w:p>
    <w:p w:rsidR="00224E81" w:rsidRDefault="00224E81" w:rsidP="00DE3C1C">
      <w:pPr>
        <w:tabs>
          <w:tab w:val="left" w:pos="32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DE3C1C" w:rsidRPr="00D66394" w:rsidRDefault="00DE3C1C" w:rsidP="00DE3C1C">
      <w:pPr>
        <w:tabs>
          <w:tab w:val="left" w:pos="32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 w:themeColor="background1" w:themeShade="1A"/>
          <w:sz w:val="28"/>
          <w:szCs w:val="28"/>
        </w:rPr>
      </w:pPr>
    </w:p>
    <w:p w:rsidR="006904AF" w:rsidRDefault="00B43526" w:rsidP="00DE3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Председатель </w:t>
      </w:r>
      <w:r w:rsidR="00D1103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А.М.</w:t>
      </w:r>
      <w:r w:rsidR="005A2C4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Рудых</w:t>
      </w:r>
      <w:proofErr w:type="gramEnd"/>
    </w:p>
    <w:p w:rsidR="00DE3C1C" w:rsidRDefault="00DE3C1C" w:rsidP="00DE3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B43526" w:rsidRPr="00D66394" w:rsidRDefault="00B43526" w:rsidP="00DE3C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Аудитор                                                                         </w:t>
      </w:r>
      <w:r w:rsidR="00D1103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                  Н.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Н.</w:t>
      </w:r>
      <w:r w:rsidR="005A2C47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Михина</w:t>
      </w:r>
    </w:p>
    <w:sectPr w:rsidR="00B43526" w:rsidRPr="00D66394" w:rsidSect="00DE3C1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0934"/>
    <w:multiLevelType w:val="hybridMultilevel"/>
    <w:tmpl w:val="3F3AE950"/>
    <w:lvl w:ilvl="0" w:tplc="F6FE2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430F52"/>
    <w:multiLevelType w:val="hybridMultilevel"/>
    <w:tmpl w:val="4698C206"/>
    <w:lvl w:ilvl="0" w:tplc="71AC63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100A45"/>
    <w:multiLevelType w:val="hybridMultilevel"/>
    <w:tmpl w:val="11485606"/>
    <w:lvl w:ilvl="0" w:tplc="8FBA38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75470"/>
    <w:multiLevelType w:val="hybridMultilevel"/>
    <w:tmpl w:val="FB64E79A"/>
    <w:lvl w:ilvl="0" w:tplc="DBC21A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8D422B6"/>
    <w:multiLevelType w:val="hybridMultilevel"/>
    <w:tmpl w:val="E132D848"/>
    <w:lvl w:ilvl="0" w:tplc="16C049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213C59"/>
    <w:rsid w:val="000047D1"/>
    <w:rsid w:val="00005CF9"/>
    <w:rsid w:val="00005F91"/>
    <w:rsid w:val="0000654A"/>
    <w:rsid w:val="00007A6E"/>
    <w:rsid w:val="00014D8C"/>
    <w:rsid w:val="00015125"/>
    <w:rsid w:val="000155D6"/>
    <w:rsid w:val="00015FED"/>
    <w:rsid w:val="0001729F"/>
    <w:rsid w:val="000173A9"/>
    <w:rsid w:val="00023D8E"/>
    <w:rsid w:val="0002510D"/>
    <w:rsid w:val="00033CBB"/>
    <w:rsid w:val="00033E45"/>
    <w:rsid w:val="000358B2"/>
    <w:rsid w:val="00040ACE"/>
    <w:rsid w:val="000411E6"/>
    <w:rsid w:val="00041A4E"/>
    <w:rsid w:val="00043CD6"/>
    <w:rsid w:val="00046F4D"/>
    <w:rsid w:val="00047518"/>
    <w:rsid w:val="00051AD7"/>
    <w:rsid w:val="00054C5E"/>
    <w:rsid w:val="000623E7"/>
    <w:rsid w:val="000633B5"/>
    <w:rsid w:val="00063E0D"/>
    <w:rsid w:val="00065CFD"/>
    <w:rsid w:val="00070175"/>
    <w:rsid w:val="00071471"/>
    <w:rsid w:val="00071729"/>
    <w:rsid w:val="00077510"/>
    <w:rsid w:val="00077737"/>
    <w:rsid w:val="00092A5E"/>
    <w:rsid w:val="000B0324"/>
    <w:rsid w:val="000B16FE"/>
    <w:rsid w:val="000B1957"/>
    <w:rsid w:val="000B19AA"/>
    <w:rsid w:val="000B1FD1"/>
    <w:rsid w:val="000B4309"/>
    <w:rsid w:val="000B4C83"/>
    <w:rsid w:val="000B6C04"/>
    <w:rsid w:val="000B7669"/>
    <w:rsid w:val="000B7A85"/>
    <w:rsid w:val="000C0CB8"/>
    <w:rsid w:val="000C2966"/>
    <w:rsid w:val="000C4255"/>
    <w:rsid w:val="000C7164"/>
    <w:rsid w:val="000E2036"/>
    <w:rsid w:val="000E59A5"/>
    <w:rsid w:val="000F2D23"/>
    <w:rsid w:val="000F553D"/>
    <w:rsid w:val="00101123"/>
    <w:rsid w:val="00103E42"/>
    <w:rsid w:val="00104EB6"/>
    <w:rsid w:val="00107DAE"/>
    <w:rsid w:val="001149CB"/>
    <w:rsid w:val="00123A1A"/>
    <w:rsid w:val="00127FEA"/>
    <w:rsid w:val="00130C9C"/>
    <w:rsid w:val="00131950"/>
    <w:rsid w:val="001327CB"/>
    <w:rsid w:val="00132C18"/>
    <w:rsid w:val="00134664"/>
    <w:rsid w:val="00142B79"/>
    <w:rsid w:val="00143059"/>
    <w:rsid w:val="00144FA7"/>
    <w:rsid w:val="001463F4"/>
    <w:rsid w:val="00146E50"/>
    <w:rsid w:val="00147C02"/>
    <w:rsid w:val="00160015"/>
    <w:rsid w:val="001600BB"/>
    <w:rsid w:val="00162B20"/>
    <w:rsid w:val="00170851"/>
    <w:rsid w:val="0017132E"/>
    <w:rsid w:val="00172BAE"/>
    <w:rsid w:val="001764B1"/>
    <w:rsid w:val="0017679E"/>
    <w:rsid w:val="00181FBC"/>
    <w:rsid w:val="00182E62"/>
    <w:rsid w:val="00190AB7"/>
    <w:rsid w:val="001912B3"/>
    <w:rsid w:val="00192BF4"/>
    <w:rsid w:val="001963AC"/>
    <w:rsid w:val="001978EB"/>
    <w:rsid w:val="001A09C5"/>
    <w:rsid w:val="001A228C"/>
    <w:rsid w:val="001A3A1F"/>
    <w:rsid w:val="001A609E"/>
    <w:rsid w:val="001A613A"/>
    <w:rsid w:val="001D19CB"/>
    <w:rsid w:val="001D3C7A"/>
    <w:rsid w:val="001D3F19"/>
    <w:rsid w:val="001E1B80"/>
    <w:rsid w:val="001E55E0"/>
    <w:rsid w:val="001E681A"/>
    <w:rsid w:val="001F2473"/>
    <w:rsid w:val="00200A29"/>
    <w:rsid w:val="00200E13"/>
    <w:rsid w:val="00204448"/>
    <w:rsid w:val="00205EF0"/>
    <w:rsid w:val="00207A45"/>
    <w:rsid w:val="002104BF"/>
    <w:rsid w:val="00212AA8"/>
    <w:rsid w:val="00213C59"/>
    <w:rsid w:val="00214EBC"/>
    <w:rsid w:val="00217432"/>
    <w:rsid w:val="00217AC2"/>
    <w:rsid w:val="00223E70"/>
    <w:rsid w:val="00224E81"/>
    <w:rsid w:val="002402D5"/>
    <w:rsid w:val="002406B7"/>
    <w:rsid w:val="0024217C"/>
    <w:rsid w:val="002430A7"/>
    <w:rsid w:val="00243A87"/>
    <w:rsid w:val="002479FC"/>
    <w:rsid w:val="002509EA"/>
    <w:rsid w:val="0025607F"/>
    <w:rsid w:val="00257EB6"/>
    <w:rsid w:val="00262085"/>
    <w:rsid w:val="0026288C"/>
    <w:rsid w:val="00267E47"/>
    <w:rsid w:val="00272163"/>
    <w:rsid w:val="00274D82"/>
    <w:rsid w:val="00275731"/>
    <w:rsid w:val="00276370"/>
    <w:rsid w:val="00277994"/>
    <w:rsid w:val="0028313A"/>
    <w:rsid w:val="0028350F"/>
    <w:rsid w:val="00283DEC"/>
    <w:rsid w:val="00284C2A"/>
    <w:rsid w:val="002913EB"/>
    <w:rsid w:val="002A1DD0"/>
    <w:rsid w:val="002A3E19"/>
    <w:rsid w:val="002A592C"/>
    <w:rsid w:val="002A5C81"/>
    <w:rsid w:val="002B0009"/>
    <w:rsid w:val="002B43B4"/>
    <w:rsid w:val="002C007D"/>
    <w:rsid w:val="002C1686"/>
    <w:rsid w:val="002C454B"/>
    <w:rsid w:val="002C5483"/>
    <w:rsid w:val="002D06CC"/>
    <w:rsid w:val="002D1756"/>
    <w:rsid w:val="002D4485"/>
    <w:rsid w:val="002F0224"/>
    <w:rsid w:val="002F0C5D"/>
    <w:rsid w:val="002F6034"/>
    <w:rsid w:val="002F6276"/>
    <w:rsid w:val="002F6B07"/>
    <w:rsid w:val="002F7FE4"/>
    <w:rsid w:val="00302900"/>
    <w:rsid w:val="0030374C"/>
    <w:rsid w:val="003112AA"/>
    <w:rsid w:val="00311E97"/>
    <w:rsid w:val="00314D29"/>
    <w:rsid w:val="00321730"/>
    <w:rsid w:val="00322019"/>
    <w:rsid w:val="00326A1F"/>
    <w:rsid w:val="003331F2"/>
    <w:rsid w:val="003350AE"/>
    <w:rsid w:val="003354A9"/>
    <w:rsid w:val="00335A86"/>
    <w:rsid w:val="0034081E"/>
    <w:rsid w:val="00344867"/>
    <w:rsid w:val="00352FEF"/>
    <w:rsid w:val="00357C02"/>
    <w:rsid w:val="00364D53"/>
    <w:rsid w:val="003679A9"/>
    <w:rsid w:val="00370595"/>
    <w:rsid w:val="00372E32"/>
    <w:rsid w:val="00374A8A"/>
    <w:rsid w:val="00374F6A"/>
    <w:rsid w:val="00380E1E"/>
    <w:rsid w:val="003810BE"/>
    <w:rsid w:val="00381CDF"/>
    <w:rsid w:val="00382B5F"/>
    <w:rsid w:val="00383F26"/>
    <w:rsid w:val="0038765D"/>
    <w:rsid w:val="00391DED"/>
    <w:rsid w:val="0039276E"/>
    <w:rsid w:val="00392FBA"/>
    <w:rsid w:val="003949E9"/>
    <w:rsid w:val="00394D10"/>
    <w:rsid w:val="00395408"/>
    <w:rsid w:val="003A088D"/>
    <w:rsid w:val="003A1619"/>
    <w:rsid w:val="003A306A"/>
    <w:rsid w:val="003A76CC"/>
    <w:rsid w:val="003A7779"/>
    <w:rsid w:val="003B1458"/>
    <w:rsid w:val="003B3DAC"/>
    <w:rsid w:val="003C1980"/>
    <w:rsid w:val="003C5AB1"/>
    <w:rsid w:val="003C5FF8"/>
    <w:rsid w:val="003D4287"/>
    <w:rsid w:val="003E0FB0"/>
    <w:rsid w:val="003E1622"/>
    <w:rsid w:val="003E1D28"/>
    <w:rsid w:val="003E2590"/>
    <w:rsid w:val="003E455C"/>
    <w:rsid w:val="003E59CA"/>
    <w:rsid w:val="003E59F8"/>
    <w:rsid w:val="003E7831"/>
    <w:rsid w:val="003F6CA6"/>
    <w:rsid w:val="003F7E5D"/>
    <w:rsid w:val="00405A99"/>
    <w:rsid w:val="004106E4"/>
    <w:rsid w:val="00411434"/>
    <w:rsid w:val="00417E7A"/>
    <w:rsid w:val="00420E2D"/>
    <w:rsid w:val="00423B9C"/>
    <w:rsid w:val="0043007E"/>
    <w:rsid w:val="00431481"/>
    <w:rsid w:val="004347CE"/>
    <w:rsid w:val="00434E9A"/>
    <w:rsid w:val="004366CE"/>
    <w:rsid w:val="00440AF1"/>
    <w:rsid w:val="004416D5"/>
    <w:rsid w:val="00442D7E"/>
    <w:rsid w:val="0044399C"/>
    <w:rsid w:val="00445EE6"/>
    <w:rsid w:val="004473E6"/>
    <w:rsid w:val="00447E2F"/>
    <w:rsid w:val="00450126"/>
    <w:rsid w:val="00457C1E"/>
    <w:rsid w:val="004644F9"/>
    <w:rsid w:val="00464C65"/>
    <w:rsid w:val="004673D5"/>
    <w:rsid w:val="0046764B"/>
    <w:rsid w:val="00476ED1"/>
    <w:rsid w:val="0048208F"/>
    <w:rsid w:val="00484E4D"/>
    <w:rsid w:val="00493AD8"/>
    <w:rsid w:val="004A1B25"/>
    <w:rsid w:val="004A2672"/>
    <w:rsid w:val="004A6438"/>
    <w:rsid w:val="004A70B6"/>
    <w:rsid w:val="004B33BD"/>
    <w:rsid w:val="004B6C2C"/>
    <w:rsid w:val="004B78C3"/>
    <w:rsid w:val="004B7FEE"/>
    <w:rsid w:val="004C0E22"/>
    <w:rsid w:val="004C124E"/>
    <w:rsid w:val="004D3D6D"/>
    <w:rsid w:val="004D461F"/>
    <w:rsid w:val="004D537B"/>
    <w:rsid w:val="004D646A"/>
    <w:rsid w:val="004D7810"/>
    <w:rsid w:val="004E27A9"/>
    <w:rsid w:val="004E43EB"/>
    <w:rsid w:val="004E48F0"/>
    <w:rsid w:val="004E5D59"/>
    <w:rsid w:val="004E61AB"/>
    <w:rsid w:val="004F6E0A"/>
    <w:rsid w:val="005021E2"/>
    <w:rsid w:val="00502950"/>
    <w:rsid w:val="00502E60"/>
    <w:rsid w:val="00505DA5"/>
    <w:rsid w:val="0052330F"/>
    <w:rsid w:val="00534583"/>
    <w:rsid w:val="00535A7A"/>
    <w:rsid w:val="00540253"/>
    <w:rsid w:val="00543664"/>
    <w:rsid w:val="00547A4D"/>
    <w:rsid w:val="00550FA6"/>
    <w:rsid w:val="00552C32"/>
    <w:rsid w:val="0055324C"/>
    <w:rsid w:val="00556F56"/>
    <w:rsid w:val="00562348"/>
    <w:rsid w:val="00565ADE"/>
    <w:rsid w:val="0056657F"/>
    <w:rsid w:val="00567190"/>
    <w:rsid w:val="00575EE1"/>
    <w:rsid w:val="00582A48"/>
    <w:rsid w:val="00583179"/>
    <w:rsid w:val="0058568D"/>
    <w:rsid w:val="00585F2C"/>
    <w:rsid w:val="005866D0"/>
    <w:rsid w:val="00596E1B"/>
    <w:rsid w:val="005A1322"/>
    <w:rsid w:val="005A139A"/>
    <w:rsid w:val="005A2C47"/>
    <w:rsid w:val="005A2F53"/>
    <w:rsid w:val="005A4C96"/>
    <w:rsid w:val="005A5F15"/>
    <w:rsid w:val="005B0184"/>
    <w:rsid w:val="005C016D"/>
    <w:rsid w:val="005D3880"/>
    <w:rsid w:val="005E3098"/>
    <w:rsid w:val="005E30D2"/>
    <w:rsid w:val="005E5591"/>
    <w:rsid w:val="005E784E"/>
    <w:rsid w:val="005F0349"/>
    <w:rsid w:val="005F391C"/>
    <w:rsid w:val="005F3DCF"/>
    <w:rsid w:val="005F48F2"/>
    <w:rsid w:val="005F5975"/>
    <w:rsid w:val="005F7ACC"/>
    <w:rsid w:val="00600804"/>
    <w:rsid w:val="00601219"/>
    <w:rsid w:val="00602BE0"/>
    <w:rsid w:val="00603A60"/>
    <w:rsid w:val="00607572"/>
    <w:rsid w:val="00610B50"/>
    <w:rsid w:val="00614A6D"/>
    <w:rsid w:val="00617B9E"/>
    <w:rsid w:val="006207A7"/>
    <w:rsid w:val="0062719A"/>
    <w:rsid w:val="00627E6D"/>
    <w:rsid w:val="006301CA"/>
    <w:rsid w:val="0063232A"/>
    <w:rsid w:val="00632616"/>
    <w:rsid w:val="0064079E"/>
    <w:rsid w:val="006410D1"/>
    <w:rsid w:val="0064208B"/>
    <w:rsid w:val="00642F5C"/>
    <w:rsid w:val="006459B3"/>
    <w:rsid w:val="00650142"/>
    <w:rsid w:val="00654DFE"/>
    <w:rsid w:val="00654E87"/>
    <w:rsid w:val="0066792A"/>
    <w:rsid w:val="00683114"/>
    <w:rsid w:val="006904AF"/>
    <w:rsid w:val="006922D1"/>
    <w:rsid w:val="00692A41"/>
    <w:rsid w:val="00693C76"/>
    <w:rsid w:val="00695944"/>
    <w:rsid w:val="00696B3D"/>
    <w:rsid w:val="006A5AA3"/>
    <w:rsid w:val="006A78AF"/>
    <w:rsid w:val="006B5237"/>
    <w:rsid w:val="006B61B9"/>
    <w:rsid w:val="006B79C9"/>
    <w:rsid w:val="006C03F1"/>
    <w:rsid w:val="006C2D15"/>
    <w:rsid w:val="006C7F6C"/>
    <w:rsid w:val="006D163B"/>
    <w:rsid w:val="006D26DE"/>
    <w:rsid w:val="006D3270"/>
    <w:rsid w:val="006D337D"/>
    <w:rsid w:val="006D514A"/>
    <w:rsid w:val="006D6552"/>
    <w:rsid w:val="006D6694"/>
    <w:rsid w:val="006D6E6A"/>
    <w:rsid w:val="006E00D3"/>
    <w:rsid w:val="006E0B35"/>
    <w:rsid w:val="006E0F07"/>
    <w:rsid w:val="006E4469"/>
    <w:rsid w:val="006E45B4"/>
    <w:rsid w:val="006F2955"/>
    <w:rsid w:val="006F69B8"/>
    <w:rsid w:val="0070193A"/>
    <w:rsid w:val="00703941"/>
    <w:rsid w:val="00704244"/>
    <w:rsid w:val="0071005A"/>
    <w:rsid w:val="0071387B"/>
    <w:rsid w:val="00714DA1"/>
    <w:rsid w:val="00714DD8"/>
    <w:rsid w:val="00717E5C"/>
    <w:rsid w:val="00720AE0"/>
    <w:rsid w:val="007238C2"/>
    <w:rsid w:val="00723947"/>
    <w:rsid w:val="00726682"/>
    <w:rsid w:val="007279CA"/>
    <w:rsid w:val="00733A67"/>
    <w:rsid w:val="00735662"/>
    <w:rsid w:val="0073571A"/>
    <w:rsid w:val="007403D6"/>
    <w:rsid w:val="007419DE"/>
    <w:rsid w:val="0074347D"/>
    <w:rsid w:val="00743752"/>
    <w:rsid w:val="00745559"/>
    <w:rsid w:val="007469A4"/>
    <w:rsid w:val="007502DD"/>
    <w:rsid w:val="007503D5"/>
    <w:rsid w:val="007510BE"/>
    <w:rsid w:val="00751AA9"/>
    <w:rsid w:val="00751D8B"/>
    <w:rsid w:val="00752CFE"/>
    <w:rsid w:val="0075512E"/>
    <w:rsid w:val="00755146"/>
    <w:rsid w:val="00756778"/>
    <w:rsid w:val="007608A5"/>
    <w:rsid w:val="00774DE7"/>
    <w:rsid w:val="0078047C"/>
    <w:rsid w:val="00782140"/>
    <w:rsid w:val="00785A48"/>
    <w:rsid w:val="007917AE"/>
    <w:rsid w:val="00793670"/>
    <w:rsid w:val="00793F08"/>
    <w:rsid w:val="00795A98"/>
    <w:rsid w:val="00796E36"/>
    <w:rsid w:val="00796FD8"/>
    <w:rsid w:val="007A0000"/>
    <w:rsid w:val="007A0D37"/>
    <w:rsid w:val="007A1458"/>
    <w:rsid w:val="007A3C16"/>
    <w:rsid w:val="007A4407"/>
    <w:rsid w:val="007A593D"/>
    <w:rsid w:val="007B144E"/>
    <w:rsid w:val="007B2ADE"/>
    <w:rsid w:val="007B637F"/>
    <w:rsid w:val="007C064A"/>
    <w:rsid w:val="007C1C9E"/>
    <w:rsid w:val="007C2055"/>
    <w:rsid w:val="007D2BCE"/>
    <w:rsid w:val="007D4FA7"/>
    <w:rsid w:val="007D6601"/>
    <w:rsid w:val="007D7890"/>
    <w:rsid w:val="007E3C03"/>
    <w:rsid w:val="007F15FA"/>
    <w:rsid w:val="007F4453"/>
    <w:rsid w:val="007F4642"/>
    <w:rsid w:val="00804D7B"/>
    <w:rsid w:val="00806E7B"/>
    <w:rsid w:val="0081139A"/>
    <w:rsid w:val="00811F93"/>
    <w:rsid w:val="00815166"/>
    <w:rsid w:val="00820CD8"/>
    <w:rsid w:val="00823D05"/>
    <w:rsid w:val="008319A0"/>
    <w:rsid w:val="00832689"/>
    <w:rsid w:val="00832EE1"/>
    <w:rsid w:val="008336B4"/>
    <w:rsid w:val="00835367"/>
    <w:rsid w:val="0084335A"/>
    <w:rsid w:val="0084787A"/>
    <w:rsid w:val="00852A03"/>
    <w:rsid w:val="00852F91"/>
    <w:rsid w:val="008552C9"/>
    <w:rsid w:val="00856E22"/>
    <w:rsid w:val="00860A2C"/>
    <w:rsid w:val="008611FD"/>
    <w:rsid w:val="00861C06"/>
    <w:rsid w:val="0086446F"/>
    <w:rsid w:val="008658DD"/>
    <w:rsid w:val="00865B3A"/>
    <w:rsid w:val="0086630E"/>
    <w:rsid w:val="008733FF"/>
    <w:rsid w:val="00884846"/>
    <w:rsid w:val="00885094"/>
    <w:rsid w:val="00885D1C"/>
    <w:rsid w:val="008860BE"/>
    <w:rsid w:val="00892EFB"/>
    <w:rsid w:val="008939E1"/>
    <w:rsid w:val="00895D37"/>
    <w:rsid w:val="0089667C"/>
    <w:rsid w:val="008974B6"/>
    <w:rsid w:val="0089761D"/>
    <w:rsid w:val="008A4169"/>
    <w:rsid w:val="008A7C34"/>
    <w:rsid w:val="008B294E"/>
    <w:rsid w:val="008B5116"/>
    <w:rsid w:val="008C31EA"/>
    <w:rsid w:val="008C4D9A"/>
    <w:rsid w:val="008C544F"/>
    <w:rsid w:val="008C55C9"/>
    <w:rsid w:val="008C5ACC"/>
    <w:rsid w:val="008C612B"/>
    <w:rsid w:val="008D1506"/>
    <w:rsid w:val="008D219E"/>
    <w:rsid w:val="008D4D79"/>
    <w:rsid w:val="008E2AEE"/>
    <w:rsid w:val="008E36CC"/>
    <w:rsid w:val="008F028B"/>
    <w:rsid w:val="008F13D8"/>
    <w:rsid w:val="008F3000"/>
    <w:rsid w:val="008F77FA"/>
    <w:rsid w:val="0090491C"/>
    <w:rsid w:val="00913D6F"/>
    <w:rsid w:val="009170EA"/>
    <w:rsid w:val="00917441"/>
    <w:rsid w:val="0092017C"/>
    <w:rsid w:val="0092595D"/>
    <w:rsid w:val="00926AC5"/>
    <w:rsid w:val="00927A5E"/>
    <w:rsid w:val="00930631"/>
    <w:rsid w:val="00933C2F"/>
    <w:rsid w:val="00934A67"/>
    <w:rsid w:val="00937788"/>
    <w:rsid w:val="009422FF"/>
    <w:rsid w:val="0094377E"/>
    <w:rsid w:val="00943EE5"/>
    <w:rsid w:val="00947C73"/>
    <w:rsid w:val="0095249B"/>
    <w:rsid w:val="00953F69"/>
    <w:rsid w:val="00954B14"/>
    <w:rsid w:val="00955DE9"/>
    <w:rsid w:val="00956605"/>
    <w:rsid w:val="009668CD"/>
    <w:rsid w:val="00967117"/>
    <w:rsid w:val="009724E7"/>
    <w:rsid w:val="00975189"/>
    <w:rsid w:val="0097730D"/>
    <w:rsid w:val="009815F0"/>
    <w:rsid w:val="009835DF"/>
    <w:rsid w:val="0098778D"/>
    <w:rsid w:val="00987941"/>
    <w:rsid w:val="00992298"/>
    <w:rsid w:val="00993573"/>
    <w:rsid w:val="0099375F"/>
    <w:rsid w:val="00995CDF"/>
    <w:rsid w:val="009972CA"/>
    <w:rsid w:val="009A134D"/>
    <w:rsid w:val="009A4285"/>
    <w:rsid w:val="009A4743"/>
    <w:rsid w:val="009A6CA9"/>
    <w:rsid w:val="009B1310"/>
    <w:rsid w:val="009B13F2"/>
    <w:rsid w:val="009C19C5"/>
    <w:rsid w:val="009C20F6"/>
    <w:rsid w:val="009C4C03"/>
    <w:rsid w:val="009D073E"/>
    <w:rsid w:val="009D3DA8"/>
    <w:rsid w:val="009D66CC"/>
    <w:rsid w:val="009E0208"/>
    <w:rsid w:val="009E3529"/>
    <w:rsid w:val="009E674A"/>
    <w:rsid w:val="009F0901"/>
    <w:rsid w:val="009F2251"/>
    <w:rsid w:val="009F5FA6"/>
    <w:rsid w:val="00A012DB"/>
    <w:rsid w:val="00A037E3"/>
    <w:rsid w:val="00A03A6E"/>
    <w:rsid w:val="00A04831"/>
    <w:rsid w:val="00A11E92"/>
    <w:rsid w:val="00A17FEB"/>
    <w:rsid w:val="00A24A07"/>
    <w:rsid w:val="00A25928"/>
    <w:rsid w:val="00A26B9A"/>
    <w:rsid w:val="00A3526E"/>
    <w:rsid w:val="00A42D00"/>
    <w:rsid w:val="00A53F2D"/>
    <w:rsid w:val="00A5713A"/>
    <w:rsid w:val="00A61982"/>
    <w:rsid w:val="00A63389"/>
    <w:rsid w:val="00A63ED3"/>
    <w:rsid w:val="00A67761"/>
    <w:rsid w:val="00A7350D"/>
    <w:rsid w:val="00A75F45"/>
    <w:rsid w:val="00A766B3"/>
    <w:rsid w:val="00A83075"/>
    <w:rsid w:val="00A839F6"/>
    <w:rsid w:val="00A83C21"/>
    <w:rsid w:val="00A84E84"/>
    <w:rsid w:val="00A87758"/>
    <w:rsid w:val="00A928CB"/>
    <w:rsid w:val="00A937E2"/>
    <w:rsid w:val="00A95BF5"/>
    <w:rsid w:val="00A97E08"/>
    <w:rsid w:val="00AA4B4A"/>
    <w:rsid w:val="00AA4C3F"/>
    <w:rsid w:val="00AA66DA"/>
    <w:rsid w:val="00AC127D"/>
    <w:rsid w:val="00AC159D"/>
    <w:rsid w:val="00AC1ACD"/>
    <w:rsid w:val="00AC28B1"/>
    <w:rsid w:val="00AC3B4C"/>
    <w:rsid w:val="00AC3C29"/>
    <w:rsid w:val="00AC6DA4"/>
    <w:rsid w:val="00AC7940"/>
    <w:rsid w:val="00AC7CC9"/>
    <w:rsid w:val="00AD0E46"/>
    <w:rsid w:val="00AD1B4A"/>
    <w:rsid w:val="00AD2E5A"/>
    <w:rsid w:val="00AD7687"/>
    <w:rsid w:val="00AD787D"/>
    <w:rsid w:val="00AE0076"/>
    <w:rsid w:val="00AE034D"/>
    <w:rsid w:val="00AE49E8"/>
    <w:rsid w:val="00AE4C57"/>
    <w:rsid w:val="00AF04CF"/>
    <w:rsid w:val="00AF594D"/>
    <w:rsid w:val="00AF5C37"/>
    <w:rsid w:val="00B06191"/>
    <w:rsid w:val="00B067E4"/>
    <w:rsid w:val="00B101EA"/>
    <w:rsid w:val="00B1168D"/>
    <w:rsid w:val="00B1752C"/>
    <w:rsid w:val="00B22075"/>
    <w:rsid w:val="00B27865"/>
    <w:rsid w:val="00B309C9"/>
    <w:rsid w:val="00B30E5C"/>
    <w:rsid w:val="00B36BBD"/>
    <w:rsid w:val="00B40978"/>
    <w:rsid w:val="00B43526"/>
    <w:rsid w:val="00B4419F"/>
    <w:rsid w:val="00B45054"/>
    <w:rsid w:val="00B51ADD"/>
    <w:rsid w:val="00B52819"/>
    <w:rsid w:val="00B53A0D"/>
    <w:rsid w:val="00B55B36"/>
    <w:rsid w:val="00B57368"/>
    <w:rsid w:val="00B60A98"/>
    <w:rsid w:val="00B61245"/>
    <w:rsid w:val="00B63A17"/>
    <w:rsid w:val="00B662A9"/>
    <w:rsid w:val="00B6774D"/>
    <w:rsid w:val="00B67E07"/>
    <w:rsid w:val="00B7153A"/>
    <w:rsid w:val="00B7270C"/>
    <w:rsid w:val="00B749BF"/>
    <w:rsid w:val="00B77E25"/>
    <w:rsid w:val="00B81F9D"/>
    <w:rsid w:val="00B955A8"/>
    <w:rsid w:val="00BA162F"/>
    <w:rsid w:val="00BA3367"/>
    <w:rsid w:val="00BA4A8B"/>
    <w:rsid w:val="00BA4D37"/>
    <w:rsid w:val="00BB01CB"/>
    <w:rsid w:val="00BB3A7E"/>
    <w:rsid w:val="00BB48BC"/>
    <w:rsid w:val="00BC4DD5"/>
    <w:rsid w:val="00BC638C"/>
    <w:rsid w:val="00BE36C3"/>
    <w:rsid w:val="00BE3C5F"/>
    <w:rsid w:val="00BF1824"/>
    <w:rsid w:val="00BF21B4"/>
    <w:rsid w:val="00BF2967"/>
    <w:rsid w:val="00BF324E"/>
    <w:rsid w:val="00BF782B"/>
    <w:rsid w:val="00C03E01"/>
    <w:rsid w:val="00C06647"/>
    <w:rsid w:val="00C07EC2"/>
    <w:rsid w:val="00C11236"/>
    <w:rsid w:val="00C1179E"/>
    <w:rsid w:val="00C13EAE"/>
    <w:rsid w:val="00C20AC2"/>
    <w:rsid w:val="00C21FDA"/>
    <w:rsid w:val="00C22887"/>
    <w:rsid w:val="00C33DA8"/>
    <w:rsid w:val="00C35239"/>
    <w:rsid w:val="00C368A1"/>
    <w:rsid w:val="00C54893"/>
    <w:rsid w:val="00C6172D"/>
    <w:rsid w:val="00C62D98"/>
    <w:rsid w:val="00C63B34"/>
    <w:rsid w:val="00C642D2"/>
    <w:rsid w:val="00C65CD0"/>
    <w:rsid w:val="00C7045F"/>
    <w:rsid w:val="00C8154C"/>
    <w:rsid w:val="00C8790B"/>
    <w:rsid w:val="00C90E79"/>
    <w:rsid w:val="00C93A5D"/>
    <w:rsid w:val="00C93E7C"/>
    <w:rsid w:val="00CA18E7"/>
    <w:rsid w:val="00CA1E15"/>
    <w:rsid w:val="00CA2E9B"/>
    <w:rsid w:val="00CA53D7"/>
    <w:rsid w:val="00CA5D4B"/>
    <w:rsid w:val="00CB3AFC"/>
    <w:rsid w:val="00CB448B"/>
    <w:rsid w:val="00CC6B69"/>
    <w:rsid w:val="00CC7030"/>
    <w:rsid w:val="00CD0EA9"/>
    <w:rsid w:val="00CD2C7B"/>
    <w:rsid w:val="00CD446E"/>
    <w:rsid w:val="00CD5986"/>
    <w:rsid w:val="00CE2F6D"/>
    <w:rsid w:val="00CE328B"/>
    <w:rsid w:val="00CE53F9"/>
    <w:rsid w:val="00CF076D"/>
    <w:rsid w:val="00CF4C48"/>
    <w:rsid w:val="00CF62C5"/>
    <w:rsid w:val="00D0089E"/>
    <w:rsid w:val="00D01CF8"/>
    <w:rsid w:val="00D04427"/>
    <w:rsid w:val="00D06DE1"/>
    <w:rsid w:val="00D07A53"/>
    <w:rsid w:val="00D10231"/>
    <w:rsid w:val="00D102D5"/>
    <w:rsid w:val="00D11030"/>
    <w:rsid w:val="00D14C31"/>
    <w:rsid w:val="00D14CE5"/>
    <w:rsid w:val="00D211FA"/>
    <w:rsid w:val="00D2210F"/>
    <w:rsid w:val="00D22331"/>
    <w:rsid w:val="00D25D0C"/>
    <w:rsid w:val="00D30F35"/>
    <w:rsid w:val="00D327D1"/>
    <w:rsid w:val="00D43491"/>
    <w:rsid w:val="00D44E60"/>
    <w:rsid w:val="00D46A79"/>
    <w:rsid w:val="00D46B4D"/>
    <w:rsid w:val="00D53B65"/>
    <w:rsid w:val="00D54AF9"/>
    <w:rsid w:val="00D5537E"/>
    <w:rsid w:val="00D645D3"/>
    <w:rsid w:val="00D66394"/>
    <w:rsid w:val="00D67C6A"/>
    <w:rsid w:val="00D72456"/>
    <w:rsid w:val="00D72789"/>
    <w:rsid w:val="00D76FF9"/>
    <w:rsid w:val="00D825EB"/>
    <w:rsid w:val="00D86FEE"/>
    <w:rsid w:val="00D8737E"/>
    <w:rsid w:val="00D94168"/>
    <w:rsid w:val="00D96918"/>
    <w:rsid w:val="00DA078E"/>
    <w:rsid w:val="00DA1B4F"/>
    <w:rsid w:val="00DA673A"/>
    <w:rsid w:val="00DA7146"/>
    <w:rsid w:val="00DA7603"/>
    <w:rsid w:val="00DB2255"/>
    <w:rsid w:val="00DB60B3"/>
    <w:rsid w:val="00DC1E6E"/>
    <w:rsid w:val="00DC2240"/>
    <w:rsid w:val="00DC2D47"/>
    <w:rsid w:val="00DC3B17"/>
    <w:rsid w:val="00DC55D9"/>
    <w:rsid w:val="00DD0C4A"/>
    <w:rsid w:val="00DD212C"/>
    <w:rsid w:val="00DD219F"/>
    <w:rsid w:val="00DD35D4"/>
    <w:rsid w:val="00DD42A1"/>
    <w:rsid w:val="00DD4857"/>
    <w:rsid w:val="00DD4C1A"/>
    <w:rsid w:val="00DD50D0"/>
    <w:rsid w:val="00DD5C58"/>
    <w:rsid w:val="00DE23F7"/>
    <w:rsid w:val="00DE323A"/>
    <w:rsid w:val="00DE3C1C"/>
    <w:rsid w:val="00DE46C9"/>
    <w:rsid w:val="00DE7A73"/>
    <w:rsid w:val="00DF11BC"/>
    <w:rsid w:val="00DF43D6"/>
    <w:rsid w:val="00DF4589"/>
    <w:rsid w:val="00DF45B0"/>
    <w:rsid w:val="00DF6A87"/>
    <w:rsid w:val="00DF74D4"/>
    <w:rsid w:val="00E014CA"/>
    <w:rsid w:val="00E04BE9"/>
    <w:rsid w:val="00E06FD5"/>
    <w:rsid w:val="00E11670"/>
    <w:rsid w:val="00E12EC4"/>
    <w:rsid w:val="00E1592D"/>
    <w:rsid w:val="00E161EE"/>
    <w:rsid w:val="00E16D43"/>
    <w:rsid w:val="00E20B3C"/>
    <w:rsid w:val="00E2279D"/>
    <w:rsid w:val="00E2534B"/>
    <w:rsid w:val="00E2537D"/>
    <w:rsid w:val="00E25696"/>
    <w:rsid w:val="00E3408B"/>
    <w:rsid w:val="00E340D7"/>
    <w:rsid w:val="00E42AA7"/>
    <w:rsid w:val="00E4358A"/>
    <w:rsid w:val="00E45802"/>
    <w:rsid w:val="00E45BE6"/>
    <w:rsid w:val="00E45F16"/>
    <w:rsid w:val="00E474ED"/>
    <w:rsid w:val="00E51250"/>
    <w:rsid w:val="00E53CF7"/>
    <w:rsid w:val="00E55C4B"/>
    <w:rsid w:val="00E57D46"/>
    <w:rsid w:val="00E62923"/>
    <w:rsid w:val="00E6356F"/>
    <w:rsid w:val="00E64F16"/>
    <w:rsid w:val="00E67650"/>
    <w:rsid w:val="00E67D26"/>
    <w:rsid w:val="00E702F7"/>
    <w:rsid w:val="00E73830"/>
    <w:rsid w:val="00E83A5B"/>
    <w:rsid w:val="00E83BC9"/>
    <w:rsid w:val="00E85D2F"/>
    <w:rsid w:val="00E86CEE"/>
    <w:rsid w:val="00E966AC"/>
    <w:rsid w:val="00E96BA1"/>
    <w:rsid w:val="00EA0BA3"/>
    <w:rsid w:val="00EA1221"/>
    <w:rsid w:val="00EA19AB"/>
    <w:rsid w:val="00EA333A"/>
    <w:rsid w:val="00EA3B41"/>
    <w:rsid w:val="00EA660A"/>
    <w:rsid w:val="00EB5629"/>
    <w:rsid w:val="00EB5C4F"/>
    <w:rsid w:val="00EC1990"/>
    <w:rsid w:val="00EC7341"/>
    <w:rsid w:val="00EE12B5"/>
    <w:rsid w:val="00EF03C8"/>
    <w:rsid w:val="00EF54F6"/>
    <w:rsid w:val="00F01CB3"/>
    <w:rsid w:val="00F02618"/>
    <w:rsid w:val="00F052BE"/>
    <w:rsid w:val="00F11B96"/>
    <w:rsid w:val="00F16E22"/>
    <w:rsid w:val="00F226F8"/>
    <w:rsid w:val="00F30CF8"/>
    <w:rsid w:val="00F30CFE"/>
    <w:rsid w:val="00F35105"/>
    <w:rsid w:val="00F35ECC"/>
    <w:rsid w:val="00F36996"/>
    <w:rsid w:val="00F46D17"/>
    <w:rsid w:val="00F53A0D"/>
    <w:rsid w:val="00F563BA"/>
    <w:rsid w:val="00F570CE"/>
    <w:rsid w:val="00F60C80"/>
    <w:rsid w:val="00F61E1F"/>
    <w:rsid w:val="00F674CF"/>
    <w:rsid w:val="00F67E91"/>
    <w:rsid w:val="00F70B1E"/>
    <w:rsid w:val="00F710AF"/>
    <w:rsid w:val="00F73C67"/>
    <w:rsid w:val="00F7437C"/>
    <w:rsid w:val="00F74862"/>
    <w:rsid w:val="00F7699D"/>
    <w:rsid w:val="00F80F16"/>
    <w:rsid w:val="00F826BA"/>
    <w:rsid w:val="00F921EA"/>
    <w:rsid w:val="00F92E34"/>
    <w:rsid w:val="00FA1732"/>
    <w:rsid w:val="00FA3AEC"/>
    <w:rsid w:val="00FA4765"/>
    <w:rsid w:val="00FA565D"/>
    <w:rsid w:val="00FB0D04"/>
    <w:rsid w:val="00FB10F7"/>
    <w:rsid w:val="00FB4258"/>
    <w:rsid w:val="00FB7677"/>
    <w:rsid w:val="00FC5CC8"/>
    <w:rsid w:val="00FC74CE"/>
    <w:rsid w:val="00FD07F5"/>
    <w:rsid w:val="00FD1BF7"/>
    <w:rsid w:val="00FD1F33"/>
    <w:rsid w:val="00FD7ACF"/>
    <w:rsid w:val="00FD7C71"/>
    <w:rsid w:val="00FE56CD"/>
    <w:rsid w:val="00FF2D11"/>
    <w:rsid w:val="00FF3D8E"/>
    <w:rsid w:val="00FF579C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03"/>
  </w:style>
  <w:style w:type="paragraph" w:styleId="1">
    <w:name w:val="heading 1"/>
    <w:basedOn w:val="a"/>
    <w:next w:val="a"/>
    <w:link w:val="10"/>
    <w:uiPriority w:val="99"/>
    <w:qFormat/>
    <w:rsid w:val="006E0F0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4E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9174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rsid w:val="00917441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4D3D6D"/>
    <w:rPr>
      <w:color w:val="106BBE"/>
    </w:rPr>
  </w:style>
  <w:style w:type="character" w:customStyle="1" w:styleId="a9">
    <w:name w:val="Цветовое выделение"/>
    <w:uiPriority w:val="99"/>
    <w:rsid w:val="00600804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60080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0F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11">
    <w:name w:val="Font Style11"/>
    <w:basedOn w:val="a0"/>
    <w:rsid w:val="006E0F07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69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224E81"/>
    <w:pPr>
      <w:spacing w:after="120"/>
    </w:pPr>
    <w:rPr>
      <w:rFonts w:eastAsiaTheme="minorEastAsia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24E81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4E8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5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3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_38_14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DF7F-E164-4071-82ED-41E86CAE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1473</Words>
  <Characters>8398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9 Федерального Закон</vt:lpstr>
      <vt:lpstr>- целесообразность принятия Проекта решения Думы.</vt:lpstr>
      <vt:lpstr>        Сумма ожидаемого объёма  поступлений доходов от приватизации муниципа</vt:lpstr>
      <vt:lpstr>        Учитывая изложенное, Контрольно-счётная комиссия МО «Жигаловский район</vt:lpstr>
    </vt:vector>
  </TitlesOfParts>
  <Company>Krokoz™</Company>
  <LinksUpToDate>false</LinksUpToDate>
  <CharactersWithSpaces>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КСП-2</cp:lastModifiedBy>
  <cp:revision>41</cp:revision>
  <cp:lastPrinted>2019-12-17T05:33:00Z</cp:lastPrinted>
  <dcterms:created xsi:type="dcterms:W3CDTF">2019-12-11T02:39:00Z</dcterms:created>
  <dcterms:modified xsi:type="dcterms:W3CDTF">2019-12-17T05:34:00Z</dcterms:modified>
</cp:coreProperties>
</file>