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F35AE0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626C70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C70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4E59FE" w:rsidRPr="00626C7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E637B">
        <w:rPr>
          <w:rFonts w:ascii="Times New Roman" w:hAnsi="Times New Roman" w:cs="Times New Roman"/>
          <w:bCs/>
          <w:sz w:val="28"/>
          <w:szCs w:val="28"/>
        </w:rPr>
        <w:t>29</w:t>
      </w:r>
      <w:r w:rsidR="005B537B" w:rsidRPr="00626C70">
        <w:rPr>
          <w:rFonts w:ascii="Times New Roman" w:hAnsi="Times New Roman" w:cs="Times New Roman"/>
          <w:bCs/>
          <w:sz w:val="28"/>
          <w:szCs w:val="28"/>
        </w:rPr>
        <w:t>/</w:t>
      </w:r>
      <w:r w:rsidR="00182FB2" w:rsidRPr="00626C70">
        <w:rPr>
          <w:rFonts w:ascii="Times New Roman" w:hAnsi="Times New Roman" w:cs="Times New Roman"/>
          <w:bCs/>
          <w:sz w:val="28"/>
          <w:szCs w:val="28"/>
        </w:rPr>
        <w:t>20</w:t>
      </w:r>
      <w:r w:rsidR="000E637B">
        <w:rPr>
          <w:rFonts w:ascii="Times New Roman" w:hAnsi="Times New Roman" w:cs="Times New Roman"/>
          <w:bCs/>
          <w:sz w:val="28"/>
          <w:szCs w:val="28"/>
        </w:rPr>
        <w:t>20</w:t>
      </w:r>
      <w:r w:rsidR="00697FF8" w:rsidRPr="00626C70">
        <w:rPr>
          <w:rFonts w:ascii="Times New Roman" w:hAnsi="Times New Roman" w:cs="Times New Roman"/>
          <w:bCs/>
          <w:sz w:val="28"/>
          <w:szCs w:val="28"/>
        </w:rPr>
        <w:t>-э</w:t>
      </w:r>
    </w:p>
    <w:p w:rsidR="00626C70" w:rsidRPr="00626C70" w:rsidRDefault="00BC2D40" w:rsidP="00626C70">
      <w:pPr>
        <w:pStyle w:val="afd"/>
        <w:jc w:val="center"/>
        <w:rPr>
          <w:rFonts w:ascii="Times New Roman" w:hAnsi="Times New Roman" w:cs="Times New Roman"/>
        </w:rPr>
      </w:pPr>
      <w:r w:rsidRPr="00626C70">
        <w:rPr>
          <w:rFonts w:ascii="Times New Roman" w:hAnsi="Times New Roman" w:cs="Times New Roman"/>
          <w:bCs/>
        </w:rPr>
        <w:t xml:space="preserve">по результатам финансово-экономической экспертизы </w:t>
      </w:r>
      <w:r w:rsidR="001000D9" w:rsidRPr="00626C70">
        <w:rPr>
          <w:rFonts w:ascii="Times New Roman" w:hAnsi="Times New Roman" w:cs="Times New Roman"/>
          <w:bCs/>
        </w:rPr>
        <w:t>проект</w:t>
      </w:r>
      <w:r w:rsidR="00626C70" w:rsidRPr="00626C70">
        <w:rPr>
          <w:rFonts w:ascii="Times New Roman" w:hAnsi="Times New Roman" w:cs="Times New Roman"/>
          <w:bCs/>
        </w:rPr>
        <w:t>а</w:t>
      </w:r>
      <w:r w:rsidR="00072062" w:rsidRPr="00626C70">
        <w:rPr>
          <w:rFonts w:ascii="Times New Roman" w:hAnsi="Times New Roman" w:cs="Times New Roman"/>
          <w:bCs/>
        </w:rPr>
        <w:t xml:space="preserve"> </w:t>
      </w:r>
      <w:r w:rsidR="00FE4D7C">
        <w:rPr>
          <w:rFonts w:ascii="Times New Roman" w:hAnsi="Times New Roman" w:cs="Times New Roman"/>
          <w:bCs/>
        </w:rPr>
        <w:t xml:space="preserve">постановления Усть-Илгинского муниципального образования «О внесении изменений в </w:t>
      </w:r>
      <w:r w:rsidR="00FD7E17" w:rsidRPr="00626C70">
        <w:rPr>
          <w:rFonts w:ascii="Times New Roman" w:hAnsi="Times New Roman" w:cs="Times New Roman"/>
          <w:bCs/>
          <w:color w:val="26282F"/>
        </w:rPr>
        <w:t>муниципальн</w:t>
      </w:r>
      <w:r w:rsidR="00FE4D7C">
        <w:rPr>
          <w:rFonts w:ascii="Times New Roman" w:hAnsi="Times New Roman" w:cs="Times New Roman"/>
          <w:bCs/>
          <w:color w:val="26282F"/>
        </w:rPr>
        <w:t>ую</w:t>
      </w:r>
      <w:r w:rsidR="00FD7E17" w:rsidRPr="00626C70">
        <w:rPr>
          <w:rFonts w:ascii="Times New Roman" w:hAnsi="Times New Roman" w:cs="Times New Roman"/>
          <w:bCs/>
          <w:color w:val="26282F"/>
        </w:rPr>
        <w:t xml:space="preserve"> программ</w:t>
      </w:r>
      <w:r w:rsidR="00FE4D7C">
        <w:rPr>
          <w:rFonts w:ascii="Times New Roman" w:hAnsi="Times New Roman" w:cs="Times New Roman"/>
          <w:bCs/>
          <w:color w:val="26282F"/>
        </w:rPr>
        <w:t>у</w:t>
      </w:r>
      <w:r w:rsidR="00FD7E17" w:rsidRPr="00626C70">
        <w:rPr>
          <w:rFonts w:ascii="Times New Roman" w:hAnsi="Times New Roman" w:cs="Times New Roman"/>
          <w:bCs/>
          <w:color w:val="26282F"/>
        </w:rPr>
        <w:t xml:space="preserve"> </w:t>
      </w:r>
      <w:r w:rsidR="00626C70" w:rsidRPr="00626C70">
        <w:rPr>
          <w:rFonts w:ascii="Times New Roman" w:hAnsi="Times New Roman" w:cs="Times New Roman"/>
        </w:rPr>
        <w:t>«</w:t>
      </w:r>
      <w:r w:rsidR="00FE4D7C">
        <w:rPr>
          <w:rFonts w:ascii="Times New Roman" w:hAnsi="Times New Roman" w:cs="Times New Roman"/>
        </w:rPr>
        <w:t xml:space="preserve">Военно-патриотическое воспитание несовершеннолетних и молодежи на территории Усть-Илгинского сельского поселения </w:t>
      </w:r>
      <w:r w:rsidR="00626C70" w:rsidRPr="00626C70">
        <w:rPr>
          <w:rFonts w:ascii="Times New Roman" w:hAnsi="Times New Roman" w:cs="Times New Roman"/>
        </w:rPr>
        <w:t>на 20</w:t>
      </w:r>
      <w:r w:rsidR="00FE4D7C">
        <w:rPr>
          <w:rFonts w:ascii="Times New Roman" w:hAnsi="Times New Roman" w:cs="Times New Roman"/>
        </w:rPr>
        <w:t>19</w:t>
      </w:r>
      <w:r w:rsidR="00626C70" w:rsidRPr="00626C70">
        <w:rPr>
          <w:rFonts w:ascii="Times New Roman" w:hAnsi="Times New Roman" w:cs="Times New Roman"/>
        </w:rPr>
        <w:t>-202</w:t>
      </w:r>
      <w:r w:rsidR="00FE4D7C">
        <w:rPr>
          <w:rFonts w:ascii="Times New Roman" w:hAnsi="Times New Roman" w:cs="Times New Roman"/>
        </w:rPr>
        <w:t>1</w:t>
      </w:r>
      <w:r w:rsidR="00626C70" w:rsidRPr="00626C70">
        <w:rPr>
          <w:rFonts w:ascii="Times New Roman" w:hAnsi="Times New Roman" w:cs="Times New Roman"/>
        </w:rPr>
        <w:t xml:space="preserve"> годы»</w:t>
      </w:r>
    </w:p>
    <w:p w:rsidR="001000D9" w:rsidRPr="00713695" w:rsidRDefault="001000D9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0E637B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3795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</w:t>
      </w:r>
      <w:r w:rsidR="00536629">
        <w:rPr>
          <w:rFonts w:ascii="Times New Roman" w:hAnsi="Times New Roman" w:cs="Times New Roman"/>
          <w:b w:val="0"/>
          <w:sz w:val="24"/>
          <w:szCs w:val="24"/>
        </w:rPr>
        <w:t xml:space="preserve"> (далее – КСК района)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м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Правит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ельства Иркутской области от 26.07.2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013 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282-ПП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принятия решений о разработке государственных программ Иркутской области и их формирования и реализации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»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5F75B3" w:rsidRDefault="00D564C5" w:rsidP="00626C70">
      <w:pPr>
        <w:pStyle w:val="afd"/>
        <w:ind w:firstLine="709"/>
        <w:jc w:val="both"/>
        <w:rPr>
          <w:rFonts w:ascii="Times New Roman" w:hAnsi="Times New Roman" w:cs="Times New Roman"/>
          <w:bCs/>
        </w:rPr>
      </w:pPr>
      <w:r w:rsidRPr="00626C70">
        <w:rPr>
          <w:rFonts w:ascii="Times New Roman" w:hAnsi="Times New Roman" w:cs="Times New Roman"/>
        </w:rPr>
        <w:t xml:space="preserve">- </w:t>
      </w:r>
      <w:r w:rsidR="00AA4748" w:rsidRPr="00626C70">
        <w:rPr>
          <w:rFonts w:ascii="Times New Roman" w:hAnsi="Times New Roman" w:cs="Times New Roman"/>
          <w:bCs/>
        </w:rPr>
        <w:t>проект</w:t>
      </w:r>
      <w:r w:rsidR="005F75B3">
        <w:rPr>
          <w:rFonts w:ascii="Times New Roman" w:hAnsi="Times New Roman" w:cs="Times New Roman"/>
          <w:bCs/>
        </w:rPr>
        <w:t xml:space="preserve"> постановления Усть-Илгинского муниципального образования «О внесении изменений в </w:t>
      </w:r>
      <w:r w:rsidR="005F75B3" w:rsidRPr="00626C70">
        <w:rPr>
          <w:rFonts w:ascii="Times New Roman" w:hAnsi="Times New Roman" w:cs="Times New Roman"/>
          <w:bCs/>
          <w:color w:val="26282F"/>
        </w:rPr>
        <w:t>муниципальн</w:t>
      </w:r>
      <w:r w:rsidR="005F75B3">
        <w:rPr>
          <w:rFonts w:ascii="Times New Roman" w:hAnsi="Times New Roman" w:cs="Times New Roman"/>
          <w:bCs/>
          <w:color w:val="26282F"/>
        </w:rPr>
        <w:t>ую</w:t>
      </w:r>
      <w:r w:rsidR="005F75B3" w:rsidRPr="00626C70">
        <w:rPr>
          <w:rFonts w:ascii="Times New Roman" w:hAnsi="Times New Roman" w:cs="Times New Roman"/>
          <w:bCs/>
          <w:color w:val="26282F"/>
        </w:rPr>
        <w:t xml:space="preserve"> программ</w:t>
      </w:r>
      <w:r w:rsidR="005F75B3">
        <w:rPr>
          <w:rFonts w:ascii="Times New Roman" w:hAnsi="Times New Roman" w:cs="Times New Roman"/>
          <w:bCs/>
          <w:color w:val="26282F"/>
        </w:rPr>
        <w:t>у</w:t>
      </w:r>
      <w:r w:rsidR="005F75B3" w:rsidRPr="00626C70">
        <w:rPr>
          <w:rFonts w:ascii="Times New Roman" w:hAnsi="Times New Roman" w:cs="Times New Roman"/>
          <w:bCs/>
          <w:color w:val="26282F"/>
        </w:rPr>
        <w:t xml:space="preserve"> </w:t>
      </w:r>
      <w:r w:rsidR="005F75B3" w:rsidRPr="00626C70">
        <w:rPr>
          <w:rFonts w:ascii="Times New Roman" w:hAnsi="Times New Roman" w:cs="Times New Roman"/>
        </w:rPr>
        <w:t>«</w:t>
      </w:r>
      <w:r w:rsidR="005F75B3">
        <w:rPr>
          <w:rFonts w:ascii="Times New Roman" w:hAnsi="Times New Roman" w:cs="Times New Roman"/>
        </w:rPr>
        <w:t xml:space="preserve">Военно-патриотическое воспитание несовершеннолетних и молодежи на территории Усть-Илгинского сельского поселения </w:t>
      </w:r>
      <w:r w:rsidR="005F75B3" w:rsidRPr="00626C70">
        <w:rPr>
          <w:rFonts w:ascii="Times New Roman" w:hAnsi="Times New Roman" w:cs="Times New Roman"/>
        </w:rPr>
        <w:t>на 20</w:t>
      </w:r>
      <w:r w:rsidR="005F75B3">
        <w:rPr>
          <w:rFonts w:ascii="Times New Roman" w:hAnsi="Times New Roman" w:cs="Times New Roman"/>
        </w:rPr>
        <w:t>19</w:t>
      </w:r>
      <w:r w:rsidR="005F75B3" w:rsidRPr="00626C70">
        <w:rPr>
          <w:rFonts w:ascii="Times New Roman" w:hAnsi="Times New Roman" w:cs="Times New Roman"/>
        </w:rPr>
        <w:t>-202</w:t>
      </w:r>
      <w:r w:rsidR="005F75B3">
        <w:rPr>
          <w:rFonts w:ascii="Times New Roman" w:hAnsi="Times New Roman" w:cs="Times New Roman"/>
        </w:rPr>
        <w:t>1</w:t>
      </w:r>
      <w:r w:rsidR="005F75B3" w:rsidRPr="00626C70">
        <w:rPr>
          <w:rFonts w:ascii="Times New Roman" w:hAnsi="Times New Roman" w:cs="Times New Roman"/>
        </w:rPr>
        <w:t xml:space="preserve"> годы»</w:t>
      </w:r>
      <w:r w:rsidR="00165FE5">
        <w:rPr>
          <w:rFonts w:ascii="Times New Roman" w:hAnsi="Times New Roman" w:cs="Times New Roman"/>
        </w:rPr>
        <w:t xml:space="preserve"> (далее – проект Программы).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3F3059" w:rsidRPr="003F3059" w:rsidRDefault="003F3059" w:rsidP="003F3059">
      <w:pPr>
        <w:pStyle w:val="afc"/>
        <w:spacing w:before="0" w:beforeAutospacing="0" w:after="0" w:afterAutospacing="0"/>
        <w:ind w:firstLine="709"/>
        <w:jc w:val="both"/>
      </w:pPr>
      <w:r>
        <w:t>-</w:t>
      </w:r>
      <w:r w:rsidRPr="003F3059">
        <w:t xml:space="preserve"> </w:t>
      </w:r>
      <w:r w:rsidR="00626C70">
        <w:t xml:space="preserve">оценить </w:t>
      </w:r>
      <w:r w:rsidRPr="003F3059">
        <w:t xml:space="preserve">соответствие муниципальной программы </w:t>
      </w:r>
      <w:r w:rsidR="00626C70">
        <w:t>утвержденной</w:t>
      </w:r>
      <w:r w:rsidRPr="003F3059">
        <w:t xml:space="preserve"> структуре;</w:t>
      </w:r>
    </w:p>
    <w:p w:rsidR="003F3059" w:rsidRPr="003F3059" w:rsidRDefault="003F3059" w:rsidP="003F3059">
      <w:pPr>
        <w:pStyle w:val="afc"/>
        <w:spacing w:before="0" w:beforeAutospacing="0" w:after="0" w:afterAutospacing="0"/>
        <w:ind w:firstLine="709"/>
        <w:jc w:val="both"/>
      </w:pPr>
      <w:r>
        <w:t>-</w:t>
      </w:r>
      <w:r w:rsidRPr="003F3059">
        <w:t xml:space="preserve"> </w:t>
      </w:r>
      <w:r w:rsidR="00626C70">
        <w:t xml:space="preserve">оценить </w:t>
      </w:r>
      <w:r w:rsidRPr="003F3059">
        <w:t>соответствие программных мероприятий полномочиям органов местного самоуправления, установленных действующим законодательством;</w:t>
      </w:r>
    </w:p>
    <w:p w:rsidR="003F3059" w:rsidRPr="003F3059" w:rsidRDefault="003F3059" w:rsidP="003F3059">
      <w:pPr>
        <w:pStyle w:val="afc"/>
        <w:spacing w:before="0" w:beforeAutospacing="0" w:after="0" w:afterAutospacing="0"/>
        <w:ind w:firstLine="709"/>
        <w:jc w:val="both"/>
      </w:pPr>
      <w:r>
        <w:t>-</w:t>
      </w:r>
      <w:r w:rsidRPr="003F3059">
        <w:t xml:space="preserve"> </w:t>
      </w:r>
      <w:r w:rsidR="00626C70">
        <w:t xml:space="preserve">оценить </w:t>
      </w:r>
      <w:r w:rsidRPr="003F3059">
        <w:t>соответствие программных мероприятий задачам, направленным на достижение поставленных целей;</w:t>
      </w:r>
    </w:p>
    <w:p w:rsidR="003F3059" w:rsidRPr="003F3059" w:rsidRDefault="003F3059" w:rsidP="003F3059">
      <w:pPr>
        <w:pStyle w:val="afc"/>
        <w:spacing w:before="0" w:beforeAutospacing="0" w:after="0" w:afterAutospacing="0"/>
        <w:ind w:firstLine="709"/>
        <w:jc w:val="both"/>
      </w:pPr>
      <w:r>
        <w:t>-</w:t>
      </w:r>
      <w:r w:rsidRPr="003F3059">
        <w:t xml:space="preserve"> </w:t>
      </w:r>
      <w:r w:rsidR="00BE31A5">
        <w:t xml:space="preserve">оценить </w:t>
      </w:r>
      <w:r w:rsidRPr="003F3059">
        <w:t>обоснованность бюджетных ассигнований, необходимых для реализации муниципальной программы.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243E53" w:rsidRPr="00AD4F0F" w:rsidRDefault="00D564C5" w:rsidP="00F23CC1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5F75B3">
        <w:rPr>
          <w:bCs/>
          <w:sz w:val="24"/>
          <w:szCs w:val="24"/>
        </w:rPr>
        <w:t>29</w:t>
      </w:r>
      <w:r w:rsidRPr="00C00944">
        <w:rPr>
          <w:bCs/>
          <w:sz w:val="24"/>
          <w:szCs w:val="24"/>
        </w:rPr>
        <w:t>.</w:t>
      </w:r>
      <w:r w:rsidR="005F75B3">
        <w:rPr>
          <w:bCs/>
          <w:sz w:val="24"/>
          <w:szCs w:val="24"/>
        </w:rPr>
        <w:t>05</w:t>
      </w:r>
      <w:r w:rsidR="00450031">
        <w:rPr>
          <w:bCs/>
          <w:sz w:val="24"/>
          <w:szCs w:val="24"/>
        </w:rPr>
        <w:t>.20</w:t>
      </w:r>
      <w:r w:rsidR="005F75B3">
        <w:rPr>
          <w:bCs/>
          <w:sz w:val="24"/>
          <w:szCs w:val="24"/>
        </w:rPr>
        <w:t>20</w:t>
      </w:r>
      <w:r w:rsidRPr="00C00944">
        <w:rPr>
          <w:bCs/>
          <w:sz w:val="24"/>
          <w:szCs w:val="24"/>
        </w:rPr>
        <w:t xml:space="preserve">г. по </w:t>
      </w:r>
      <w:r w:rsidR="005F75B3">
        <w:rPr>
          <w:bCs/>
          <w:sz w:val="24"/>
          <w:szCs w:val="24"/>
        </w:rPr>
        <w:t>29</w:t>
      </w:r>
      <w:r w:rsidRPr="00C00944">
        <w:rPr>
          <w:bCs/>
          <w:sz w:val="24"/>
          <w:szCs w:val="24"/>
        </w:rPr>
        <w:t>.</w:t>
      </w:r>
      <w:r w:rsidR="005F75B3">
        <w:rPr>
          <w:bCs/>
          <w:sz w:val="24"/>
          <w:szCs w:val="24"/>
        </w:rPr>
        <w:t>05.2020</w:t>
      </w:r>
      <w:r w:rsidRPr="00C00944">
        <w:rPr>
          <w:bCs/>
          <w:sz w:val="24"/>
          <w:szCs w:val="24"/>
        </w:rPr>
        <w:t>г.</w:t>
      </w:r>
    </w:p>
    <w:p w:rsidR="00F23CC1" w:rsidRDefault="00F23CC1" w:rsidP="00F23CC1">
      <w:pPr>
        <w:ind w:right="-143" w:firstLine="709"/>
        <w:jc w:val="both"/>
        <w:rPr>
          <w:sz w:val="24"/>
          <w:szCs w:val="24"/>
        </w:rPr>
      </w:pPr>
    </w:p>
    <w:p w:rsidR="00F23CC1" w:rsidRDefault="00F23CC1" w:rsidP="00F23CC1">
      <w:pPr>
        <w:ind w:right="-143" w:firstLine="709"/>
        <w:jc w:val="both"/>
        <w:rPr>
          <w:sz w:val="24"/>
          <w:szCs w:val="24"/>
        </w:rPr>
      </w:pPr>
      <w:r w:rsidRPr="00626C70">
        <w:rPr>
          <w:sz w:val="24"/>
          <w:szCs w:val="24"/>
        </w:rPr>
        <w:t>В результате проведённого анализа установлено</w:t>
      </w:r>
      <w:r>
        <w:rPr>
          <w:sz w:val="24"/>
          <w:szCs w:val="24"/>
        </w:rPr>
        <w:t>.</w:t>
      </w:r>
    </w:p>
    <w:p w:rsidR="004552F8" w:rsidRPr="004552F8" w:rsidRDefault="004552F8" w:rsidP="004552F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М</w:t>
      </w:r>
      <w:r w:rsidR="00626C70" w:rsidRPr="008D4ED3">
        <w:rPr>
          <w:sz w:val="24"/>
          <w:szCs w:val="24"/>
        </w:rPr>
        <w:t>униципальн</w:t>
      </w:r>
      <w:r>
        <w:rPr>
          <w:sz w:val="24"/>
          <w:szCs w:val="24"/>
        </w:rPr>
        <w:t>ая</w:t>
      </w:r>
      <w:r w:rsidR="00626C70" w:rsidRPr="008D4ED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="00220D36">
        <w:rPr>
          <w:sz w:val="24"/>
          <w:szCs w:val="24"/>
        </w:rPr>
        <w:t xml:space="preserve"> «</w:t>
      </w:r>
      <w:r w:rsidR="00220D36" w:rsidRPr="00220D36">
        <w:rPr>
          <w:sz w:val="24"/>
          <w:szCs w:val="24"/>
        </w:rPr>
        <w:t>Военно-патриотическое воспитание</w:t>
      </w:r>
      <w:r w:rsidR="00220D36">
        <w:rPr>
          <w:sz w:val="24"/>
          <w:szCs w:val="24"/>
        </w:rPr>
        <w:t xml:space="preserve"> н</w:t>
      </w:r>
      <w:r w:rsidR="00220D36" w:rsidRPr="00220D36">
        <w:rPr>
          <w:sz w:val="24"/>
          <w:szCs w:val="24"/>
        </w:rPr>
        <w:t>есовершеннолетних и молодежи на территории Усть-Илгинского сельского поселения на 2019-2021 годы</w:t>
      </w:r>
      <w:r w:rsidR="00220D36">
        <w:rPr>
          <w:sz w:val="24"/>
          <w:szCs w:val="24"/>
        </w:rPr>
        <w:t xml:space="preserve">», утвержденная постановлением администрации Усть-Илгинского муниципального образования от 26.06.2019 № 11-од (далее – </w:t>
      </w:r>
      <w:r w:rsidR="008361F5">
        <w:rPr>
          <w:sz w:val="24"/>
          <w:szCs w:val="24"/>
        </w:rPr>
        <w:t>Программа</w:t>
      </w:r>
      <w:r w:rsidR="00220D36">
        <w:rPr>
          <w:sz w:val="24"/>
          <w:szCs w:val="24"/>
        </w:rPr>
        <w:t xml:space="preserve">), </w:t>
      </w:r>
      <w:r w:rsidR="008D4ED3">
        <w:rPr>
          <w:sz w:val="24"/>
          <w:szCs w:val="24"/>
        </w:rPr>
        <w:t>разработан</w:t>
      </w:r>
      <w:r>
        <w:rPr>
          <w:sz w:val="24"/>
          <w:szCs w:val="24"/>
        </w:rPr>
        <w:t>а</w:t>
      </w:r>
      <w:r w:rsidR="008D4ED3">
        <w:rPr>
          <w:sz w:val="24"/>
          <w:szCs w:val="24"/>
        </w:rPr>
        <w:t xml:space="preserve"> </w:t>
      </w:r>
      <w:r w:rsidR="00626C70" w:rsidRPr="008D4ED3">
        <w:rPr>
          <w:sz w:val="24"/>
          <w:szCs w:val="24"/>
        </w:rPr>
        <w:t xml:space="preserve"> в рамках полномочий органа местного самоуправления</w:t>
      </w:r>
      <w:r w:rsidR="008D4ED3" w:rsidRPr="008D4ED3">
        <w:rPr>
          <w:sz w:val="24"/>
          <w:szCs w:val="24"/>
        </w:rPr>
        <w:t>,</w:t>
      </w:r>
      <w:r w:rsidR="00626C70" w:rsidRPr="008D4ED3">
        <w:rPr>
          <w:sz w:val="24"/>
          <w:szCs w:val="24"/>
        </w:rPr>
        <w:t xml:space="preserve"> предусмотренных </w:t>
      </w:r>
      <w:r w:rsidR="008D4ED3" w:rsidRPr="008D4ED3">
        <w:rPr>
          <w:sz w:val="24"/>
          <w:szCs w:val="24"/>
        </w:rPr>
        <w:t xml:space="preserve">пунктом </w:t>
      </w:r>
      <w:r>
        <w:rPr>
          <w:sz w:val="24"/>
          <w:szCs w:val="24"/>
        </w:rPr>
        <w:t>30</w:t>
      </w:r>
      <w:r w:rsidR="008D4ED3" w:rsidRPr="008D4ED3">
        <w:rPr>
          <w:sz w:val="24"/>
          <w:szCs w:val="24"/>
        </w:rPr>
        <w:t xml:space="preserve"> части 1 </w:t>
      </w:r>
      <w:r w:rsidR="00626C70" w:rsidRPr="008D4ED3">
        <w:rPr>
          <w:sz w:val="24"/>
          <w:szCs w:val="24"/>
        </w:rPr>
        <w:t>стать</w:t>
      </w:r>
      <w:r w:rsidR="008D4ED3" w:rsidRPr="008D4ED3">
        <w:rPr>
          <w:sz w:val="24"/>
          <w:szCs w:val="24"/>
        </w:rPr>
        <w:t>и</w:t>
      </w:r>
      <w:r w:rsidR="00626C70" w:rsidRPr="008D4ED3">
        <w:rPr>
          <w:sz w:val="24"/>
          <w:szCs w:val="24"/>
        </w:rPr>
        <w:t xml:space="preserve"> </w:t>
      </w:r>
      <w:r w:rsidR="008D4ED3" w:rsidRPr="008D4ED3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626C70" w:rsidRPr="008D4ED3">
        <w:rPr>
          <w:sz w:val="24"/>
          <w:szCs w:val="24"/>
        </w:rPr>
        <w:t xml:space="preserve"> Федеральн</w:t>
      </w:r>
      <w:r w:rsidR="008D4ED3" w:rsidRPr="008D4ED3">
        <w:rPr>
          <w:sz w:val="24"/>
          <w:szCs w:val="24"/>
        </w:rPr>
        <w:t>ого</w:t>
      </w:r>
      <w:r w:rsidR="00626C70" w:rsidRPr="008D4ED3">
        <w:rPr>
          <w:sz w:val="24"/>
          <w:szCs w:val="24"/>
        </w:rPr>
        <w:t xml:space="preserve"> закон</w:t>
      </w:r>
      <w:r w:rsidR="008D4ED3" w:rsidRPr="008D4ED3">
        <w:rPr>
          <w:sz w:val="24"/>
          <w:szCs w:val="24"/>
        </w:rPr>
        <w:t>а</w:t>
      </w:r>
      <w:r w:rsidR="00626C70" w:rsidRPr="008D4ED3">
        <w:rPr>
          <w:sz w:val="24"/>
          <w:szCs w:val="24"/>
        </w:rPr>
        <w:t xml:space="preserve"> от 06.10.2003</w:t>
      </w:r>
      <w:r w:rsidR="008D4ED3" w:rsidRPr="008D4ED3">
        <w:rPr>
          <w:sz w:val="24"/>
          <w:szCs w:val="24"/>
        </w:rPr>
        <w:t xml:space="preserve"> </w:t>
      </w:r>
      <w:r w:rsidR="00626C70" w:rsidRPr="008D4ED3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8D4ED3">
        <w:rPr>
          <w:sz w:val="24"/>
          <w:szCs w:val="24"/>
        </w:rPr>
        <w:t>в силу того, что</w:t>
      </w:r>
      <w:r w:rsidR="00626C70" w:rsidRPr="008D4ED3">
        <w:rPr>
          <w:sz w:val="24"/>
          <w:szCs w:val="24"/>
        </w:rPr>
        <w:t xml:space="preserve"> к вопросам местного значения </w:t>
      </w:r>
      <w:r>
        <w:rPr>
          <w:sz w:val="24"/>
          <w:szCs w:val="24"/>
        </w:rPr>
        <w:t>сельских поселений</w:t>
      </w:r>
      <w:r w:rsidR="008D4ED3" w:rsidRPr="008D4ED3">
        <w:rPr>
          <w:sz w:val="24"/>
          <w:szCs w:val="24"/>
        </w:rPr>
        <w:t xml:space="preserve"> </w:t>
      </w:r>
      <w:r w:rsidR="00626C70" w:rsidRPr="008D4ED3">
        <w:rPr>
          <w:sz w:val="24"/>
          <w:szCs w:val="24"/>
        </w:rPr>
        <w:t xml:space="preserve">отнесена </w:t>
      </w:r>
      <w:r w:rsidR="008D4ED3" w:rsidRPr="008D4ED3">
        <w:rPr>
          <w:sz w:val="24"/>
          <w:szCs w:val="24"/>
        </w:rPr>
        <w:t>«</w:t>
      </w:r>
      <w:r w:rsidRPr="004552F8">
        <w:rPr>
          <w:sz w:val="24"/>
          <w:szCs w:val="24"/>
        </w:rPr>
        <w:t>организация и осуществление мероприятий по работе с детьми и молодежью в поселении</w:t>
      </w:r>
      <w:r w:rsidRPr="00220D36">
        <w:rPr>
          <w:sz w:val="24"/>
          <w:szCs w:val="24"/>
        </w:rPr>
        <w:t>».</w:t>
      </w:r>
    </w:p>
    <w:p w:rsidR="00755035" w:rsidRDefault="00220D36" w:rsidP="00626C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анализе Паспорта </w:t>
      </w:r>
      <w:r w:rsidR="008361F5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8361F5">
        <w:rPr>
          <w:sz w:val="24"/>
          <w:szCs w:val="24"/>
        </w:rPr>
        <w:t xml:space="preserve">установлено, что </w:t>
      </w:r>
      <w:r w:rsidR="00626C70" w:rsidRPr="00626C70">
        <w:rPr>
          <w:sz w:val="24"/>
          <w:szCs w:val="24"/>
        </w:rPr>
        <w:t xml:space="preserve">цель Программы </w:t>
      </w:r>
      <w:r w:rsidR="008361F5">
        <w:rPr>
          <w:sz w:val="24"/>
          <w:szCs w:val="24"/>
        </w:rPr>
        <w:t>не определена (не обозначена)</w:t>
      </w:r>
      <w:r w:rsidR="00626C70" w:rsidRPr="00626C70">
        <w:rPr>
          <w:sz w:val="24"/>
          <w:szCs w:val="24"/>
        </w:rPr>
        <w:t xml:space="preserve">. </w:t>
      </w:r>
    </w:p>
    <w:p w:rsidR="004A3E84" w:rsidRDefault="008361F5" w:rsidP="008361F5">
      <w:pPr>
        <w:snapToGrid w:val="0"/>
        <w:spacing w:line="255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Паспортом Программы </w:t>
      </w:r>
      <w:r w:rsidR="00626C70" w:rsidRPr="00626C70">
        <w:rPr>
          <w:sz w:val="24"/>
          <w:szCs w:val="24"/>
        </w:rPr>
        <w:t>установлены такие задачи</w:t>
      </w:r>
      <w:r>
        <w:rPr>
          <w:sz w:val="24"/>
          <w:szCs w:val="24"/>
        </w:rPr>
        <w:t>,</w:t>
      </w:r>
      <w:r w:rsidR="00626C70" w:rsidRPr="00626C70">
        <w:rPr>
          <w:sz w:val="24"/>
          <w:szCs w:val="24"/>
        </w:rPr>
        <w:t xml:space="preserve"> как </w:t>
      </w:r>
      <w:r>
        <w:rPr>
          <w:sz w:val="24"/>
          <w:szCs w:val="24"/>
        </w:rPr>
        <w:t>«</w:t>
      </w:r>
      <w:r w:rsidRPr="00821121">
        <w:rPr>
          <w:sz w:val="24"/>
          <w:szCs w:val="24"/>
        </w:rPr>
        <w:t>военно-патриотическое воспитание молодежи</w:t>
      </w:r>
      <w:r>
        <w:rPr>
          <w:sz w:val="24"/>
          <w:szCs w:val="24"/>
        </w:rPr>
        <w:t>»</w:t>
      </w:r>
      <w:r w:rsidRPr="00821121">
        <w:rPr>
          <w:sz w:val="24"/>
          <w:szCs w:val="24"/>
        </w:rPr>
        <w:t>, повышение гражданского самосознания и активности молодых людей, участие молодежи в общественно-политической жизни поселения</w:t>
      </w:r>
      <w:r>
        <w:rPr>
          <w:sz w:val="24"/>
          <w:szCs w:val="24"/>
        </w:rPr>
        <w:t>», «</w:t>
      </w:r>
      <w:r w:rsidRPr="00821121">
        <w:rPr>
          <w:sz w:val="24"/>
          <w:szCs w:val="24"/>
        </w:rPr>
        <w:t>духовно-нравственное воспитание молодежи</w:t>
      </w:r>
      <w:r>
        <w:rPr>
          <w:sz w:val="24"/>
          <w:szCs w:val="24"/>
        </w:rPr>
        <w:t>», «</w:t>
      </w:r>
      <w:r w:rsidRPr="00821121">
        <w:rPr>
          <w:sz w:val="24"/>
          <w:szCs w:val="24"/>
        </w:rPr>
        <w:t>работа с допризывной молодежью</w:t>
      </w:r>
      <w:r>
        <w:rPr>
          <w:sz w:val="24"/>
          <w:szCs w:val="24"/>
        </w:rPr>
        <w:t>», «</w:t>
      </w:r>
      <w:r w:rsidRPr="00821121">
        <w:rPr>
          <w:sz w:val="24"/>
          <w:szCs w:val="24"/>
        </w:rPr>
        <w:t>создание условий для повышения престижа прохождения</w:t>
      </w:r>
      <w:r>
        <w:t xml:space="preserve"> </w:t>
      </w:r>
      <w:r w:rsidRPr="00821121">
        <w:rPr>
          <w:sz w:val="24"/>
          <w:szCs w:val="24"/>
        </w:rPr>
        <w:t>военной службы в рядах Российской Армии</w:t>
      </w:r>
      <w:r>
        <w:rPr>
          <w:sz w:val="24"/>
          <w:szCs w:val="24"/>
        </w:rPr>
        <w:t>», «</w:t>
      </w:r>
      <w:r w:rsidRPr="00821121">
        <w:rPr>
          <w:sz w:val="24"/>
          <w:szCs w:val="24"/>
        </w:rPr>
        <w:t>увековечивание памяти защитников Отечества, восстановление мемориальных сооружений и объектов, увековечивающих память погибших при защите отечества на территории Усть-Илгинского сельского поселения</w:t>
      </w:r>
      <w:r>
        <w:rPr>
          <w:sz w:val="24"/>
          <w:szCs w:val="24"/>
        </w:rPr>
        <w:t>»</w:t>
      </w:r>
      <w:r w:rsidR="00626C70" w:rsidRPr="00626C70">
        <w:rPr>
          <w:sz w:val="24"/>
          <w:szCs w:val="24"/>
        </w:rPr>
        <w:t>, выполнение которых осуществляется путём реализации предусмотренных проектом Программы мероприятий</w:t>
      </w:r>
      <w:r w:rsidR="004A3E84">
        <w:rPr>
          <w:sz w:val="24"/>
          <w:szCs w:val="24"/>
        </w:rPr>
        <w:t>:</w:t>
      </w:r>
    </w:p>
    <w:p w:rsidR="004A3E84" w:rsidRDefault="004A3E84" w:rsidP="00AD6C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361F5" w:rsidRPr="00821121">
        <w:rPr>
          <w:sz w:val="24"/>
          <w:szCs w:val="24"/>
        </w:rPr>
        <w:t>Организация книжных выставок патриотической тематики</w:t>
      </w:r>
      <w:r>
        <w:rPr>
          <w:sz w:val="24"/>
          <w:szCs w:val="24"/>
        </w:rPr>
        <w:t>;</w:t>
      </w:r>
    </w:p>
    <w:p w:rsidR="008361F5" w:rsidRDefault="004A3E84" w:rsidP="004A3E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361F5" w:rsidRPr="00821121">
        <w:rPr>
          <w:sz w:val="24"/>
          <w:szCs w:val="24"/>
        </w:rPr>
        <w:t>Участие в торжественных церемониях посвященных, памятным дат</w:t>
      </w:r>
      <w:r w:rsidR="008361F5">
        <w:rPr>
          <w:sz w:val="24"/>
          <w:szCs w:val="24"/>
        </w:rPr>
        <w:t>ам и государственным праздникам;</w:t>
      </w:r>
    </w:p>
    <w:p w:rsidR="00AD7F3C" w:rsidRDefault="008361F5" w:rsidP="008361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21121">
        <w:rPr>
          <w:sz w:val="24"/>
          <w:szCs w:val="24"/>
        </w:rPr>
        <w:t>Акции: «Стихи о войне»</w:t>
      </w:r>
      <w:r>
        <w:rPr>
          <w:sz w:val="24"/>
          <w:szCs w:val="24"/>
        </w:rPr>
        <w:t xml:space="preserve"> </w:t>
      </w:r>
      <w:r w:rsidRPr="00821121">
        <w:rPr>
          <w:sz w:val="24"/>
          <w:szCs w:val="24"/>
        </w:rPr>
        <w:t xml:space="preserve">(чтение стихов в организациях, учреждениях, в </w:t>
      </w:r>
      <w:r>
        <w:rPr>
          <w:sz w:val="24"/>
          <w:szCs w:val="24"/>
        </w:rPr>
        <w:t>б</w:t>
      </w:r>
      <w:r w:rsidRPr="00821121">
        <w:rPr>
          <w:sz w:val="24"/>
          <w:szCs w:val="24"/>
        </w:rPr>
        <w:t>иблиотеке), «Обелиски памяти» (уход за памятниками погибшим воинам),</w:t>
      </w:r>
      <w:r>
        <w:rPr>
          <w:sz w:val="24"/>
          <w:szCs w:val="24"/>
        </w:rPr>
        <w:t xml:space="preserve"> </w:t>
      </w:r>
      <w:r w:rsidRPr="00821121">
        <w:rPr>
          <w:sz w:val="24"/>
          <w:szCs w:val="24"/>
        </w:rPr>
        <w:t>«Письма Победы» (поздравление ветеранов, тружеников тыла, солдатских вдов с Днем Победы</w:t>
      </w:r>
      <w:r>
        <w:rPr>
          <w:sz w:val="24"/>
          <w:szCs w:val="24"/>
        </w:rPr>
        <w:t xml:space="preserve">), </w:t>
      </w:r>
      <w:r w:rsidRPr="00821121">
        <w:rPr>
          <w:sz w:val="24"/>
          <w:szCs w:val="24"/>
        </w:rPr>
        <w:t>«Аллея памяти» (организация посадок деревьев на территории сельского дома культуры)</w:t>
      </w:r>
      <w:r w:rsidR="00AD7F3C">
        <w:rPr>
          <w:sz w:val="24"/>
          <w:szCs w:val="24"/>
        </w:rPr>
        <w:t>;</w:t>
      </w:r>
    </w:p>
    <w:p w:rsidR="00FE2052" w:rsidRDefault="00AD7F3C" w:rsidP="008361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21121">
        <w:rPr>
          <w:sz w:val="24"/>
          <w:szCs w:val="24"/>
        </w:rPr>
        <w:t>Участие в краеведческой программе «Истоки» (сбор материла для районной книги «Победители»)</w:t>
      </w:r>
      <w:r w:rsidR="00FE2052">
        <w:rPr>
          <w:sz w:val="24"/>
          <w:szCs w:val="24"/>
        </w:rPr>
        <w:t>;</w:t>
      </w:r>
    </w:p>
    <w:p w:rsidR="00FE2052" w:rsidRDefault="00FE2052" w:rsidP="00FE20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21121">
        <w:rPr>
          <w:sz w:val="24"/>
          <w:szCs w:val="24"/>
        </w:rPr>
        <w:t>Участие в культурно спортивном мероприятии</w:t>
      </w:r>
      <w:r>
        <w:rPr>
          <w:sz w:val="24"/>
          <w:szCs w:val="24"/>
        </w:rPr>
        <w:t xml:space="preserve"> </w:t>
      </w:r>
      <w:r w:rsidRPr="00821121">
        <w:rPr>
          <w:sz w:val="24"/>
          <w:szCs w:val="24"/>
        </w:rPr>
        <w:t>«Кубок Илги»</w:t>
      </w:r>
      <w:r>
        <w:rPr>
          <w:sz w:val="24"/>
          <w:szCs w:val="24"/>
        </w:rPr>
        <w:t>;</w:t>
      </w:r>
    </w:p>
    <w:p w:rsidR="00FE2052" w:rsidRDefault="00FE2052" w:rsidP="00FE20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21121">
        <w:rPr>
          <w:sz w:val="24"/>
          <w:szCs w:val="24"/>
        </w:rPr>
        <w:t>Организация и участие в мероприятиях, посвящённых Дню Победы в ВОВ:</w:t>
      </w:r>
      <w:r>
        <w:rPr>
          <w:sz w:val="24"/>
          <w:szCs w:val="24"/>
        </w:rPr>
        <w:t xml:space="preserve"> </w:t>
      </w:r>
      <w:r w:rsidRPr="00821121">
        <w:rPr>
          <w:sz w:val="24"/>
          <w:szCs w:val="24"/>
        </w:rPr>
        <w:t>митинг</w:t>
      </w:r>
      <w:r>
        <w:rPr>
          <w:sz w:val="24"/>
          <w:szCs w:val="24"/>
        </w:rPr>
        <w:t>,</w:t>
      </w:r>
      <w:r w:rsidRPr="00821121">
        <w:rPr>
          <w:sz w:val="24"/>
          <w:szCs w:val="24"/>
        </w:rPr>
        <w:t xml:space="preserve"> забег памяти, </w:t>
      </w:r>
      <w:r>
        <w:rPr>
          <w:sz w:val="24"/>
          <w:szCs w:val="24"/>
        </w:rPr>
        <w:t>фотовыставки,</w:t>
      </w:r>
      <w:r w:rsidRPr="00821121">
        <w:rPr>
          <w:sz w:val="24"/>
          <w:szCs w:val="24"/>
        </w:rPr>
        <w:t xml:space="preserve"> тематические книжные выставки</w:t>
      </w:r>
      <w:r>
        <w:rPr>
          <w:sz w:val="24"/>
          <w:szCs w:val="24"/>
        </w:rPr>
        <w:t>;</w:t>
      </w:r>
    </w:p>
    <w:p w:rsidR="00FE2052" w:rsidRPr="00821121" w:rsidRDefault="00FE2052" w:rsidP="00FE20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21121">
        <w:rPr>
          <w:sz w:val="24"/>
          <w:szCs w:val="24"/>
        </w:rPr>
        <w:t>Участие в районных конкурсах: «Патриот отечества», «Россия Родина моя», «Мой народ - моя гордость»</w:t>
      </w:r>
      <w:r>
        <w:rPr>
          <w:sz w:val="24"/>
          <w:szCs w:val="24"/>
        </w:rPr>
        <w:t>;</w:t>
      </w:r>
    </w:p>
    <w:p w:rsidR="00FE2052" w:rsidRDefault="00FE2052" w:rsidP="00FE20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821121">
        <w:rPr>
          <w:sz w:val="24"/>
          <w:szCs w:val="24"/>
        </w:rPr>
        <w:t>Праздничный концерт,</w:t>
      </w:r>
      <w:r>
        <w:rPr>
          <w:sz w:val="24"/>
          <w:szCs w:val="24"/>
        </w:rPr>
        <w:t xml:space="preserve"> </w:t>
      </w:r>
      <w:r w:rsidRPr="00821121">
        <w:rPr>
          <w:sz w:val="24"/>
          <w:szCs w:val="24"/>
        </w:rPr>
        <w:t>посвященный Великой</w:t>
      </w:r>
      <w:r>
        <w:rPr>
          <w:sz w:val="24"/>
          <w:szCs w:val="24"/>
        </w:rPr>
        <w:t xml:space="preserve"> </w:t>
      </w:r>
      <w:r w:rsidRPr="00821121">
        <w:rPr>
          <w:sz w:val="24"/>
          <w:szCs w:val="24"/>
        </w:rPr>
        <w:t>Победе</w:t>
      </w:r>
      <w:r>
        <w:rPr>
          <w:sz w:val="24"/>
          <w:szCs w:val="24"/>
        </w:rPr>
        <w:t>;</w:t>
      </w:r>
    </w:p>
    <w:p w:rsidR="00FE2052" w:rsidRDefault="00FE2052" w:rsidP="00FE20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821121">
        <w:rPr>
          <w:sz w:val="24"/>
          <w:szCs w:val="24"/>
        </w:rPr>
        <w:t>Содействие в надлежащем уходе и содержании памятника воинам, погибшим в годы ВОВ</w:t>
      </w:r>
      <w:r>
        <w:rPr>
          <w:sz w:val="24"/>
          <w:szCs w:val="24"/>
        </w:rPr>
        <w:t>;</w:t>
      </w:r>
    </w:p>
    <w:p w:rsidR="00FE2052" w:rsidRDefault="00FE2052" w:rsidP="00FE20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821121">
        <w:rPr>
          <w:sz w:val="24"/>
          <w:szCs w:val="24"/>
        </w:rPr>
        <w:t>Оформление стендов,</w:t>
      </w:r>
      <w:r>
        <w:rPr>
          <w:sz w:val="24"/>
          <w:szCs w:val="24"/>
        </w:rPr>
        <w:t xml:space="preserve"> </w:t>
      </w:r>
      <w:r w:rsidRPr="00821121">
        <w:rPr>
          <w:sz w:val="24"/>
          <w:szCs w:val="24"/>
        </w:rPr>
        <w:t>способствующих</w:t>
      </w:r>
      <w:r>
        <w:rPr>
          <w:sz w:val="24"/>
          <w:szCs w:val="24"/>
        </w:rPr>
        <w:t xml:space="preserve"> </w:t>
      </w:r>
      <w:r w:rsidRPr="00821121">
        <w:rPr>
          <w:sz w:val="24"/>
          <w:szCs w:val="24"/>
        </w:rPr>
        <w:t>формированию</w:t>
      </w:r>
      <w:r>
        <w:rPr>
          <w:sz w:val="24"/>
          <w:szCs w:val="24"/>
        </w:rPr>
        <w:t xml:space="preserve"> </w:t>
      </w:r>
      <w:r w:rsidRPr="00821121">
        <w:rPr>
          <w:sz w:val="24"/>
          <w:szCs w:val="24"/>
        </w:rPr>
        <w:t>гражданского патриотического сознания молодежи</w:t>
      </w:r>
      <w:r>
        <w:rPr>
          <w:sz w:val="24"/>
          <w:szCs w:val="24"/>
        </w:rPr>
        <w:t>;</w:t>
      </w:r>
    </w:p>
    <w:p w:rsidR="00FE2052" w:rsidRPr="00821121" w:rsidRDefault="00FE2052" w:rsidP="00FE20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821121">
        <w:rPr>
          <w:sz w:val="24"/>
          <w:szCs w:val="24"/>
        </w:rPr>
        <w:t>Восстановление мемориальных сооружений и объектов, увековечивающих память погибших при защите отечества на территории Усть-Илгинского сельского поселения</w:t>
      </w:r>
      <w:r>
        <w:rPr>
          <w:sz w:val="24"/>
          <w:szCs w:val="24"/>
        </w:rPr>
        <w:t>.</w:t>
      </w:r>
    </w:p>
    <w:p w:rsidR="00257DC9" w:rsidRDefault="00626C70" w:rsidP="00FE2052">
      <w:pPr>
        <w:ind w:firstLine="709"/>
        <w:jc w:val="both"/>
        <w:rPr>
          <w:sz w:val="24"/>
          <w:szCs w:val="24"/>
        </w:rPr>
      </w:pPr>
      <w:r w:rsidRPr="00626C70">
        <w:rPr>
          <w:sz w:val="24"/>
          <w:szCs w:val="24"/>
        </w:rPr>
        <w:t xml:space="preserve">Ожидаемым </w:t>
      </w:r>
      <w:r w:rsidR="00257DC9">
        <w:rPr>
          <w:sz w:val="24"/>
          <w:szCs w:val="24"/>
        </w:rPr>
        <w:t xml:space="preserve">конечным </w:t>
      </w:r>
      <w:r w:rsidRPr="00626C70">
        <w:rPr>
          <w:sz w:val="24"/>
          <w:szCs w:val="24"/>
        </w:rPr>
        <w:t>результатом реализации Программы является</w:t>
      </w:r>
      <w:r w:rsidR="00257DC9">
        <w:rPr>
          <w:sz w:val="24"/>
          <w:szCs w:val="24"/>
        </w:rPr>
        <w:t>:</w:t>
      </w:r>
    </w:p>
    <w:p w:rsidR="00FE2052" w:rsidRPr="00821121" w:rsidRDefault="00FE2052" w:rsidP="00FE2052">
      <w:pPr>
        <w:tabs>
          <w:tab w:val="left" w:pos="952"/>
        </w:tabs>
        <w:suppressAutoHyphens/>
        <w:overflowPunct w:val="0"/>
        <w:ind w:right="40" w:firstLine="709"/>
        <w:jc w:val="both"/>
        <w:rPr>
          <w:sz w:val="24"/>
          <w:szCs w:val="24"/>
          <w:lang w:eastAsia="ar-SA"/>
        </w:rPr>
      </w:pPr>
      <w:r w:rsidRPr="00821121">
        <w:rPr>
          <w:sz w:val="24"/>
          <w:szCs w:val="24"/>
          <w:lang w:eastAsia="ar-SA"/>
        </w:rPr>
        <w:t>1)</w:t>
      </w:r>
      <w:r>
        <w:rPr>
          <w:sz w:val="24"/>
          <w:szCs w:val="24"/>
          <w:lang w:eastAsia="ar-SA"/>
        </w:rPr>
        <w:t xml:space="preserve"> </w:t>
      </w:r>
      <w:r w:rsidRPr="00821121">
        <w:rPr>
          <w:sz w:val="24"/>
          <w:szCs w:val="24"/>
          <w:lang w:eastAsia="ar-SA"/>
        </w:rPr>
        <w:t xml:space="preserve">формирование гражданско-патриотического мировоззрения молодежи, повышение ее социальной и творческой активности; </w:t>
      </w:r>
    </w:p>
    <w:p w:rsidR="00FE2052" w:rsidRPr="00821121" w:rsidRDefault="00FE2052" w:rsidP="00FE2052">
      <w:pPr>
        <w:tabs>
          <w:tab w:val="left" w:pos="952"/>
        </w:tabs>
        <w:suppressAutoHyphens/>
        <w:overflowPunct w:val="0"/>
        <w:ind w:right="40" w:firstLine="709"/>
        <w:jc w:val="both"/>
        <w:rPr>
          <w:sz w:val="24"/>
          <w:szCs w:val="24"/>
          <w:lang w:eastAsia="ar-SA"/>
        </w:rPr>
      </w:pPr>
      <w:r w:rsidRPr="00821121">
        <w:rPr>
          <w:sz w:val="24"/>
          <w:szCs w:val="24"/>
          <w:lang w:eastAsia="ar-SA"/>
        </w:rPr>
        <w:t>2)</w:t>
      </w:r>
      <w:r>
        <w:rPr>
          <w:sz w:val="24"/>
          <w:szCs w:val="24"/>
          <w:lang w:eastAsia="ar-SA"/>
        </w:rPr>
        <w:t xml:space="preserve"> </w:t>
      </w:r>
      <w:r w:rsidRPr="00821121">
        <w:rPr>
          <w:sz w:val="24"/>
          <w:szCs w:val="24"/>
          <w:lang w:eastAsia="ar-SA"/>
        </w:rPr>
        <w:t xml:space="preserve">обеспечение занятости детей и подростков во внеурочное время; </w:t>
      </w:r>
    </w:p>
    <w:p w:rsidR="00FE2052" w:rsidRPr="00821121" w:rsidRDefault="00FE2052" w:rsidP="00FE2052">
      <w:pPr>
        <w:tabs>
          <w:tab w:val="left" w:pos="952"/>
        </w:tabs>
        <w:suppressAutoHyphens/>
        <w:overflowPunct w:val="0"/>
        <w:ind w:right="40" w:firstLine="709"/>
        <w:jc w:val="both"/>
        <w:rPr>
          <w:sz w:val="24"/>
          <w:szCs w:val="24"/>
          <w:lang w:eastAsia="ar-SA"/>
        </w:rPr>
      </w:pPr>
      <w:r w:rsidRPr="00821121">
        <w:rPr>
          <w:sz w:val="24"/>
          <w:szCs w:val="24"/>
          <w:lang w:eastAsia="ar-SA"/>
        </w:rPr>
        <w:t>3)</w:t>
      </w:r>
      <w:r>
        <w:rPr>
          <w:sz w:val="24"/>
          <w:szCs w:val="24"/>
          <w:lang w:eastAsia="ar-SA"/>
        </w:rPr>
        <w:t xml:space="preserve"> </w:t>
      </w:r>
      <w:r w:rsidRPr="00821121">
        <w:rPr>
          <w:sz w:val="24"/>
          <w:szCs w:val="24"/>
          <w:lang w:eastAsia="ar-SA"/>
        </w:rPr>
        <w:t xml:space="preserve">повышение престижа прохождения военной службы в рядах Российской Армии; </w:t>
      </w:r>
    </w:p>
    <w:p w:rsidR="00FE2052" w:rsidRPr="00821121" w:rsidRDefault="00FE2052" w:rsidP="00FE2052">
      <w:pPr>
        <w:tabs>
          <w:tab w:val="left" w:pos="952"/>
        </w:tabs>
        <w:suppressAutoHyphens/>
        <w:overflowPunct w:val="0"/>
        <w:ind w:right="40" w:firstLine="709"/>
        <w:jc w:val="both"/>
        <w:rPr>
          <w:sz w:val="24"/>
          <w:szCs w:val="24"/>
          <w:lang w:eastAsia="ar-SA"/>
        </w:rPr>
      </w:pPr>
      <w:r w:rsidRPr="00821121">
        <w:rPr>
          <w:sz w:val="24"/>
          <w:szCs w:val="24"/>
          <w:lang w:eastAsia="ar-SA"/>
        </w:rPr>
        <w:t>3)</w:t>
      </w:r>
      <w:r>
        <w:rPr>
          <w:sz w:val="24"/>
          <w:szCs w:val="24"/>
          <w:lang w:eastAsia="ar-SA"/>
        </w:rPr>
        <w:t xml:space="preserve"> </w:t>
      </w:r>
      <w:r w:rsidRPr="00821121">
        <w:rPr>
          <w:sz w:val="24"/>
          <w:szCs w:val="24"/>
          <w:lang w:eastAsia="ar-SA"/>
        </w:rPr>
        <w:t>увековечивание памяти защитников Отечества, укрепление связи поколений;</w:t>
      </w:r>
    </w:p>
    <w:p w:rsidR="00FE2052" w:rsidRPr="00821121" w:rsidRDefault="00FE2052" w:rsidP="00FE2052">
      <w:pPr>
        <w:tabs>
          <w:tab w:val="left" w:pos="952"/>
        </w:tabs>
        <w:suppressAutoHyphens/>
        <w:overflowPunct w:val="0"/>
        <w:ind w:right="40" w:firstLine="709"/>
        <w:jc w:val="both"/>
        <w:rPr>
          <w:sz w:val="24"/>
          <w:szCs w:val="24"/>
          <w:lang w:eastAsia="ar-SA"/>
        </w:rPr>
      </w:pPr>
      <w:r w:rsidRPr="00821121">
        <w:rPr>
          <w:sz w:val="24"/>
          <w:szCs w:val="24"/>
          <w:lang w:eastAsia="ar-SA"/>
        </w:rPr>
        <w:t>4)</w:t>
      </w:r>
      <w:r>
        <w:rPr>
          <w:sz w:val="24"/>
          <w:szCs w:val="24"/>
          <w:lang w:eastAsia="ar-SA"/>
        </w:rPr>
        <w:t xml:space="preserve"> </w:t>
      </w:r>
      <w:r w:rsidRPr="00821121">
        <w:rPr>
          <w:sz w:val="24"/>
          <w:szCs w:val="24"/>
          <w:lang w:eastAsia="ar-SA"/>
        </w:rPr>
        <w:t>готовность молодежи к защите Отечества;</w:t>
      </w:r>
    </w:p>
    <w:p w:rsidR="00FE2052" w:rsidRPr="00821121" w:rsidRDefault="00FE2052" w:rsidP="00FE2052">
      <w:pPr>
        <w:ind w:firstLine="709"/>
        <w:jc w:val="both"/>
        <w:rPr>
          <w:sz w:val="24"/>
          <w:szCs w:val="24"/>
        </w:rPr>
      </w:pPr>
      <w:r w:rsidRPr="00821121">
        <w:rPr>
          <w:sz w:val="24"/>
          <w:szCs w:val="24"/>
        </w:rPr>
        <w:t>5) доля восстановленных мемориальных сооружений и объектов – 100%;</w:t>
      </w:r>
    </w:p>
    <w:p w:rsidR="00FE2052" w:rsidRPr="00821121" w:rsidRDefault="00FE2052" w:rsidP="00FE2052">
      <w:pPr>
        <w:tabs>
          <w:tab w:val="left" w:pos="952"/>
        </w:tabs>
        <w:suppressAutoHyphens/>
        <w:overflowPunct w:val="0"/>
        <w:ind w:right="40" w:firstLine="709"/>
        <w:jc w:val="both"/>
        <w:rPr>
          <w:sz w:val="24"/>
          <w:szCs w:val="24"/>
          <w:lang w:eastAsia="ar-SA"/>
        </w:rPr>
      </w:pPr>
      <w:r w:rsidRPr="00821121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821121">
        <w:rPr>
          <w:sz w:val="24"/>
          <w:szCs w:val="24"/>
        </w:rPr>
        <w:t>фактическое значение использован</w:t>
      </w:r>
      <w:r w:rsidR="00392FD8">
        <w:rPr>
          <w:sz w:val="24"/>
          <w:szCs w:val="24"/>
        </w:rPr>
        <w:t>ных</w:t>
      </w:r>
      <w:r w:rsidRPr="00821121">
        <w:rPr>
          <w:sz w:val="24"/>
          <w:szCs w:val="24"/>
        </w:rPr>
        <w:t xml:space="preserve"> финансовых средств при восстановлении мемориальных сооружений и объектов (15,9 тыс. руб.) составляет 100%</w:t>
      </w:r>
      <w:r w:rsidRPr="00821121">
        <w:rPr>
          <w:sz w:val="24"/>
          <w:szCs w:val="24"/>
          <w:lang w:eastAsia="ar-SA"/>
        </w:rPr>
        <w:t xml:space="preserve"> .</w:t>
      </w:r>
    </w:p>
    <w:p w:rsidR="00AB6E02" w:rsidRDefault="00626C70" w:rsidP="00626C70">
      <w:pPr>
        <w:pStyle w:val="af4"/>
        <w:spacing w:after="0"/>
        <w:ind w:firstLine="709"/>
        <w:jc w:val="both"/>
        <w:rPr>
          <w:sz w:val="24"/>
          <w:szCs w:val="24"/>
        </w:rPr>
      </w:pPr>
      <w:r w:rsidRPr="00626C70">
        <w:rPr>
          <w:sz w:val="24"/>
          <w:szCs w:val="24"/>
        </w:rPr>
        <w:t xml:space="preserve">Предусмотренный проектом Программы объем финансирования необходимый для реализации программных мероприятий </w:t>
      </w:r>
      <w:r w:rsidR="00C42AB1">
        <w:rPr>
          <w:sz w:val="24"/>
          <w:szCs w:val="24"/>
        </w:rPr>
        <w:t>в период  2020-202</w:t>
      </w:r>
      <w:r w:rsidR="00EA2FC8">
        <w:rPr>
          <w:sz w:val="24"/>
          <w:szCs w:val="24"/>
        </w:rPr>
        <w:t>1</w:t>
      </w:r>
      <w:r w:rsidR="00C42AB1">
        <w:rPr>
          <w:sz w:val="24"/>
          <w:szCs w:val="24"/>
        </w:rPr>
        <w:t xml:space="preserve"> годы </w:t>
      </w:r>
      <w:r w:rsidRPr="00626C70">
        <w:rPr>
          <w:sz w:val="24"/>
          <w:szCs w:val="24"/>
        </w:rPr>
        <w:t>состави</w:t>
      </w:r>
      <w:r w:rsidR="00C42AB1">
        <w:rPr>
          <w:sz w:val="24"/>
          <w:szCs w:val="24"/>
        </w:rPr>
        <w:t>т</w:t>
      </w:r>
      <w:r w:rsidRPr="00626C70">
        <w:rPr>
          <w:sz w:val="24"/>
          <w:szCs w:val="24"/>
        </w:rPr>
        <w:t xml:space="preserve"> </w:t>
      </w:r>
      <w:r w:rsidR="00EA2FC8">
        <w:rPr>
          <w:sz w:val="24"/>
          <w:szCs w:val="24"/>
        </w:rPr>
        <w:t>19,4</w:t>
      </w:r>
      <w:r w:rsidRPr="00626C70">
        <w:rPr>
          <w:sz w:val="24"/>
          <w:szCs w:val="24"/>
        </w:rPr>
        <w:t xml:space="preserve"> тыс. руб</w:t>
      </w:r>
      <w:r w:rsidR="00763095">
        <w:rPr>
          <w:sz w:val="24"/>
          <w:szCs w:val="24"/>
        </w:rPr>
        <w:t>лей</w:t>
      </w:r>
      <w:r w:rsidRPr="00626C70">
        <w:rPr>
          <w:sz w:val="24"/>
          <w:szCs w:val="24"/>
        </w:rPr>
        <w:t>.</w:t>
      </w:r>
    </w:p>
    <w:p w:rsidR="00626C70" w:rsidRPr="00626C70" w:rsidRDefault="00626C70" w:rsidP="00626C70">
      <w:pPr>
        <w:pStyle w:val="af4"/>
        <w:spacing w:after="0"/>
        <w:ind w:firstLine="709"/>
        <w:jc w:val="both"/>
        <w:rPr>
          <w:sz w:val="24"/>
          <w:szCs w:val="24"/>
        </w:rPr>
      </w:pPr>
      <w:r w:rsidRPr="00626C70">
        <w:rPr>
          <w:sz w:val="24"/>
          <w:szCs w:val="24"/>
        </w:rPr>
        <w:t>Источником финансирования определ</w:t>
      </w:r>
      <w:r w:rsidR="001936C8">
        <w:rPr>
          <w:sz w:val="24"/>
          <w:szCs w:val="24"/>
        </w:rPr>
        <w:t>е</w:t>
      </w:r>
      <w:r w:rsidRPr="00626C70">
        <w:rPr>
          <w:sz w:val="24"/>
          <w:szCs w:val="24"/>
        </w:rPr>
        <w:t>н</w:t>
      </w:r>
      <w:r w:rsidR="00EA2FC8">
        <w:rPr>
          <w:sz w:val="24"/>
          <w:szCs w:val="24"/>
        </w:rPr>
        <w:t>ы: областной бюджет (2020 год – 15,9 тыс. руб.) и</w:t>
      </w:r>
      <w:r w:rsidRPr="00626C70">
        <w:rPr>
          <w:sz w:val="24"/>
          <w:szCs w:val="24"/>
        </w:rPr>
        <w:t xml:space="preserve"> местный бюджет</w:t>
      </w:r>
      <w:r w:rsidR="00EA2FC8">
        <w:rPr>
          <w:sz w:val="24"/>
          <w:szCs w:val="24"/>
        </w:rPr>
        <w:t xml:space="preserve"> (2020 год – 1,5 тыс. руб., 2021 год </w:t>
      </w:r>
      <w:r w:rsidR="005D05B3">
        <w:rPr>
          <w:sz w:val="24"/>
          <w:szCs w:val="24"/>
        </w:rPr>
        <w:t>–</w:t>
      </w:r>
      <w:r w:rsidR="00EA2FC8">
        <w:rPr>
          <w:sz w:val="24"/>
          <w:szCs w:val="24"/>
        </w:rPr>
        <w:t xml:space="preserve"> </w:t>
      </w:r>
      <w:r w:rsidR="005D05B3">
        <w:rPr>
          <w:sz w:val="24"/>
          <w:szCs w:val="24"/>
        </w:rPr>
        <w:t>2,0 тыс. руб.</w:t>
      </w:r>
      <w:r w:rsidR="00EA2FC8">
        <w:rPr>
          <w:sz w:val="24"/>
          <w:szCs w:val="24"/>
        </w:rPr>
        <w:t>)</w:t>
      </w:r>
      <w:r w:rsidRPr="00626C70">
        <w:rPr>
          <w:sz w:val="24"/>
          <w:szCs w:val="24"/>
        </w:rPr>
        <w:t xml:space="preserve">. </w:t>
      </w:r>
    </w:p>
    <w:p w:rsidR="007E4536" w:rsidRDefault="00A52BC0" w:rsidP="007E45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установлены измеримые целевые показатели (два из трех), определены ожидаемые конечные результаты</w:t>
      </w:r>
      <w:r w:rsidR="00165FE5">
        <w:rPr>
          <w:sz w:val="24"/>
          <w:szCs w:val="24"/>
        </w:rPr>
        <w:t>.</w:t>
      </w:r>
    </w:p>
    <w:p w:rsidR="00165FE5" w:rsidRDefault="00165FE5" w:rsidP="007E45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КСК района предлагает:</w:t>
      </w:r>
    </w:p>
    <w:p w:rsidR="00165FE5" w:rsidRDefault="00165FE5" w:rsidP="007E45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преамбуле проекта постановления изменить период с «2010-2015» на «2016-2020»;</w:t>
      </w:r>
    </w:p>
    <w:p w:rsidR="00712CC5" w:rsidRDefault="00165FE5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пункт 2 «</w:t>
      </w:r>
      <w:r w:rsidRPr="00821121">
        <w:rPr>
          <w:sz w:val="24"/>
          <w:szCs w:val="24"/>
        </w:rPr>
        <w:t>Постановление Администрации от 26 июня 2019 года № 11-од «Об утверждении муниципальной программы «Военно-патриотическое воспитание несовершеннолетних и молодежи Усть-Илгинского сельского поселения на 2019 – 2021 годы» считать утратившим силу</w:t>
      </w:r>
      <w:r>
        <w:rPr>
          <w:sz w:val="24"/>
          <w:szCs w:val="24"/>
        </w:rPr>
        <w:t>» исключить</w:t>
      </w:r>
      <w:r w:rsidRPr="00821121">
        <w:rPr>
          <w:sz w:val="24"/>
          <w:szCs w:val="24"/>
        </w:rPr>
        <w:t>.</w:t>
      </w:r>
    </w:p>
    <w:p w:rsidR="008C17AA" w:rsidRPr="00E50B64" w:rsidRDefault="00C27A96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Проанализировав</w:t>
      </w:r>
      <w:r w:rsidR="00E50B64" w:rsidRPr="00F24A7D">
        <w:rPr>
          <w:sz w:val="24"/>
          <w:szCs w:val="24"/>
        </w:rPr>
        <w:t xml:space="preserve"> представленный </w:t>
      </w:r>
      <w:r>
        <w:rPr>
          <w:sz w:val="24"/>
          <w:szCs w:val="24"/>
        </w:rPr>
        <w:t>п</w:t>
      </w:r>
      <w:r w:rsidR="00E50B64"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>
        <w:rPr>
          <w:bCs/>
          <w:sz w:val="24"/>
          <w:szCs w:val="24"/>
        </w:rPr>
        <w:t>Программы</w:t>
      </w:r>
      <w:r w:rsidR="00E50B64">
        <w:rPr>
          <w:bCs/>
          <w:sz w:val="24"/>
          <w:szCs w:val="24"/>
        </w:rPr>
        <w:t>,</w:t>
      </w:r>
      <w:r w:rsidR="00E50B64" w:rsidRPr="00F24A7D">
        <w:rPr>
          <w:bCs/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КСК района </w:t>
      </w:r>
      <w:r w:rsidR="00712CC5">
        <w:rPr>
          <w:sz w:val="24"/>
          <w:szCs w:val="24"/>
        </w:rPr>
        <w:t xml:space="preserve">считает его </w:t>
      </w:r>
      <w:r w:rsidR="00E50B64" w:rsidRPr="00E50B64">
        <w:rPr>
          <w:sz w:val="24"/>
          <w:szCs w:val="24"/>
        </w:rPr>
        <w:t>целесообразн</w:t>
      </w:r>
      <w:r w:rsidR="00712CC5">
        <w:rPr>
          <w:sz w:val="24"/>
          <w:szCs w:val="24"/>
        </w:rPr>
        <w:t>ым</w:t>
      </w:r>
      <w:r w:rsidR="00E50B64">
        <w:rPr>
          <w:sz w:val="24"/>
          <w:szCs w:val="24"/>
        </w:rPr>
        <w:t xml:space="preserve"> и актуальн</w:t>
      </w:r>
      <w:r w:rsidR="00712CC5">
        <w:rPr>
          <w:sz w:val="24"/>
          <w:szCs w:val="24"/>
        </w:rPr>
        <w:t>ым</w:t>
      </w:r>
      <w:r w:rsidR="00E50B64" w:rsidRPr="00E50B64">
        <w:rPr>
          <w:sz w:val="24"/>
          <w:szCs w:val="24"/>
        </w:rPr>
        <w:t xml:space="preserve">, </w:t>
      </w:r>
      <w:r w:rsidR="00BD1944">
        <w:rPr>
          <w:sz w:val="24"/>
          <w:szCs w:val="24"/>
        </w:rPr>
        <w:t>не противореч</w:t>
      </w:r>
      <w:r w:rsidR="00712CC5">
        <w:rPr>
          <w:sz w:val="24"/>
          <w:szCs w:val="24"/>
        </w:rPr>
        <w:t>ащим</w:t>
      </w:r>
      <w:r w:rsidR="00BD1944">
        <w:rPr>
          <w:sz w:val="24"/>
          <w:szCs w:val="24"/>
        </w:rPr>
        <w:t xml:space="preserve"> действующему законодательству</w:t>
      </w:r>
      <w:r w:rsidR="00E50B64" w:rsidRPr="00BD1944">
        <w:rPr>
          <w:sz w:val="24"/>
          <w:szCs w:val="24"/>
        </w:rPr>
        <w:t>.</w:t>
      </w:r>
    </w:p>
    <w:p w:rsidR="003731E0" w:rsidRPr="00F24A7D" w:rsidRDefault="006A4DE7" w:rsidP="00712CC5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 xml:space="preserve">Проект </w:t>
      </w:r>
      <w:r w:rsidR="00165FE5" w:rsidRPr="00165FE5">
        <w:rPr>
          <w:bCs/>
          <w:sz w:val="24"/>
          <w:szCs w:val="24"/>
        </w:rPr>
        <w:t xml:space="preserve">постановления Усть-Илгинского муниципального образования «О внесении изменений в </w:t>
      </w:r>
      <w:r w:rsidR="00165FE5" w:rsidRPr="00165FE5">
        <w:rPr>
          <w:bCs/>
          <w:color w:val="26282F"/>
          <w:sz w:val="24"/>
          <w:szCs w:val="24"/>
        </w:rPr>
        <w:t xml:space="preserve">муниципальную программу </w:t>
      </w:r>
      <w:r w:rsidR="00165FE5" w:rsidRPr="00165FE5">
        <w:rPr>
          <w:sz w:val="24"/>
          <w:szCs w:val="24"/>
        </w:rPr>
        <w:t>«Военно-патриотическое воспитание несовершеннолетних и молодежи на территории Усть-Илгинского сельского поселения на 2019-2021 годы»</w:t>
      </w:r>
      <w:r w:rsidR="00165FE5">
        <w:rPr>
          <w:sz w:val="24"/>
          <w:szCs w:val="24"/>
        </w:rPr>
        <w:t xml:space="preserve">, </w:t>
      </w:r>
      <w:r w:rsidR="004D18A8">
        <w:rPr>
          <w:bCs/>
          <w:sz w:val="24"/>
          <w:szCs w:val="24"/>
        </w:rPr>
        <w:t>с учетом устранения замечаний</w:t>
      </w:r>
      <w:r w:rsidR="00165FE5">
        <w:rPr>
          <w:bCs/>
          <w:sz w:val="24"/>
          <w:szCs w:val="24"/>
        </w:rPr>
        <w:t>,</w:t>
      </w:r>
      <w:r w:rsidR="00E50B64">
        <w:rPr>
          <w:bCs/>
          <w:sz w:val="24"/>
          <w:szCs w:val="24"/>
        </w:rPr>
        <w:t xml:space="preserve"> </w:t>
      </w:r>
      <w:r w:rsidRPr="00F24A7D">
        <w:rPr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6A4DE7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452673" w:rsidRPr="00311E53" w:rsidRDefault="00712CC5" w:rsidP="00E342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А.М. Рудых</w:t>
      </w:r>
    </w:p>
    <w:p w:rsidR="00712CC5" w:rsidRDefault="00712CC5" w:rsidP="00A83F08">
      <w:pPr>
        <w:ind w:firstLine="567"/>
        <w:jc w:val="both"/>
        <w:rPr>
          <w:sz w:val="24"/>
          <w:szCs w:val="24"/>
        </w:rPr>
      </w:pPr>
    </w:p>
    <w:p w:rsidR="00712CC5" w:rsidRDefault="00712CC5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</w:t>
      </w:r>
      <w:r w:rsidR="00712CC5">
        <w:rPr>
          <w:sz w:val="24"/>
          <w:szCs w:val="24"/>
        </w:rPr>
        <w:t xml:space="preserve"> </w:t>
      </w:r>
      <w:r w:rsidRPr="00311E53">
        <w:rPr>
          <w:sz w:val="24"/>
          <w:szCs w:val="24"/>
        </w:rPr>
        <w:t xml:space="preserve">   Н.Н. Михина</w:t>
      </w:r>
    </w:p>
    <w:sectPr w:rsidR="00DA0A3D" w:rsidRPr="00311E53" w:rsidSect="00423E11">
      <w:footerReference w:type="default" r:id="rId7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EF2" w:rsidRDefault="00357EF2">
      <w:r>
        <w:separator/>
      </w:r>
    </w:p>
  </w:endnote>
  <w:endnote w:type="continuationSeparator" w:id="1">
    <w:p w:rsidR="00357EF2" w:rsidRDefault="00357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4768B6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7EF2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EF2" w:rsidRDefault="00357EF2">
      <w:r>
        <w:separator/>
      </w:r>
    </w:p>
  </w:footnote>
  <w:footnote w:type="continuationSeparator" w:id="1">
    <w:p w:rsidR="00357EF2" w:rsidRDefault="00357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045B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0EDE"/>
    <w:rsid w:val="0007136F"/>
    <w:rsid w:val="00071B3F"/>
    <w:rsid w:val="00072002"/>
    <w:rsid w:val="0007206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3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5596"/>
    <w:rsid w:val="00147F6E"/>
    <w:rsid w:val="00150116"/>
    <w:rsid w:val="00150185"/>
    <w:rsid w:val="00150760"/>
    <w:rsid w:val="00153BFE"/>
    <w:rsid w:val="00154B6E"/>
    <w:rsid w:val="0015579A"/>
    <w:rsid w:val="0015593C"/>
    <w:rsid w:val="00155A75"/>
    <w:rsid w:val="00156B04"/>
    <w:rsid w:val="0016265E"/>
    <w:rsid w:val="0016286B"/>
    <w:rsid w:val="00163E8F"/>
    <w:rsid w:val="001659F6"/>
    <w:rsid w:val="00165FE5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2FB8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6C8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6D0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2546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D36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3E53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57DC9"/>
    <w:rsid w:val="00260049"/>
    <w:rsid w:val="002627B7"/>
    <w:rsid w:val="00262D5C"/>
    <w:rsid w:val="00263FE9"/>
    <w:rsid w:val="00264322"/>
    <w:rsid w:val="00264A93"/>
    <w:rsid w:val="00265340"/>
    <w:rsid w:val="0026553D"/>
    <w:rsid w:val="002668F1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57EF2"/>
    <w:rsid w:val="0036096D"/>
    <w:rsid w:val="00360C90"/>
    <w:rsid w:val="0036197A"/>
    <w:rsid w:val="00361DD8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6C20"/>
    <w:rsid w:val="00387009"/>
    <w:rsid w:val="00387020"/>
    <w:rsid w:val="00387C51"/>
    <w:rsid w:val="00391D7F"/>
    <w:rsid w:val="00392232"/>
    <w:rsid w:val="00392FD8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09A"/>
    <w:rsid w:val="003E48BD"/>
    <w:rsid w:val="003E5BD6"/>
    <w:rsid w:val="003E6282"/>
    <w:rsid w:val="003E6C3E"/>
    <w:rsid w:val="003F0FD5"/>
    <w:rsid w:val="003F24C8"/>
    <w:rsid w:val="003F3059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1DB0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2F8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6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3E84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18A8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6629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5B68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0D6E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46C3"/>
    <w:rsid w:val="005D0438"/>
    <w:rsid w:val="005D05B3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5F75B3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6C70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2CC5"/>
    <w:rsid w:val="00713695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09E8"/>
    <w:rsid w:val="007511B4"/>
    <w:rsid w:val="00751534"/>
    <w:rsid w:val="007522FB"/>
    <w:rsid w:val="00753210"/>
    <w:rsid w:val="00755035"/>
    <w:rsid w:val="00755152"/>
    <w:rsid w:val="007553C9"/>
    <w:rsid w:val="007557A6"/>
    <w:rsid w:val="00755D38"/>
    <w:rsid w:val="00760311"/>
    <w:rsid w:val="007618C2"/>
    <w:rsid w:val="0076272F"/>
    <w:rsid w:val="00762998"/>
    <w:rsid w:val="00763095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05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4536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1F5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8D3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237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4ED3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62E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17E54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4CBA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D7FF0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6B0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2BC0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93F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6E02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5D46"/>
    <w:rsid w:val="00AD6CAF"/>
    <w:rsid w:val="00AD7F3C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E87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1A5"/>
    <w:rsid w:val="00BE3EE5"/>
    <w:rsid w:val="00BE4E5B"/>
    <w:rsid w:val="00BE5014"/>
    <w:rsid w:val="00BE58B1"/>
    <w:rsid w:val="00BE64C4"/>
    <w:rsid w:val="00BF0397"/>
    <w:rsid w:val="00BF04A6"/>
    <w:rsid w:val="00BF06E4"/>
    <w:rsid w:val="00BF0D58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27A96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AB1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2998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4BE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2834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1F4C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94F"/>
    <w:rsid w:val="00E13D75"/>
    <w:rsid w:val="00E1424C"/>
    <w:rsid w:val="00E142A7"/>
    <w:rsid w:val="00E1623C"/>
    <w:rsid w:val="00E16509"/>
    <w:rsid w:val="00E20F55"/>
    <w:rsid w:val="00E2162C"/>
    <w:rsid w:val="00E216C3"/>
    <w:rsid w:val="00E24C33"/>
    <w:rsid w:val="00E25101"/>
    <w:rsid w:val="00E25C52"/>
    <w:rsid w:val="00E302B6"/>
    <w:rsid w:val="00E303EA"/>
    <w:rsid w:val="00E305EC"/>
    <w:rsid w:val="00E30619"/>
    <w:rsid w:val="00E30622"/>
    <w:rsid w:val="00E30D0F"/>
    <w:rsid w:val="00E31008"/>
    <w:rsid w:val="00E342F2"/>
    <w:rsid w:val="00E3444A"/>
    <w:rsid w:val="00E36044"/>
    <w:rsid w:val="00E36312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2FC8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39F5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3CC1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062E"/>
    <w:rsid w:val="00F3157F"/>
    <w:rsid w:val="00F3286B"/>
    <w:rsid w:val="00F32E2F"/>
    <w:rsid w:val="00F34FD8"/>
    <w:rsid w:val="00F359A4"/>
    <w:rsid w:val="00F35AE0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052"/>
    <w:rsid w:val="00FE2EF1"/>
    <w:rsid w:val="00FE4D7C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3F30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626C70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13</cp:revision>
  <cp:lastPrinted>2019-12-24T07:18:00Z</cp:lastPrinted>
  <dcterms:created xsi:type="dcterms:W3CDTF">2020-05-29T05:29:00Z</dcterms:created>
  <dcterms:modified xsi:type="dcterms:W3CDTF">2020-05-29T06:30:00Z</dcterms:modified>
</cp:coreProperties>
</file>