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1C" w:rsidRPr="008D0D96" w:rsidRDefault="00BE501C" w:rsidP="003079D3">
      <w:pPr>
        <w:spacing w:after="0" w:line="240" w:lineRule="auto"/>
        <w:ind w:firstLine="357"/>
        <w:jc w:val="center"/>
        <w:rPr>
          <w:rFonts w:ascii="Times New Roman" w:hAnsi="Times New Roman" w:cs="Times New Roman"/>
          <w:sz w:val="24"/>
          <w:szCs w:val="24"/>
        </w:rPr>
      </w:pPr>
      <w:r w:rsidRPr="008D0D96">
        <w:rPr>
          <w:rFonts w:ascii="Times New Roman" w:hAnsi="Times New Roman" w:cs="Times New Roman"/>
          <w:sz w:val="24"/>
          <w:szCs w:val="24"/>
        </w:rPr>
        <w:t>РОССИЙСКАЯ ФЕДЕРАЦИЯ</w:t>
      </w:r>
    </w:p>
    <w:p w:rsidR="00BE501C" w:rsidRPr="008D0D96" w:rsidRDefault="00BE501C" w:rsidP="003079D3">
      <w:pPr>
        <w:spacing w:after="0" w:line="240" w:lineRule="auto"/>
        <w:ind w:firstLine="357"/>
        <w:jc w:val="center"/>
        <w:rPr>
          <w:rFonts w:ascii="Times New Roman" w:hAnsi="Times New Roman" w:cs="Times New Roman"/>
          <w:sz w:val="24"/>
          <w:szCs w:val="24"/>
        </w:rPr>
      </w:pPr>
      <w:r w:rsidRPr="008D0D96">
        <w:rPr>
          <w:rFonts w:ascii="Times New Roman" w:hAnsi="Times New Roman" w:cs="Times New Roman"/>
          <w:sz w:val="24"/>
          <w:szCs w:val="24"/>
        </w:rPr>
        <w:t>ИРКУТСКАЯ ОБЛАСТЬ</w:t>
      </w:r>
    </w:p>
    <w:p w:rsidR="00BE501C" w:rsidRPr="008D0D96" w:rsidRDefault="00BE501C" w:rsidP="003079D3">
      <w:pPr>
        <w:spacing w:after="0" w:line="240" w:lineRule="auto"/>
        <w:ind w:firstLine="357"/>
        <w:jc w:val="center"/>
        <w:rPr>
          <w:rFonts w:ascii="Times New Roman" w:hAnsi="Times New Roman" w:cs="Times New Roman"/>
          <w:sz w:val="24"/>
          <w:szCs w:val="24"/>
        </w:rPr>
      </w:pPr>
      <w:r w:rsidRPr="008D0D96">
        <w:rPr>
          <w:rFonts w:ascii="Times New Roman" w:hAnsi="Times New Roman" w:cs="Times New Roman"/>
          <w:sz w:val="24"/>
          <w:szCs w:val="24"/>
        </w:rPr>
        <w:t xml:space="preserve">КОНТРОЛЬНО-СЧЕТНАЯ </w:t>
      </w:r>
      <w:r w:rsidR="00C47BE1" w:rsidRPr="008D0D96">
        <w:rPr>
          <w:rFonts w:ascii="Times New Roman" w:hAnsi="Times New Roman" w:cs="Times New Roman"/>
          <w:sz w:val="24"/>
          <w:szCs w:val="24"/>
        </w:rPr>
        <w:t>КОМИССИЯ</w:t>
      </w:r>
    </w:p>
    <w:p w:rsidR="00BE501C" w:rsidRPr="008D0D96" w:rsidRDefault="00BE501C" w:rsidP="003079D3">
      <w:pPr>
        <w:spacing w:after="0" w:line="240" w:lineRule="auto"/>
        <w:ind w:firstLine="357"/>
        <w:jc w:val="center"/>
        <w:rPr>
          <w:rFonts w:ascii="Times New Roman" w:hAnsi="Times New Roman" w:cs="Times New Roman"/>
          <w:sz w:val="24"/>
          <w:szCs w:val="24"/>
        </w:rPr>
      </w:pPr>
      <w:r w:rsidRPr="008D0D96">
        <w:rPr>
          <w:rFonts w:ascii="Times New Roman" w:hAnsi="Times New Roman" w:cs="Times New Roman"/>
          <w:sz w:val="24"/>
          <w:szCs w:val="24"/>
        </w:rPr>
        <w:t xml:space="preserve">МУНИЦИПАЛЬНОГО ОБРАЗОВАНИЯ </w:t>
      </w:r>
      <w:r w:rsidR="00C47BE1" w:rsidRPr="008D0D96">
        <w:rPr>
          <w:rFonts w:ascii="Times New Roman" w:hAnsi="Times New Roman" w:cs="Times New Roman"/>
          <w:sz w:val="24"/>
          <w:szCs w:val="24"/>
        </w:rPr>
        <w:t>«ЖИГАЛОВСКИЙ</w:t>
      </w:r>
      <w:r w:rsidRPr="008D0D96">
        <w:rPr>
          <w:rFonts w:ascii="Times New Roman" w:hAnsi="Times New Roman" w:cs="Times New Roman"/>
          <w:sz w:val="24"/>
          <w:szCs w:val="24"/>
        </w:rPr>
        <w:t xml:space="preserve"> РАЙОН</w:t>
      </w:r>
      <w:r w:rsidR="00C47BE1" w:rsidRPr="008D0D96">
        <w:rPr>
          <w:rFonts w:ascii="Times New Roman" w:hAnsi="Times New Roman" w:cs="Times New Roman"/>
          <w:sz w:val="24"/>
          <w:szCs w:val="24"/>
        </w:rPr>
        <w:t>»</w:t>
      </w:r>
    </w:p>
    <w:p w:rsidR="00BE501C" w:rsidRPr="008D0D96" w:rsidRDefault="00BE501C" w:rsidP="003079D3">
      <w:pPr>
        <w:spacing w:after="0" w:line="240" w:lineRule="auto"/>
        <w:ind w:firstLine="360"/>
        <w:jc w:val="center"/>
        <w:rPr>
          <w:rFonts w:ascii="Times New Roman" w:hAnsi="Times New Roman" w:cs="Times New Roman"/>
          <w:sz w:val="24"/>
          <w:szCs w:val="24"/>
        </w:rPr>
      </w:pPr>
    </w:p>
    <w:p w:rsidR="00BE501C" w:rsidRPr="003079D3" w:rsidRDefault="00E70CDD" w:rsidP="003079D3">
      <w:pPr>
        <w:spacing w:after="0" w:line="240" w:lineRule="auto"/>
        <w:ind w:firstLine="360"/>
        <w:jc w:val="center"/>
        <w:rPr>
          <w:rFonts w:ascii="Times New Roman" w:hAnsi="Times New Roman" w:cs="Times New Roman"/>
          <w:sz w:val="24"/>
          <w:szCs w:val="24"/>
        </w:rPr>
      </w:pPr>
      <w:r w:rsidRPr="003079D3">
        <w:rPr>
          <w:rFonts w:ascii="Times New Roman" w:hAnsi="Times New Roman" w:cs="Times New Roman"/>
          <w:sz w:val="24"/>
          <w:szCs w:val="24"/>
        </w:rPr>
        <w:t>АКТ</w:t>
      </w:r>
      <w:r w:rsidR="00C47BE1" w:rsidRPr="003079D3">
        <w:rPr>
          <w:rFonts w:ascii="Times New Roman" w:hAnsi="Times New Roman" w:cs="Times New Roman"/>
          <w:sz w:val="24"/>
          <w:szCs w:val="24"/>
        </w:rPr>
        <w:t xml:space="preserve"> </w:t>
      </w:r>
      <w:r w:rsidR="00BE501C" w:rsidRPr="003079D3">
        <w:rPr>
          <w:rFonts w:ascii="Times New Roman" w:hAnsi="Times New Roman" w:cs="Times New Roman"/>
          <w:sz w:val="24"/>
          <w:szCs w:val="24"/>
        </w:rPr>
        <w:t>№</w:t>
      </w:r>
      <w:r w:rsidR="00C47BE1" w:rsidRPr="003079D3">
        <w:rPr>
          <w:rFonts w:ascii="Times New Roman" w:hAnsi="Times New Roman" w:cs="Times New Roman"/>
          <w:sz w:val="24"/>
          <w:szCs w:val="24"/>
        </w:rPr>
        <w:t xml:space="preserve"> </w:t>
      </w:r>
      <w:r w:rsidR="00ED41A5">
        <w:rPr>
          <w:rFonts w:ascii="Times New Roman" w:hAnsi="Times New Roman" w:cs="Times New Roman"/>
          <w:sz w:val="24"/>
          <w:szCs w:val="24"/>
        </w:rPr>
        <w:t>40</w:t>
      </w:r>
      <w:r w:rsidR="00C47BE1" w:rsidRPr="003079D3">
        <w:rPr>
          <w:rFonts w:ascii="Times New Roman" w:hAnsi="Times New Roman" w:cs="Times New Roman"/>
          <w:sz w:val="24"/>
          <w:szCs w:val="24"/>
        </w:rPr>
        <w:t>/2022</w:t>
      </w:r>
    </w:p>
    <w:p w:rsidR="00D62BDA" w:rsidRPr="008D0D96" w:rsidRDefault="00D62BDA" w:rsidP="003079D3">
      <w:pPr>
        <w:spacing w:after="0" w:line="240" w:lineRule="auto"/>
        <w:ind w:firstLine="567"/>
        <w:jc w:val="center"/>
        <w:rPr>
          <w:rFonts w:ascii="Times New Roman" w:hAnsi="Times New Roman" w:cs="Times New Roman"/>
          <w:sz w:val="24"/>
          <w:szCs w:val="24"/>
        </w:rPr>
      </w:pPr>
      <w:r w:rsidRPr="008D0D96">
        <w:rPr>
          <w:rFonts w:ascii="Times New Roman" w:hAnsi="Times New Roman" w:cs="Times New Roman"/>
          <w:sz w:val="24"/>
          <w:szCs w:val="24"/>
        </w:rPr>
        <w:t xml:space="preserve">по результатам проведения контрольного мероприятия </w:t>
      </w:r>
    </w:p>
    <w:p w:rsidR="00FA4E7D" w:rsidRPr="008D0D96" w:rsidRDefault="00D62BDA" w:rsidP="003079D3">
      <w:pPr>
        <w:spacing w:after="0" w:line="240" w:lineRule="auto"/>
        <w:ind w:firstLine="567"/>
        <w:jc w:val="center"/>
        <w:rPr>
          <w:rFonts w:ascii="Times New Roman" w:hAnsi="Times New Roman" w:cs="Times New Roman"/>
          <w:sz w:val="24"/>
          <w:szCs w:val="24"/>
        </w:rPr>
      </w:pPr>
      <w:r w:rsidRPr="008D0D96">
        <w:rPr>
          <w:rFonts w:ascii="Times New Roman" w:hAnsi="Times New Roman" w:cs="Times New Roman"/>
          <w:sz w:val="24"/>
          <w:szCs w:val="24"/>
        </w:rPr>
        <w:t>«</w:t>
      </w:r>
      <w:r w:rsidR="0005038D" w:rsidRPr="008D0D96">
        <w:rPr>
          <w:rFonts w:ascii="Times New Roman" w:hAnsi="Times New Roman" w:cs="Times New Roman"/>
          <w:sz w:val="24"/>
          <w:szCs w:val="24"/>
        </w:rPr>
        <w:t>А</w:t>
      </w:r>
      <w:r w:rsidR="00C47BE1" w:rsidRPr="008D0D96">
        <w:rPr>
          <w:rFonts w:ascii="Times New Roman" w:hAnsi="Times New Roman" w:cs="Times New Roman"/>
          <w:sz w:val="24"/>
          <w:szCs w:val="24"/>
        </w:rPr>
        <w:t xml:space="preserve">удит в сфере закупок товаров, работ и услуг в </w:t>
      </w:r>
      <w:r w:rsidR="00E70CDD" w:rsidRPr="008D0D96">
        <w:rPr>
          <w:rFonts w:ascii="Times New Roman" w:hAnsi="Times New Roman" w:cs="Times New Roman"/>
          <w:sz w:val="24"/>
          <w:szCs w:val="24"/>
        </w:rPr>
        <w:t>Управлении культуры, молодежной политики и спорта администрации МО «Жигаловский район» и его подведомственных учреждениях</w:t>
      </w:r>
      <w:r w:rsidR="00C47BE1" w:rsidRPr="008D0D96">
        <w:rPr>
          <w:rFonts w:ascii="Times New Roman" w:hAnsi="Times New Roman" w:cs="Times New Roman"/>
          <w:sz w:val="24"/>
          <w:szCs w:val="24"/>
        </w:rPr>
        <w:t xml:space="preserve"> за 2021 год и текущий период 2022 года</w:t>
      </w:r>
      <w:r w:rsidRPr="008D0D96">
        <w:rPr>
          <w:rFonts w:ascii="Times New Roman" w:hAnsi="Times New Roman" w:cs="Times New Roman"/>
          <w:sz w:val="24"/>
          <w:szCs w:val="24"/>
        </w:rPr>
        <w:t>».</w:t>
      </w:r>
    </w:p>
    <w:p w:rsidR="00D62BDA" w:rsidRPr="008D0D96" w:rsidRDefault="00D62BDA" w:rsidP="003079D3">
      <w:pPr>
        <w:spacing w:after="0" w:line="240" w:lineRule="auto"/>
        <w:ind w:firstLine="567"/>
        <w:jc w:val="center"/>
        <w:rPr>
          <w:rFonts w:ascii="Times New Roman" w:hAnsi="Times New Roman" w:cs="Times New Roman"/>
          <w:color w:val="FF0000"/>
          <w:sz w:val="24"/>
          <w:szCs w:val="24"/>
        </w:rPr>
      </w:pPr>
    </w:p>
    <w:p w:rsidR="0016740B" w:rsidRPr="008D0D96" w:rsidRDefault="003079D3" w:rsidP="003079D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sidR="008F12BA">
        <w:rPr>
          <w:rFonts w:ascii="Times New Roman" w:hAnsi="Times New Roman" w:cs="Times New Roman"/>
          <w:sz w:val="24"/>
          <w:szCs w:val="24"/>
        </w:rPr>
        <w:t>1</w:t>
      </w:r>
      <w:r w:rsidR="00BB09D0" w:rsidRPr="008D0D96">
        <w:rPr>
          <w:rFonts w:ascii="Times New Roman" w:hAnsi="Times New Roman" w:cs="Times New Roman"/>
          <w:sz w:val="24"/>
          <w:szCs w:val="24"/>
        </w:rPr>
        <w:t xml:space="preserve"> </w:t>
      </w:r>
      <w:r w:rsidR="00E70CDD" w:rsidRPr="008D0D96">
        <w:rPr>
          <w:rFonts w:ascii="Times New Roman" w:hAnsi="Times New Roman" w:cs="Times New Roman"/>
          <w:sz w:val="24"/>
          <w:szCs w:val="24"/>
        </w:rPr>
        <w:t>июня</w:t>
      </w:r>
      <w:r w:rsidR="00C47BE1" w:rsidRPr="008D0D96">
        <w:rPr>
          <w:rFonts w:ascii="Times New Roman" w:hAnsi="Times New Roman" w:cs="Times New Roman"/>
          <w:sz w:val="24"/>
          <w:szCs w:val="24"/>
        </w:rPr>
        <w:t xml:space="preserve"> </w:t>
      </w:r>
      <w:r w:rsidR="0016740B" w:rsidRPr="008D0D96">
        <w:rPr>
          <w:rFonts w:ascii="Times New Roman" w:hAnsi="Times New Roman" w:cs="Times New Roman"/>
          <w:sz w:val="24"/>
          <w:szCs w:val="24"/>
        </w:rPr>
        <w:t>20</w:t>
      </w:r>
      <w:r w:rsidR="008529EF" w:rsidRPr="008D0D96">
        <w:rPr>
          <w:rFonts w:ascii="Times New Roman" w:hAnsi="Times New Roman" w:cs="Times New Roman"/>
          <w:sz w:val="24"/>
          <w:szCs w:val="24"/>
        </w:rPr>
        <w:t>2</w:t>
      </w:r>
      <w:r w:rsidR="00C47BE1" w:rsidRPr="008D0D96">
        <w:rPr>
          <w:rFonts w:ascii="Times New Roman" w:hAnsi="Times New Roman" w:cs="Times New Roman"/>
          <w:sz w:val="24"/>
          <w:szCs w:val="24"/>
        </w:rPr>
        <w:t>2</w:t>
      </w:r>
      <w:r w:rsidR="0016740B" w:rsidRPr="008D0D96">
        <w:rPr>
          <w:rFonts w:ascii="Times New Roman" w:hAnsi="Times New Roman" w:cs="Times New Roman"/>
          <w:sz w:val="24"/>
          <w:szCs w:val="24"/>
        </w:rPr>
        <w:t>г.</w:t>
      </w:r>
    </w:p>
    <w:p w:rsidR="009212B2" w:rsidRPr="008D0D96" w:rsidRDefault="009212B2" w:rsidP="003079D3">
      <w:pPr>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p>
    <w:p w:rsidR="000A22BD" w:rsidRPr="008D0D96" w:rsidRDefault="009212B2" w:rsidP="003079D3">
      <w:pPr>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b/>
          <w:sz w:val="24"/>
          <w:szCs w:val="24"/>
        </w:rPr>
        <w:t>Основание для проведения контрольного мероприятия:</w:t>
      </w:r>
      <w:r w:rsidR="00B628AE" w:rsidRPr="008D0D96">
        <w:rPr>
          <w:rFonts w:ascii="Times New Roman" w:eastAsia="Times New Roman" w:hAnsi="Times New Roman" w:cs="Times New Roman"/>
          <w:b/>
          <w:sz w:val="24"/>
          <w:szCs w:val="24"/>
        </w:rPr>
        <w:t xml:space="preserve"> </w:t>
      </w:r>
      <w:r w:rsidR="0004001B" w:rsidRPr="008D0D96">
        <w:rPr>
          <w:rFonts w:ascii="Times New Roman" w:eastAsia="Times New Roman" w:hAnsi="Times New Roman" w:cs="Times New Roman"/>
          <w:sz w:val="24"/>
          <w:szCs w:val="24"/>
        </w:rPr>
        <w:t xml:space="preserve">Федеральный </w:t>
      </w:r>
      <w:r w:rsidR="007970D5" w:rsidRPr="008D0D96">
        <w:rPr>
          <w:rFonts w:ascii="Times New Roman" w:eastAsia="Times New Roman" w:hAnsi="Times New Roman" w:cs="Times New Roman"/>
          <w:sz w:val="24"/>
          <w:szCs w:val="24"/>
        </w:rPr>
        <w:t xml:space="preserve">закон </w:t>
      </w:r>
      <w:r w:rsidR="0004001B" w:rsidRPr="008D0D96">
        <w:rPr>
          <w:rFonts w:ascii="Times New Roman" w:eastAsia="Times New Roman" w:hAnsi="Times New Roman" w:cs="Times New Roman"/>
          <w:sz w:val="24"/>
          <w:szCs w:val="24"/>
        </w:rPr>
        <w:t xml:space="preserve">от </w:t>
      </w:r>
      <w:r w:rsidR="00C50BBB" w:rsidRPr="008D0D96">
        <w:rPr>
          <w:rFonts w:ascii="Times New Roman" w:eastAsia="Times New Roman" w:hAnsi="Times New Roman" w:cs="Times New Roman"/>
          <w:sz w:val="24"/>
          <w:szCs w:val="24"/>
        </w:rPr>
        <w:t>07.02.2011г. № 6-ФЗ «Об общих принц</w:t>
      </w:r>
      <w:r w:rsidR="008D6694" w:rsidRPr="008D0D96">
        <w:rPr>
          <w:rFonts w:ascii="Times New Roman" w:eastAsia="Times New Roman" w:hAnsi="Times New Roman" w:cs="Times New Roman"/>
          <w:sz w:val="24"/>
          <w:szCs w:val="24"/>
        </w:rPr>
        <w:t xml:space="preserve">ипах организации и деятельности </w:t>
      </w:r>
      <w:r w:rsidR="00925D29" w:rsidRPr="008D0D96">
        <w:rPr>
          <w:rFonts w:ascii="Times New Roman" w:eastAsia="Times New Roman" w:hAnsi="Times New Roman" w:cs="Times New Roman"/>
          <w:sz w:val="24"/>
          <w:szCs w:val="24"/>
        </w:rPr>
        <w:t xml:space="preserve">контрольно-счетных </w:t>
      </w:r>
      <w:r w:rsidR="008D6694" w:rsidRPr="008D0D96">
        <w:rPr>
          <w:rFonts w:ascii="Times New Roman" w:eastAsia="Times New Roman" w:hAnsi="Times New Roman" w:cs="Times New Roman"/>
          <w:sz w:val="24"/>
          <w:szCs w:val="24"/>
        </w:rPr>
        <w:t xml:space="preserve">органов субъектов Российской Федерации и муниципальных </w:t>
      </w:r>
      <w:r w:rsidR="0004001B" w:rsidRPr="008D0D96">
        <w:rPr>
          <w:rFonts w:ascii="Times New Roman" w:eastAsia="Times New Roman" w:hAnsi="Times New Roman" w:cs="Times New Roman"/>
          <w:sz w:val="24"/>
          <w:szCs w:val="24"/>
        </w:rPr>
        <w:t xml:space="preserve">образований», </w:t>
      </w:r>
      <w:r w:rsidR="00B628AE" w:rsidRPr="008D0D96">
        <w:rPr>
          <w:rFonts w:ascii="Times New Roman" w:eastAsia="Times New Roman" w:hAnsi="Times New Roman" w:cs="Times New Roman"/>
          <w:sz w:val="24"/>
          <w:szCs w:val="24"/>
        </w:rPr>
        <w:t>П</w:t>
      </w:r>
      <w:r w:rsidR="0048664B" w:rsidRPr="008D0D96">
        <w:rPr>
          <w:rFonts w:ascii="Times New Roman" w:eastAsia="Times New Roman" w:hAnsi="Times New Roman" w:cs="Times New Roman"/>
          <w:sz w:val="24"/>
          <w:szCs w:val="24"/>
        </w:rPr>
        <w:t xml:space="preserve">лан работы Контрольно-счетной </w:t>
      </w:r>
      <w:r w:rsidR="00B628AE" w:rsidRPr="008D0D96">
        <w:rPr>
          <w:rFonts w:ascii="Times New Roman" w:eastAsia="Times New Roman" w:hAnsi="Times New Roman" w:cs="Times New Roman"/>
          <w:sz w:val="24"/>
          <w:szCs w:val="24"/>
        </w:rPr>
        <w:t>комиссии МО «Жигаловский район»</w:t>
      </w:r>
      <w:r w:rsidR="0048664B" w:rsidRPr="008D0D96">
        <w:rPr>
          <w:rFonts w:ascii="Times New Roman" w:eastAsia="Times New Roman" w:hAnsi="Times New Roman" w:cs="Times New Roman"/>
          <w:sz w:val="24"/>
          <w:szCs w:val="24"/>
        </w:rPr>
        <w:t xml:space="preserve"> </w:t>
      </w:r>
      <w:r w:rsidR="00B628AE" w:rsidRPr="008D0D96">
        <w:rPr>
          <w:rFonts w:ascii="Times New Roman" w:eastAsia="Times New Roman" w:hAnsi="Times New Roman" w:cs="Times New Roman"/>
          <w:sz w:val="24"/>
          <w:szCs w:val="24"/>
        </w:rPr>
        <w:t xml:space="preserve">(далее – КСК района) </w:t>
      </w:r>
      <w:r w:rsidR="0048664B" w:rsidRPr="008D0D96">
        <w:rPr>
          <w:rFonts w:ascii="Times New Roman" w:eastAsia="Times New Roman" w:hAnsi="Times New Roman" w:cs="Times New Roman"/>
          <w:sz w:val="24"/>
          <w:szCs w:val="24"/>
        </w:rPr>
        <w:t>на 20</w:t>
      </w:r>
      <w:r w:rsidR="008529EF" w:rsidRPr="008D0D96">
        <w:rPr>
          <w:rFonts w:ascii="Times New Roman" w:eastAsia="Times New Roman" w:hAnsi="Times New Roman" w:cs="Times New Roman"/>
          <w:sz w:val="24"/>
          <w:szCs w:val="24"/>
        </w:rPr>
        <w:t>2</w:t>
      </w:r>
      <w:r w:rsidR="00B628AE" w:rsidRPr="008D0D96">
        <w:rPr>
          <w:rFonts w:ascii="Times New Roman" w:eastAsia="Times New Roman" w:hAnsi="Times New Roman" w:cs="Times New Roman"/>
          <w:sz w:val="24"/>
          <w:szCs w:val="24"/>
        </w:rPr>
        <w:t>2</w:t>
      </w:r>
      <w:r w:rsidR="0048664B" w:rsidRPr="008D0D96">
        <w:rPr>
          <w:rFonts w:ascii="Times New Roman" w:eastAsia="Times New Roman" w:hAnsi="Times New Roman" w:cs="Times New Roman"/>
          <w:sz w:val="24"/>
          <w:szCs w:val="24"/>
        </w:rPr>
        <w:t xml:space="preserve"> год</w:t>
      </w:r>
      <w:r w:rsidR="008D6694" w:rsidRPr="008D0D96">
        <w:rPr>
          <w:rFonts w:ascii="Times New Roman" w:eastAsia="Times New Roman" w:hAnsi="Times New Roman" w:cs="Times New Roman"/>
          <w:sz w:val="24"/>
          <w:szCs w:val="24"/>
        </w:rPr>
        <w:t>, распоряжени</w:t>
      </w:r>
      <w:r w:rsidR="00B628AE" w:rsidRPr="008D0D96">
        <w:rPr>
          <w:rFonts w:ascii="Times New Roman" w:eastAsia="Times New Roman" w:hAnsi="Times New Roman" w:cs="Times New Roman"/>
          <w:sz w:val="24"/>
          <w:szCs w:val="24"/>
        </w:rPr>
        <w:t xml:space="preserve">е </w:t>
      </w:r>
      <w:r w:rsidR="0048664B" w:rsidRPr="008D0D96">
        <w:rPr>
          <w:rFonts w:ascii="Times New Roman" w:eastAsia="Times New Roman" w:hAnsi="Times New Roman" w:cs="Times New Roman"/>
          <w:sz w:val="24"/>
          <w:szCs w:val="24"/>
        </w:rPr>
        <w:t>предсе</w:t>
      </w:r>
      <w:r w:rsidR="008D6694" w:rsidRPr="008D0D96">
        <w:rPr>
          <w:rFonts w:ascii="Times New Roman" w:eastAsia="Times New Roman" w:hAnsi="Times New Roman" w:cs="Times New Roman"/>
          <w:sz w:val="24"/>
          <w:szCs w:val="24"/>
        </w:rPr>
        <w:t xml:space="preserve">дателя </w:t>
      </w:r>
      <w:r w:rsidR="00B628AE" w:rsidRPr="008D0D96">
        <w:rPr>
          <w:rFonts w:ascii="Times New Roman" w:eastAsia="Times New Roman" w:hAnsi="Times New Roman" w:cs="Times New Roman"/>
          <w:sz w:val="24"/>
          <w:szCs w:val="24"/>
        </w:rPr>
        <w:t xml:space="preserve">КСК </w:t>
      </w:r>
      <w:r w:rsidR="008D6694" w:rsidRPr="008D0D96">
        <w:rPr>
          <w:rFonts w:ascii="Times New Roman" w:eastAsia="Times New Roman" w:hAnsi="Times New Roman" w:cs="Times New Roman"/>
          <w:sz w:val="24"/>
          <w:szCs w:val="24"/>
        </w:rPr>
        <w:t>район</w:t>
      </w:r>
      <w:r w:rsidR="00B628AE" w:rsidRPr="008D0D96">
        <w:rPr>
          <w:rFonts w:ascii="Times New Roman" w:eastAsia="Times New Roman" w:hAnsi="Times New Roman" w:cs="Times New Roman"/>
          <w:sz w:val="24"/>
          <w:szCs w:val="24"/>
        </w:rPr>
        <w:t xml:space="preserve">а </w:t>
      </w:r>
      <w:r w:rsidR="00B413C3" w:rsidRPr="008D0D96">
        <w:rPr>
          <w:rFonts w:ascii="Times New Roman" w:eastAsia="Calibri" w:hAnsi="Times New Roman" w:cs="Times New Roman"/>
          <w:sz w:val="24"/>
          <w:szCs w:val="24"/>
        </w:rPr>
        <w:t xml:space="preserve">от </w:t>
      </w:r>
      <w:r w:rsidR="001554C1" w:rsidRPr="008D0D96">
        <w:rPr>
          <w:rFonts w:ascii="Times New Roman" w:eastAsia="Calibri" w:hAnsi="Times New Roman" w:cs="Times New Roman"/>
          <w:sz w:val="24"/>
          <w:szCs w:val="24"/>
        </w:rPr>
        <w:t>30</w:t>
      </w:r>
      <w:r w:rsidR="00B413C3" w:rsidRPr="008D0D96">
        <w:rPr>
          <w:rFonts w:ascii="Times New Roman" w:eastAsia="Calibri" w:hAnsi="Times New Roman" w:cs="Times New Roman"/>
          <w:sz w:val="24"/>
          <w:szCs w:val="24"/>
        </w:rPr>
        <w:t>.0</w:t>
      </w:r>
      <w:r w:rsidR="001554C1" w:rsidRPr="008D0D96">
        <w:rPr>
          <w:rFonts w:ascii="Times New Roman" w:eastAsia="Calibri" w:hAnsi="Times New Roman" w:cs="Times New Roman"/>
          <w:sz w:val="24"/>
          <w:szCs w:val="24"/>
        </w:rPr>
        <w:t>5</w:t>
      </w:r>
      <w:r w:rsidR="00B413C3" w:rsidRPr="008D0D96">
        <w:rPr>
          <w:rFonts w:ascii="Times New Roman" w:eastAsia="Calibri" w:hAnsi="Times New Roman" w:cs="Times New Roman"/>
          <w:sz w:val="24"/>
          <w:szCs w:val="24"/>
        </w:rPr>
        <w:t>.202</w:t>
      </w:r>
      <w:r w:rsidR="00B628AE" w:rsidRPr="008D0D96">
        <w:rPr>
          <w:rFonts w:ascii="Times New Roman" w:eastAsia="Calibri" w:hAnsi="Times New Roman" w:cs="Times New Roman"/>
          <w:sz w:val="24"/>
          <w:szCs w:val="24"/>
        </w:rPr>
        <w:t>2</w:t>
      </w:r>
      <w:r w:rsidR="00B413C3" w:rsidRPr="008D0D96">
        <w:rPr>
          <w:rFonts w:ascii="Times New Roman" w:eastAsia="Calibri" w:hAnsi="Times New Roman" w:cs="Times New Roman"/>
          <w:sz w:val="24"/>
          <w:szCs w:val="24"/>
        </w:rPr>
        <w:t xml:space="preserve">г. № </w:t>
      </w:r>
      <w:r w:rsidR="001554C1" w:rsidRPr="008D0D96">
        <w:rPr>
          <w:rFonts w:ascii="Times New Roman" w:eastAsia="Calibri" w:hAnsi="Times New Roman" w:cs="Times New Roman"/>
          <w:sz w:val="24"/>
          <w:szCs w:val="24"/>
        </w:rPr>
        <w:t>19</w:t>
      </w:r>
      <w:r w:rsidR="00B628AE" w:rsidRPr="008D0D96">
        <w:rPr>
          <w:rFonts w:ascii="Times New Roman" w:eastAsia="Calibri" w:hAnsi="Times New Roman" w:cs="Times New Roman"/>
          <w:sz w:val="24"/>
          <w:szCs w:val="24"/>
        </w:rPr>
        <w:t>-р.</w:t>
      </w:r>
    </w:p>
    <w:p w:rsidR="00B413C3" w:rsidRPr="008D0D96" w:rsidRDefault="009212B2" w:rsidP="003079D3">
      <w:pPr>
        <w:spacing w:after="0" w:line="240" w:lineRule="auto"/>
        <w:ind w:firstLine="567"/>
        <w:jc w:val="both"/>
        <w:rPr>
          <w:rFonts w:ascii="Times New Roman" w:eastAsia="Times New Roman" w:hAnsi="Times New Roman" w:cs="Times New Roman"/>
          <w:color w:val="FF0000"/>
          <w:sz w:val="24"/>
          <w:szCs w:val="24"/>
        </w:rPr>
      </w:pPr>
      <w:r w:rsidRPr="008D0D96">
        <w:rPr>
          <w:rFonts w:ascii="Times New Roman" w:eastAsia="Times New Roman" w:hAnsi="Times New Roman" w:cs="Times New Roman"/>
          <w:b/>
          <w:sz w:val="24"/>
          <w:szCs w:val="24"/>
        </w:rPr>
        <w:t>Предмет контрольного мероприятия:</w:t>
      </w:r>
      <w:r w:rsidR="007140D4" w:rsidRPr="008D0D96">
        <w:rPr>
          <w:rFonts w:ascii="Times New Roman" w:eastAsia="Times New Roman" w:hAnsi="Times New Roman" w:cs="Times New Roman"/>
          <w:b/>
          <w:sz w:val="24"/>
          <w:szCs w:val="24"/>
        </w:rPr>
        <w:t xml:space="preserve"> </w:t>
      </w:r>
      <w:r w:rsidR="00B413C3" w:rsidRPr="008D0D96">
        <w:rPr>
          <w:rFonts w:ascii="Times New Roman" w:eastAsia="Times New Roman" w:hAnsi="Times New Roman" w:cs="Times New Roman"/>
          <w:sz w:val="24"/>
          <w:szCs w:val="24"/>
        </w:rPr>
        <w:t>средства</w:t>
      </w:r>
      <w:r w:rsidR="007140D4" w:rsidRPr="008D0D96">
        <w:rPr>
          <w:rFonts w:ascii="Times New Roman" w:eastAsia="Times New Roman" w:hAnsi="Times New Roman" w:cs="Times New Roman"/>
          <w:sz w:val="24"/>
          <w:szCs w:val="24"/>
        </w:rPr>
        <w:t xml:space="preserve"> </w:t>
      </w:r>
      <w:r w:rsidR="00B413C3" w:rsidRPr="008D0D96">
        <w:rPr>
          <w:rFonts w:ascii="Times New Roman" w:eastAsia="Times New Roman" w:hAnsi="Times New Roman" w:cs="Times New Roman"/>
          <w:sz w:val="24"/>
          <w:szCs w:val="24"/>
        </w:rPr>
        <w:t>бюджет</w:t>
      </w:r>
      <w:r w:rsidR="007140D4" w:rsidRPr="008D0D96">
        <w:rPr>
          <w:rFonts w:ascii="Times New Roman" w:eastAsia="Times New Roman" w:hAnsi="Times New Roman" w:cs="Times New Roman"/>
          <w:sz w:val="24"/>
          <w:szCs w:val="24"/>
        </w:rPr>
        <w:t>а муниципального образования «Жигаловский район»</w:t>
      </w:r>
    </w:p>
    <w:p w:rsidR="001554C1" w:rsidRPr="008D0D96" w:rsidRDefault="009212B2" w:rsidP="003079D3">
      <w:pPr>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b/>
          <w:sz w:val="24"/>
          <w:szCs w:val="24"/>
        </w:rPr>
        <w:t>Объект контрольного мероприятия:</w:t>
      </w:r>
      <w:r w:rsidR="007140D4" w:rsidRPr="008D0D96">
        <w:rPr>
          <w:rFonts w:ascii="Times New Roman" w:eastAsia="Times New Roman" w:hAnsi="Times New Roman" w:cs="Times New Roman"/>
          <w:b/>
          <w:sz w:val="24"/>
          <w:szCs w:val="24"/>
        </w:rPr>
        <w:t xml:space="preserve"> </w:t>
      </w:r>
    </w:p>
    <w:p w:rsidR="001554C1" w:rsidRPr="008D0D96" w:rsidRDefault="001554C1" w:rsidP="003079D3">
      <w:pPr>
        <w:pStyle w:val="ConsPlusNonformat"/>
        <w:ind w:firstLine="708"/>
        <w:jc w:val="both"/>
        <w:rPr>
          <w:rFonts w:ascii="Times New Roman" w:hAnsi="Times New Roman" w:cs="Times New Roman"/>
          <w:sz w:val="24"/>
          <w:szCs w:val="24"/>
        </w:rPr>
      </w:pPr>
      <w:r w:rsidRPr="008D0D96">
        <w:rPr>
          <w:rFonts w:ascii="Times New Roman" w:hAnsi="Times New Roman" w:cs="Times New Roman"/>
          <w:sz w:val="24"/>
          <w:szCs w:val="24"/>
        </w:rPr>
        <w:t xml:space="preserve">- Управление культуры, молодежной политики и спорта администрации МО «Жигаловский район», </w:t>
      </w:r>
    </w:p>
    <w:p w:rsidR="001554C1" w:rsidRPr="008D0D96" w:rsidRDefault="001554C1" w:rsidP="003079D3">
      <w:pPr>
        <w:pStyle w:val="ConsPlusNonformat"/>
        <w:ind w:firstLine="708"/>
        <w:jc w:val="both"/>
        <w:rPr>
          <w:rFonts w:ascii="Times New Roman" w:hAnsi="Times New Roman" w:cs="Times New Roman"/>
          <w:sz w:val="24"/>
          <w:szCs w:val="24"/>
        </w:rPr>
      </w:pPr>
      <w:r w:rsidRPr="008D0D96">
        <w:rPr>
          <w:rFonts w:ascii="Times New Roman" w:hAnsi="Times New Roman" w:cs="Times New Roman"/>
          <w:sz w:val="24"/>
          <w:szCs w:val="24"/>
        </w:rPr>
        <w:t>- Муниципальное казенное учреждение дополнительного образования «Детская школа искусств р.п. Жигалово,</w:t>
      </w:r>
    </w:p>
    <w:p w:rsidR="001554C1" w:rsidRPr="008D0D96" w:rsidRDefault="001554C1" w:rsidP="003079D3">
      <w:pPr>
        <w:pStyle w:val="ConsPlusNonformat"/>
        <w:ind w:firstLine="708"/>
        <w:jc w:val="both"/>
        <w:rPr>
          <w:rFonts w:ascii="Times New Roman" w:hAnsi="Times New Roman" w:cs="Times New Roman"/>
          <w:sz w:val="24"/>
          <w:szCs w:val="24"/>
        </w:rPr>
      </w:pPr>
      <w:r w:rsidRPr="008D0D96">
        <w:rPr>
          <w:rFonts w:ascii="Times New Roman" w:hAnsi="Times New Roman" w:cs="Times New Roman"/>
          <w:sz w:val="24"/>
          <w:szCs w:val="24"/>
        </w:rPr>
        <w:t>- Муниципальное казенное учреждение культуры «Межпоселенческая центральная библиотека р.п. Жигалово»,</w:t>
      </w:r>
    </w:p>
    <w:p w:rsidR="001554C1" w:rsidRPr="008D0D96" w:rsidRDefault="001554C1" w:rsidP="003079D3">
      <w:pPr>
        <w:pStyle w:val="ConsPlusNonformat"/>
        <w:ind w:firstLine="708"/>
        <w:jc w:val="both"/>
        <w:rPr>
          <w:rFonts w:ascii="Times New Roman" w:hAnsi="Times New Roman" w:cs="Times New Roman"/>
          <w:sz w:val="24"/>
          <w:szCs w:val="24"/>
        </w:rPr>
      </w:pPr>
      <w:r w:rsidRPr="008D0D96">
        <w:rPr>
          <w:rFonts w:ascii="Times New Roman" w:hAnsi="Times New Roman" w:cs="Times New Roman"/>
          <w:sz w:val="24"/>
          <w:szCs w:val="24"/>
        </w:rPr>
        <w:t>- Муниципальное казенное учреждение культуры Межпоселенческий дом культуры «Восход» р.п. Жигалово.</w:t>
      </w:r>
    </w:p>
    <w:p w:rsidR="00D62BDA" w:rsidRPr="008D0D96" w:rsidRDefault="009212B2" w:rsidP="003079D3">
      <w:pPr>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b/>
          <w:sz w:val="24"/>
          <w:szCs w:val="24"/>
        </w:rPr>
        <w:t xml:space="preserve">Срок проведения контрольного мероприятия: </w:t>
      </w:r>
      <w:r w:rsidR="00C00ED6" w:rsidRPr="008D0D96">
        <w:rPr>
          <w:rFonts w:ascii="Times New Roman" w:eastAsia="Times New Roman" w:hAnsi="Times New Roman" w:cs="Times New Roman"/>
          <w:sz w:val="24"/>
          <w:szCs w:val="24"/>
        </w:rPr>
        <w:t xml:space="preserve">с </w:t>
      </w:r>
      <w:r w:rsidR="001554C1" w:rsidRPr="008D0D96">
        <w:rPr>
          <w:rFonts w:ascii="Times New Roman" w:eastAsia="Times New Roman" w:hAnsi="Times New Roman" w:cs="Times New Roman"/>
          <w:sz w:val="24"/>
          <w:szCs w:val="24"/>
        </w:rPr>
        <w:t>31</w:t>
      </w:r>
      <w:r w:rsidR="00D62BDA" w:rsidRPr="008D0D96">
        <w:rPr>
          <w:rFonts w:ascii="Times New Roman" w:eastAsia="Times New Roman" w:hAnsi="Times New Roman" w:cs="Times New Roman"/>
          <w:sz w:val="24"/>
          <w:szCs w:val="24"/>
        </w:rPr>
        <w:t>.0</w:t>
      </w:r>
      <w:r w:rsidR="001554C1" w:rsidRPr="008D0D96">
        <w:rPr>
          <w:rFonts w:ascii="Times New Roman" w:eastAsia="Times New Roman" w:hAnsi="Times New Roman" w:cs="Times New Roman"/>
          <w:sz w:val="24"/>
          <w:szCs w:val="24"/>
        </w:rPr>
        <w:t>5</w:t>
      </w:r>
      <w:r w:rsidR="00D62BDA" w:rsidRPr="008D0D96">
        <w:rPr>
          <w:rFonts w:ascii="Times New Roman" w:eastAsia="Times New Roman" w:hAnsi="Times New Roman" w:cs="Times New Roman"/>
          <w:sz w:val="24"/>
          <w:szCs w:val="24"/>
        </w:rPr>
        <w:t>.202</w:t>
      </w:r>
      <w:r w:rsidR="00BA1D15" w:rsidRPr="008D0D96">
        <w:rPr>
          <w:rFonts w:ascii="Times New Roman" w:eastAsia="Times New Roman" w:hAnsi="Times New Roman" w:cs="Times New Roman"/>
          <w:sz w:val="24"/>
          <w:szCs w:val="24"/>
        </w:rPr>
        <w:t>2</w:t>
      </w:r>
      <w:r w:rsidR="00D62BDA" w:rsidRPr="008D0D96">
        <w:rPr>
          <w:rFonts w:ascii="Times New Roman" w:eastAsia="Times New Roman" w:hAnsi="Times New Roman" w:cs="Times New Roman"/>
          <w:sz w:val="24"/>
          <w:szCs w:val="24"/>
        </w:rPr>
        <w:t xml:space="preserve">г. по </w:t>
      </w:r>
      <w:r w:rsidR="001554C1" w:rsidRPr="008D0D96">
        <w:rPr>
          <w:rFonts w:ascii="Times New Roman" w:eastAsia="Times New Roman" w:hAnsi="Times New Roman" w:cs="Times New Roman"/>
          <w:sz w:val="24"/>
          <w:szCs w:val="24"/>
        </w:rPr>
        <w:t>24</w:t>
      </w:r>
      <w:r w:rsidR="00D62BDA" w:rsidRPr="008D0D96">
        <w:rPr>
          <w:rFonts w:ascii="Times New Roman" w:eastAsia="Times New Roman" w:hAnsi="Times New Roman" w:cs="Times New Roman"/>
          <w:sz w:val="24"/>
          <w:szCs w:val="24"/>
        </w:rPr>
        <w:t>.0</w:t>
      </w:r>
      <w:r w:rsidR="001554C1" w:rsidRPr="008D0D96">
        <w:rPr>
          <w:rFonts w:ascii="Times New Roman" w:eastAsia="Times New Roman" w:hAnsi="Times New Roman" w:cs="Times New Roman"/>
          <w:sz w:val="24"/>
          <w:szCs w:val="24"/>
        </w:rPr>
        <w:t>6</w:t>
      </w:r>
      <w:r w:rsidR="00D62BDA" w:rsidRPr="008D0D96">
        <w:rPr>
          <w:rFonts w:ascii="Times New Roman" w:eastAsia="Times New Roman" w:hAnsi="Times New Roman" w:cs="Times New Roman"/>
          <w:sz w:val="24"/>
          <w:szCs w:val="24"/>
        </w:rPr>
        <w:t>.202</w:t>
      </w:r>
      <w:r w:rsidR="00BA1D15" w:rsidRPr="008D0D96">
        <w:rPr>
          <w:rFonts w:ascii="Times New Roman" w:eastAsia="Times New Roman" w:hAnsi="Times New Roman" w:cs="Times New Roman"/>
          <w:sz w:val="24"/>
          <w:szCs w:val="24"/>
        </w:rPr>
        <w:t>2</w:t>
      </w:r>
      <w:r w:rsidR="00D62BDA" w:rsidRPr="008D0D96">
        <w:rPr>
          <w:rFonts w:ascii="Times New Roman" w:eastAsia="Times New Roman" w:hAnsi="Times New Roman" w:cs="Times New Roman"/>
          <w:sz w:val="24"/>
          <w:szCs w:val="24"/>
        </w:rPr>
        <w:t>г.</w:t>
      </w:r>
    </w:p>
    <w:p w:rsidR="00BA1D15" w:rsidRPr="008D0D96" w:rsidRDefault="009212B2" w:rsidP="003079D3">
      <w:pPr>
        <w:spacing w:after="0" w:line="240" w:lineRule="auto"/>
        <w:ind w:firstLine="567"/>
        <w:jc w:val="both"/>
        <w:rPr>
          <w:rFonts w:ascii="Times New Roman" w:eastAsia="Times New Roman" w:hAnsi="Times New Roman" w:cs="Times New Roman"/>
          <w:b/>
          <w:sz w:val="24"/>
          <w:szCs w:val="24"/>
        </w:rPr>
      </w:pPr>
      <w:r w:rsidRPr="008D0D96">
        <w:rPr>
          <w:rFonts w:ascii="Times New Roman" w:eastAsia="Times New Roman" w:hAnsi="Times New Roman" w:cs="Times New Roman"/>
          <w:b/>
          <w:sz w:val="24"/>
          <w:szCs w:val="24"/>
        </w:rPr>
        <w:t>Цель контрольного мероприятия:</w:t>
      </w:r>
      <w:r w:rsidR="00BA1D15" w:rsidRPr="008D0D96">
        <w:rPr>
          <w:rFonts w:ascii="Times New Roman" w:eastAsia="Times New Roman" w:hAnsi="Times New Roman" w:cs="Times New Roman"/>
          <w:b/>
          <w:sz w:val="24"/>
          <w:szCs w:val="24"/>
        </w:rPr>
        <w:t xml:space="preserve"> </w:t>
      </w:r>
      <w:r w:rsidR="00BA1D15" w:rsidRPr="008D0D96">
        <w:rPr>
          <w:rFonts w:ascii="Times New Roman" w:eastAsia="Times New Roman" w:hAnsi="Times New Roman" w:cs="Times New Roman"/>
          <w:sz w:val="24"/>
          <w:szCs w:val="24"/>
        </w:rPr>
        <w:t>анализ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r w:rsidR="00BA1D15" w:rsidRPr="008D0D96">
        <w:rPr>
          <w:rFonts w:ascii="Times New Roman" w:eastAsia="Times New Roman" w:hAnsi="Times New Roman" w:cs="Times New Roman"/>
          <w:b/>
          <w:sz w:val="24"/>
          <w:szCs w:val="24"/>
        </w:rPr>
        <w:t xml:space="preserve"> </w:t>
      </w:r>
      <w:r w:rsidR="00BA1D15" w:rsidRPr="008D0D96">
        <w:rPr>
          <w:rFonts w:ascii="Times New Roman" w:eastAsia="Times New Roman" w:hAnsi="Times New Roman" w:cs="Times New Roman"/>
          <w:sz w:val="24"/>
          <w:szCs w:val="24"/>
        </w:rPr>
        <w:t>(договорам)</w:t>
      </w:r>
    </w:p>
    <w:p w:rsidR="00835DD7" w:rsidRPr="008D0D96" w:rsidRDefault="00835DD7" w:rsidP="003079D3">
      <w:pPr>
        <w:tabs>
          <w:tab w:val="left" w:leader="underscore" w:pos="10070"/>
        </w:tabs>
        <w:spacing w:after="0" w:line="240" w:lineRule="auto"/>
        <w:ind w:firstLine="567"/>
        <w:jc w:val="both"/>
        <w:rPr>
          <w:rFonts w:ascii="Times New Roman" w:eastAsia="Times New Roman" w:hAnsi="Times New Roman" w:cs="Times New Roman"/>
          <w:b/>
          <w:sz w:val="24"/>
          <w:szCs w:val="24"/>
        </w:rPr>
      </w:pPr>
      <w:r w:rsidRPr="008D0D96">
        <w:rPr>
          <w:rFonts w:ascii="Times New Roman" w:eastAsia="Times New Roman" w:hAnsi="Times New Roman" w:cs="Times New Roman"/>
          <w:b/>
          <w:sz w:val="24"/>
          <w:szCs w:val="24"/>
        </w:rPr>
        <w:t xml:space="preserve">Вопросы контрольного мероприятия: </w:t>
      </w:r>
    </w:p>
    <w:p w:rsidR="001554C1" w:rsidRPr="008D0D96" w:rsidRDefault="001554C1" w:rsidP="003079D3">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8D0D96">
        <w:rPr>
          <w:rFonts w:ascii="Times New Roman" w:hAnsi="Times New Roman" w:cs="Times New Roman"/>
          <w:snapToGrid w:val="0"/>
          <w:sz w:val="24"/>
          <w:szCs w:val="24"/>
        </w:rPr>
        <w:t xml:space="preserve">- анализ системы организации закупок </w:t>
      </w:r>
      <w:r w:rsidRPr="008D0D96">
        <w:rPr>
          <w:rFonts w:ascii="Times New Roman" w:hAnsi="Times New Roman" w:cs="Times New Roman"/>
          <w:sz w:val="24"/>
          <w:szCs w:val="24"/>
        </w:rPr>
        <w:t>товаров, работ, услуг;</w:t>
      </w:r>
    </w:p>
    <w:p w:rsidR="001554C1" w:rsidRPr="008D0D96" w:rsidRDefault="001554C1" w:rsidP="003079D3">
      <w:pPr>
        <w:tabs>
          <w:tab w:val="left" w:pos="518"/>
          <w:tab w:val="left" w:leader="underscore" w:pos="10037"/>
        </w:tabs>
        <w:spacing w:after="0" w:line="240" w:lineRule="auto"/>
        <w:ind w:firstLine="567"/>
        <w:jc w:val="both"/>
        <w:rPr>
          <w:rFonts w:ascii="Times New Roman" w:hAnsi="Times New Roman" w:cs="Times New Roman"/>
          <w:sz w:val="24"/>
          <w:szCs w:val="24"/>
        </w:rPr>
      </w:pPr>
      <w:r w:rsidRPr="008D0D96">
        <w:rPr>
          <w:rFonts w:ascii="Times New Roman" w:hAnsi="Times New Roman" w:cs="Times New Roman"/>
          <w:sz w:val="24"/>
          <w:szCs w:val="24"/>
        </w:rPr>
        <w:t>- проверка исполнения контрактов на поставку товаров, выполнение работ, оказание услуг;</w:t>
      </w:r>
    </w:p>
    <w:p w:rsidR="001554C1" w:rsidRPr="008D0D96" w:rsidRDefault="001554C1" w:rsidP="003079D3">
      <w:pPr>
        <w:autoSpaceDE w:val="0"/>
        <w:autoSpaceDN w:val="0"/>
        <w:adjustRightInd w:val="0"/>
        <w:spacing w:after="0" w:line="240" w:lineRule="auto"/>
        <w:ind w:firstLine="567"/>
        <w:jc w:val="both"/>
        <w:rPr>
          <w:rFonts w:ascii="Times New Roman" w:hAnsi="Times New Roman" w:cs="Times New Roman"/>
          <w:sz w:val="24"/>
          <w:szCs w:val="24"/>
        </w:rPr>
      </w:pPr>
      <w:r w:rsidRPr="008D0D96">
        <w:rPr>
          <w:rFonts w:ascii="Times New Roman" w:hAnsi="Times New Roman" w:cs="Times New Roman"/>
          <w:sz w:val="24"/>
          <w:szCs w:val="24"/>
        </w:rPr>
        <w:t>- анализ эффективности расходов на закупки товаров, работ, услуг;</w:t>
      </w:r>
    </w:p>
    <w:p w:rsidR="001554C1" w:rsidRPr="008D0D96" w:rsidRDefault="001554C1" w:rsidP="003079D3">
      <w:pPr>
        <w:spacing w:after="0" w:line="240" w:lineRule="auto"/>
        <w:ind w:firstLine="567"/>
        <w:rPr>
          <w:rFonts w:ascii="Times New Roman" w:hAnsi="Times New Roman" w:cs="Times New Roman"/>
          <w:sz w:val="24"/>
          <w:szCs w:val="24"/>
        </w:rPr>
      </w:pPr>
      <w:r w:rsidRPr="008D0D96">
        <w:rPr>
          <w:rFonts w:ascii="Times New Roman" w:hAnsi="Times New Roman" w:cs="Times New Roman"/>
          <w:snapToGrid w:val="0"/>
          <w:sz w:val="24"/>
          <w:szCs w:val="24"/>
        </w:rPr>
        <w:t>- а</w:t>
      </w:r>
      <w:r w:rsidRPr="008D0D96">
        <w:rPr>
          <w:rFonts w:ascii="Times New Roman" w:hAnsi="Times New Roman" w:cs="Times New Roman"/>
          <w:sz w:val="24"/>
          <w:szCs w:val="24"/>
        </w:rPr>
        <w:t>нализ и оценка достижения целей осуществления закупок.</w:t>
      </w:r>
    </w:p>
    <w:p w:rsidR="00372953" w:rsidRPr="008D0D96" w:rsidRDefault="009212B2" w:rsidP="003079D3">
      <w:pPr>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b/>
          <w:sz w:val="24"/>
          <w:szCs w:val="24"/>
        </w:rPr>
        <w:t xml:space="preserve">Проверяемый период: </w:t>
      </w:r>
      <w:r w:rsidR="00481D2D" w:rsidRPr="008D0D96">
        <w:rPr>
          <w:rFonts w:ascii="Times New Roman" w:eastAsia="Times New Roman" w:hAnsi="Times New Roman" w:cs="Times New Roman"/>
          <w:sz w:val="24"/>
          <w:szCs w:val="24"/>
        </w:rPr>
        <w:t>202</w:t>
      </w:r>
      <w:r w:rsidR="00BA1D15" w:rsidRPr="008D0D96">
        <w:rPr>
          <w:rFonts w:ascii="Times New Roman" w:eastAsia="Times New Roman" w:hAnsi="Times New Roman" w:cs="Times New Roman"/>
          <w:sz w:val="24"/>
          <w:szCs w:val="24"/>
        </w:rPr>
        <w:t>1</w:t>
      </w:r>
      <w:r w:rsidR="00481D2D" w:rsidRPr="008D0D96">
        <w:rPr>
          <w:rFonts w:ascii="Times New Roman" w:eastAsia="Times New Roman" w:hAnsi="Times New Roman" w:cs="Times New Roman"/>
          <w:sz w:val="24"/>
          <w:szCs w:val="24"/>
        </w:rPr>
        <w:t xml:space="preserve"> год</w:t>
      </w:r>
      <w:r w:rsidR="00BA1D15" w:rsidRPr="008D0D96">
        <w:rPr>
          <w:rFonts w:ascii="Times New Roman" w:eastAsia="Times New Roman" w:hAnsi="Times New Roman" w:cs="Times New Roman"/>
          <w:sz w:val="24"/>
          <w:szCs w:val="24"/>
        </w:rPr>
        <w:t xml:space="preserve"> и текущий период 2022 года</w:t>
      </w:r>
    </w:p>
    <w:p w:rsidR="00BA1D15" w:rsidRPr="008D0D96" w:rsidRDefault="0036583B" w:rsidP="003079D3">
      <w:pPr>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sz w:val="24"/>
          <w:szCs w:val="24"/>
        </w:rPr>
        <w:t>Проверка проведена с уведомлени</w:t>
      </w:r>
      <w:r w:rsidR="001554C1" w:rsidRPr="008D0D96">
        <w:rPr>
          <w:rFonts w:ascii="Times New Roman" w:eastAsia="Times New Roman" w:hAnsi="Times New Roman" w:cs="Times New Roman"/>
          <w:sz w:val="24"/>
          <w:szCs w:val="24"/>
        </w:rPr>
        <w:t>ем</w:t>
      </w:r>
      <w:r w:rsidRPr="008D0D96">
        <w:rPr>
          <w:rFonts w:ascii="Times New Roman" w:eastAsia="Times New Roman" w:hAnsi="Times New Roman" w:cs="Times New Roman"/>
          <w:sz w:val="24"/>
          <w:szCs w:val="24"/>
        </w:rPr>
        <w:t xml:space="preserve"> </w:t>
      </w:r>
      <w:r w:rsidR="00C760AD" w:rsidRPr="008D0D96">
        <w:rPr>
          <w:rFonts w:ascii="Times New Roman" w:eastAsia="Times New Roman" w:hAnsi="Times New Roman" w:cs="Times New Roman"/>
          <w:sz w:val="24"/>
          <w:szCs w:val="24"/>
        </w:rPr>
        <w:t xml:space="preserve">от </w:t>
      </w:r>
      <w:r w:rsidR="001554C1" w:rsidRPr="008D0D96">
        <w:rPr>
          <w:rFonts w:ascii="Times New Roman" w:eastAsia="Times New Roman" w:hAnsi="Times New Roman" w:cs="Times New Roman"/>
          <w:sz w:val="24"/>
          <w:szCs w:val="24"/>
        </w:rPr>
        <w:t>31</w:t>
      </w:r>
      <w:r w:rsidR="00C760AD" w:rsidRPr="008D0D96">
        <w:rPr>
          <w:rFonts w:ascii="Times New Roman" w:eastAsia="Times New Roman" w:hAnsi="Times New Roman" w:cs="Times New Roman"/>
          <w:sz w:val="24"/>
          <w:szCs w:val="24"/>
        </w:rPr>
        <w:t>.0</w:t>
      </w:r>
      <w:r w:rsidR="001554C1" w:rsidRPr="008D0D96">
        <w:rPr>
          <w:rFonts w:ascii="Times New Roman" w:eastAsia="Times New Roman" w:hAnsi="Times New Roman" w:cs="Times New Roman"/>
          <w:sz w:val="24"/>
          <w:szCs w:val="24"/>
        </w:rPr>
        <w:t>5</w:t>
      </w:r>
      <w:r w:rsidR="00C760AD" w:rsidRPr="008D0D96">
        <w:rPr>
          <w:rFonts w:ascii="Times New Roman" w:eastAsia="Times New Roman" w:hAnsi="Times New Roman" w:cs="Times New Roman"/>
          <w:sz w:val="24"/>
          <w:szCs w:val="24"/>
        </w:rPr>
        <w:t xml:space="preserve">.2022 года № </w:t>
      </w:r>
      <w:r w:rsidR="001554C1" w:rsidRPr="008D0D96">
        <w:rPr>
          <w:rFonts w:ascii="Times New Roman" w:eastAsia="Times New Roman" w:hAnsi="Times New Roman" w:cs="Times New Roman"/>
          <w:sz w:val="24"/>
          <w:szCs w:val="24"/>
        </w:rPr>
        <w:t>93</w:t>
      </w:r>
      <w:r w:rsidR="00C760AD" w:rsidRPr="008D0D96">
        <w:rPr>
          <w:rFonts w:ascii="Times New Roman" w:eastAsia="Times New Roman" w:hAnsi="Times New Roman" w:cs="Times New Roman"/>
          <w:sz w:val="24"/>
          <w:szCs w:val="24"/>
        </w:rPr>
        <w:t xml:space="preserve"> </w:t>
      </w:r>
      <w:r w:rsidR="00BA1D15" w:rsidRPr="008D0D96">
        <w:rPr>
          <w:rFonts w:ascii="Times New Roman" w:eastAsia="Times New Roman" w:hAnsi="Times New Roman" w:cs="Times New Roman"/>
          <w:sz w:val="24"/>
          <w:szCs w:val="24"/>
        </w:rPr>
        <w:t xml:space="preserve">начальника Управления </w:t>
      </w:r>
      <w:r w:rsidR="001554C1" w:rsidRPr="008D0D96">
        <w:rPr>
          <w:rFonts w:ascii="Times New Roman" w:eastAsia="Times New Roman" w:hAnsi="Times New Roman" w:cs="Times New Roman"/>
          <w:sz w:val="24"/>
          <w:szCs w:val="24"/>
        </w:rPr>
        <w:t>культуры Буркова С.С</w:t>
      </w:r>
      <w:r w:rsidR="00BA1D15" w:rsidRPr="008D0D96">
        <w:rPr>
          <w:rFonts w:ascii="Times New Roman" w:eastAsia="Times New Roman" w:hAnsi="Times New Roman" w:cs="Times New Roman"/>
          <w:sz w:val="24"/>
          <w:szCs w:val="24"/>
        </w:rPr>
        <w:t>.</w:t>
      </w:r>
    </w:p>
    <w:p w:rsidR="001C52E9" w:rsidRPr="008D0D96" w:rsidRDefault="001C52E9" w:rsidP="003079D3">
      <w:pPr>
        <w:spacing w:after="0" w:line="240" w:lineRule="auto"/>
        <w:ind w:firstLine="567"/>
        <w:jc w:val="both"/>
        <w:rPr>
          <w:rFonts w:ascii="Times New Roman" w:eastAsia="Times New Roman" w:hAnsi="Times New Roman" w:cs="Times New Roman"/>
          <w:color w:val="FF0000"/>
          <w:sz w:val="24"/>
          <w:szCs w:val="24"/>
          <w:highlight w:val="yellow"/>
        </w:rPr>
      </w:pPr>
    </w:p>
    <w:p w:rsidR="00D62BDA" w:rsidRPr="00BF2462" w:rsidRDefault="00D62BDA" w:rsidP="003079D3">
      <w:pPr>
        <w:spacing w:after="0" w:line="240" w:lineRule="auto"/>
        <w:jc w:val="center"/>
        <w:rPr>
          <w:rFonts w:ascii="Times New Roman" w:eastAsia="Calibri" w:hAnsi="Times New Roman" w:cs="Times New Roman"/>
          <w:sz w:val="24"/>
          <w:szCs w:val="24"/>
          <w:lang w:eastAsia="en-US"/>
        </w:rPr>
      </w:pPr>
      <w:r w:rsidRPr="00BF2462">
        <w:rPr>
          <w:rFonts w:ascii="Times New Roman" w:eastAsia="Calibri" w:hAnsi="Times New Roman" w:cs="Times New Roman"/>
          <w:sz w:val="24"/>
          <w:szCs w:val="24"/>
          <w:lang w:eastAsia="en-US"/>
        </w:rPr>
        <w:t>Краткая характеристика объекта проверки</w:t>
      </w:r>
    </w:p>
    <w:p w:rsidR="00B80F89" w:rsidRPr="008D0D96" w:rsidRDefault="00B80F89" w:rsidP="003079D3">
      <w:pPr>
        <w:spacing w:after="0" w:line="240" w:lineRule="auto"/>
        <w:jc w:val="center"/>
        <w:rPr>
          <w:rFonts w:ascii="Times New Roman" w:eastAsia="Calibri" w:hAnsi="Times New Roman" w:cs="Times New Roman"/>
          <w:b/>
          <w:sz w:val="24"/>
          <w:szCs w:val="24"/>
          <w:lang w:eastAsia="en-US"/>
        </w:rPr>
      </w:pPr>
    </w:p>
    <w:p w:rsidR="00D91FB6" w:rsidRPr="008D0D96" w:rsidRDefault="00D91FB6" w:rsidP="003079D3">
      <w:pPr>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sz w:val="24"/>
          <w:szCs w:val="24"/>
        </w:rPr>
        <w:t xml:space="preserve">Управление культуры, молодежной политики и спорта создано Администрацией МО «Жигаловский район» (учредитель) на основании  решения Думы МО «Жигаловский район» от 07.10.2010  № 179, </w:t>
      </w:r>
      <w:r w:rsidRPr="008D0D96">
        <w:rPr>
          <w:rFonts w:ascii="Times New Roman" w:hAnsi="Times New Roman" w:cs="Times New Roman"/>
          <w:sz w:val="24"/>
          <w:szCs w:val="24"/>
        </w:rPr>
        <w:t>действует на основании Положения</w:t>
      </w:r>
      <w:r w:rsidRPr="008D0D96">
        <w:rPr>
          <w:rFonts w:ascii="Times New Roman" w:eastAsia="Times New Roman" w:hAnsi="Times New Roman" w:cs="Times New Roman"/>
          <w:sz w:val="24"/>
          <w:szCs w:val="24"/>
        </w:rPr>
        <w:t>.</w:t>
      </w:r>
    </w:p>
    <w:p w:rsidR="00D91FB6" w:rsidRPr="008D0D96" w:rsidRDefault="009416B2" w:rsidP="003079D3">
      <w:pPr>
        <w:spacing w:after="0" w:line="240" w:lineRule="auto"/>
        <w:ind w:firstLine="567"/>
        <w:jc w:val="both"/>
        <w:rPr>
          <w:rFonts w:ascii="Times New Roman" w:eastAsia="Times New Roman" w:hAnsi="Times New Roman" w:cs="Times New Roman"/>
          <w:sz w:val="24"/>
          <w:szCs w:val="24"/>
        </w:rPr>
      </w:pPr>
      <w:r w:rsidRPr="008D0D96">
        <w:rPr>
          <w:rFonts w:ascii="Times New Roman" w:hAnsi="Times New Roman" w:cs="Times New Roman"/>
          <w:sz w:val="24"/>
          <w:szCs w:val="24"/>
        </w:rPr>
        <w:t>Управление культуры, молодежной политики и спорта администрации МО «Жигаловский район» (далее – Управление культуры)</w:t>
      </w:r>
      <w:r w:rsidRPr="008D0D96">
        <w:rPr>
          <w:rFonts w:ascii="Times New Roman" w:eastAsia="Times New Roman" w:hAnsi="Times New Roman" w:cs="Times New Roman"/>
          <w:sz w:val="24"/>
          <w:szCs w:val="24"/>
        </w:rPr>
        <w:t xml:space="preserve"> </w:t>
      </w:r>
      <w:r w:rsidR="00D91FB6" w:rsidRPr="008D0D96">
        <w:rPr>
          <w:rFonts w:ascii="Times New Roman" w:eastAsia="Times New Roman" w:hAnsi="Times New Roman" w:cs="Times New Roman"/>
          <w:sz w:val="24"/>
          <w:szCs w:val="24"/>
        </w:rPr>
        <w:t>является отраслевым органом администрации МО «Жигаловский район», осуществл</w:t>
      </w:r>
      <w:r w:rsidR="00EB2E69" w:rsidRPr="008D0D96">
        <w:rPr>
          <w:rFonts w:ascii="Times New Roman" w:eastAsia="Times New Roman" w:hAnsi="Times New Roman" w:cs="Times New Roman"/>
          <w:sz w:val="24"/>
          <w:szCs w:val="24"/>
        </w:rPr>
        <w:t>яет</w:t>
      </w:r>
      <w:r w:rsidR="00D91FB6" w:rsidRPr="008D0D96">
        <w:rPr>
          <w:rFonts w:ascii="Times New Roman" w:eastAsia="Times New Roman" w:hAnsi="Times New Roman" w:cs="Times New Roman"/>
          <w:sz w:val="24"/>
          <w:szCs w:val="24"/>
        </w:rPr>
        <w:t xml:space="preserve"> управление в области культуры, искусства, охраны исторического культурного наследия, молодежной политики и спорта.</w:t>
      </w:r>
    </w:p>
    <w:p w:rsidR="00D91FB6" w:rsidRPr="008D0D96" w:rsidRDefault="00D91FB6" w:rsidP="003079D3">
      <w:pPr>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sz w:val="24"/>
          <w:szCs w:val="24"/>
        </w:rPr>
        <w:lastRenderedPageBreak/>
        <w:t xml:space="preserve">Управление культуры </w:t>
      </w:r>
      <w:r w:rsidR="00D30A1B" w:rsidRPr="008D0D96">
        <w:rPr>
          <w:rFonts w:ascii="Times New Roman" w:eastAsia="Times New Roman" w:hAnsi="Times New Roman" w:cs="Times New Roman"/>
          <w:sz w:val="24"/>
          <w:szCs w:val="24"/>
        </w:rPr>
        <w:t>я</w:t>
      </w:r>
      <w:r w:rsidRPr="008D0D96">
        <w:rPr>
          <w:rFonts w:ascii="Times New Roman" w:eastAsia="Times New Roman" w:hAnsi="Times New Roman" w:cs="Times New Roman"/>
          <w:sz w:val="24"/>
          <w:szCs w:val="24"/>
        </w:rPr>
        <w:t>вляется некоммерческой бюджетной организацией</w:t>
      </w:r>
      <w:r w:rsidR="00D30A1B" w:rsidRPr="008D0D96">
        <w:rPr>
          <w:rFonts w:ascii="Times New Roman" w:eastAsia="Times New Roman" w:hAnsi="Times New Roman" w:cs="Times New Roman"/>
          <w:sz w:val="24"/>
          <w:szCs w:val="24"/>
        </w:rPr>
        <w:t>,</w:t>
      </w:r>
      <w:r w:rsidRPr="008D0D96">
        <w:rPr>
          <w:rFonts w:ascii="Times New Roman" w:eastAsia="Times New Roman" w:hAnsi="Times New Roman" w:cs="Times New Roman"/>
          <w:sz w:val="24"/>
          <w:szCs w:val="24"/>
        </w:rPr>
        <w:t> финансируется  из бюджета МО «Жигаловский район» на основе   бюджетной сметы, является  распорядителем бюджетных средств,  выделяемых на развитие культуры, молодежной политики и спорта.</w:t>
      </w:r>
    </w:p>
    <w:p w:rsidR="00D91FB6" w:rsidRPr="008D0D96" w:rsidRDefault="00D91FB6" w:rsidP="003079D3">
      <w:pPr>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sz w:val="24"/>
          <w:szCs w:val="24"/>
        </w:rPr>
        <w:t>Управление культуры имеет фирменное наименование, обособленное имущество на праве  оперативного управления, самостоятельный баланс, лицевые счета в управлении Федерального казначейства по Иркутской области и Финансовом управлении МО «Жигаловский район»</w:t>
      </w:r>
      <w:r w:rsidR="00D30A1B" w:rsidRPr="008D0D96">
        <w:rPr>
          <w:rFonts w:ascii="Times New Roman" w:eastAsia="Times New Roman" w:hAnsi="Times New Roman" w:cs="Times New Roman"/>
          <w:sz w:val="24"/>
          <w:szCs w:val="24"/>
        </w:rPr>
        <w:t>,</w:t>
      </w:r>
      <w:r w:rsidRPr="008D0D96">
        <w:rPr>
          <w:rFonts w:ascii="Times New Roman" w:eastAsia="Times New Roman" w:hAnsi="Times New Roman" w:cs="Times New Roman"/>
          <w:sz w:val="24"/>
          <w:szCs w:val="24"/>
        </w:rPr>
        <w:t xml:space="preserve"> приобретает и осуществляет  имущественные и иные  права и обязанности в соответствии с законами Российской Федерации, законами Иркутской области и нормативными правовыми акта</w:t>
      </w:r>
      <w:r w:rsidR="00D30A1B" w:rsidRPr="008D0D96">
        <w:rPr>
          <w:rFonts w:ascii="Times New Roman" w:eastAsia="Times New Roman" w:hAnsi="Times New Roman" w:cs="Times New Roman"/>
          <w:sz w:val="24"/>
          <w:szCs w:val="24"/>
        </w:rPr>
        <w:t>ми МО «Жигаловский район»</w:t>
      </w:r>
      <w:r w:rsidRPr="008D0D96">
        <w:rPr>
          <w:rFonts w:ascii="Times New Roman" w:eastAsia="Times New Roman" w:hAnsi="Times New Roman" w:cs="Times New Roman"/>
          <w:sz w:val="24"/>
          <w:szCs w:val="24"/>
        </w:rPr>
        <w:t>.</w:t>
      </w:r>
    </w:p>
    <w:p w:rsidR="00D91FB6" w:rsidRPr="008D0D96" w:rsidRDefault="00D91FB6" w:rsidP="003079D3">
      <w:pPr>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sz w:val="24"/>
          <w:szCs w:val="24"/>
        </w:rPr>
        <w:t>Местонахождение</w:t>
      </w:r>
      <w:r w:rsidR="00D30A1B" w:rsidRPr="008D0D96">
        <w:rPr>
          <w:rFonts w:ascii="Times New Roman" w:eastAsia="Times New Roman" w:hAnsi="Times New Roman" w:cs="Times New Roman"/>
          <w:sz w:val="24"/>
          <w:szCs w:val="24"/>
        </w:rPr>
        <w:t xml:space="preserve"> и </w:t>
      </w:r>
      <w:r w:rsidRPr="008D0D96">
        <w:rPr>
          <w:rFonts w:ascii="Times New Roman" w:eastAsia="Times New Roman" w:hAnsi="Times New Roman" w:cs="Times New Roman"/>
          <w:sz w:val="24"/>
          <w:szCs w:val="24"/>
        </w:rPr>
        <w:t xml:space="preserve"> </w:t>
      </w:r>
      <w:r w:rsidR="00D30A1B" w:rsidRPr="008D0D96">
        <w:rPr>
          <w:rFonts w:ascii="Times New Roman" w:eastAsia="Times New Roman" w:hAnsi="Times New Roman" w:cs="Times New Roman"/>
          <w:sz w:val="24"/>
          <w:szCs w:val="24"/>
        </w:rPr>
        <w:t>юридический адрес Управления культуры</w:t>
      </w:r>
      <w:r w:rsidRPr="008D0D96">
        <w:rPr>
          <w:rFonts w:ascii="Times New Roman" w:eastAsia="Times New Roman" w:hAnsi="Times New Roman" w:cs="Times New Roman"/>
          <w:sz w:val="24"/>
          <w:szCs w:val="24"/>
        </w:rPr>
        <w:t>:</w:t>
      </w:r>
      <w:r w:rsidR="00D30A1B" w:rsidRPr="008D0D96">
        <w:rPr>
          <w:rFonts w:ascii="Times New Roman" w:eastAsia="Times New Roman" w:hAnsi="Times New Roman" w:cs="Times New Roman"/>
          <w:sz w:val="24"/>
          <w:szCs w:val="24"/>
        </w:rPr>
        <w:t xml:space="preserve"> </w:t>
      </w:r>
      <w:r w:rsidRPr="008D0D96">
        <w:rPr>
          <w:rFonts w:ascii="Times New Roman" w:eastAsia="Times New Roman" w:hAnsi="Times New Roman" w:cs="Times New Roman"/>
          <w:sz w:val="24"/>
          <w:szCs w:val="24"/>
        </w:rPr>
        <w:t>666402</w:t>
      </w:r>
      <w:r w:rsidR="00D30A1B" w:rsidRPr="008D0D96">
        <w:rPr>
          <w:rFonts w:ascii="Times New Roman" w:eastAsia="Times New Roman" w:hAnsi="Times New Roman" w:cs="Times New Roman"/>
          <w:sz w:val="24"/>
          <w:szCs w:val="24"/>
        </w:rPr>
        <w:t>,</w:t>
      </w:r>
      <w:r w:rsidRPr="008D0D96">
        <w:rPr>
          <w:rFonts w:ascii="Times New Roman" w:eastAsia="Times New Roman" w:hAnsi="Times New Roman" w:cs="Times New Roman"/>
          <w:sz w:val="24"/>
          <w:szCs w:val="24"/>
        </w:rPr>
        <w:t xml:space="preserve"> Иркутская область</w:t>
      </w:r>
      <w:r w:rsidR="00D30A1B" w:rsidRPr="008D0D96">
        <w:rPr>
          <w:rFonts w:ascii="Times New Roman" w:eastAsia="Times New Roman" w:hAnsi="Times New Roman" w:cs="Times New Roman"/>
          <w:sz w:val="24"/>
          <w:szCs w:val="24"/>
        </w:rPr>
        <w:t>,</w:t>
      </w:r>
      <w:r w:rsidRPr="008D0D96">
        <w:rPr>
          <w:rFonts w:ascii="Times New Roman" w:eastAsia="Times New Roman" w:hAnsi="Times New Roman" w:cs="Times New Roman"/>
          <w:sz w:val="24"/>
          <w:szCs w:val="24"/>
        </w:rPr>
        <w:t xml:space="preserve"> </w:t>
      </w:r>
      <w:r w:rsidR="00D30A1B" w:rsidRPr="008D0D96">
        <w:rPr>
          <w:rFonts w:ascii="Times New Roman" w:eastAsia="Times New Roman" w:hAnsi="Times New Roman" w:cs="Times New Roman"/>
          <w:sz w:val="24"/>
          <w:szCs w:val="24"/>
        </w:rPr>
        <w:t>р</w:t>
      </w:r>
      <w:r w:rsidRPr="008D0D96">
        <w:rPr>
          <w:rFonts w:ascii="Times New Roman" w:eastAsia="Times New Roman" w:hAnsi="Times New Roman" w:cs="Times New Roman"/>
          <w:sz w:val="24"/>
          <w:szCs w:val="24"/>
        </w:rPr>
        <w:t>п. Жигалово</w:t>
      </w:r>
      <w:r w:rsidR="00D30A1B" w:rsidRPr="008D0D96">
        <w:rPr>
          <w:rFonts w:ascii="Times New Roman" w:eastAsia="Times New Roman" w:hAnsi="Times New Roman" w:cs="Times New Roman"/>
          <w:sz w:val="24"/>
          <w:szCs w:val="24"/>
        </w:rPr>
        <w:t>,</w:t>
      </w:r>
      <w:r w:rsidRPr="008D0D96">
        <w:rPr>
          <w:rFonts w:ascii="Times New Roman" w:eastAsia="Times New Roman" w:hAnsi="Times New Roman" w:cs="Times New Roman"/>
          <w:sz w:val="24"/>
          <w:szCs w:val="24"/>
        </w:rPr>
        <w:t xml:space="preserve"> ул. Левина</w:t>
      </w:r>
      <w:r w:rsidR="00D30A1B" w:rsidRPr="008D0D96">
        <w:rPr>
          <w:rFonts w:ascii="Times New Roman" w:eastAsia="Times New Roman" w:hAnsi="Times New Roman" w:cs="Times New Roman"/>
          <w:sz w:val="24"/>
          <w:szCs w:val="24"/>
        </w:rPr>
        <w:t>,</w:t>
      </w:r>
      <w:r w:rsidRPr="008D0D96">
        <w:rPr>
          <w:rFonts w:ascii="Times New Roman" w:eastAsia="Times New Roman" w:hAnsi="Times New Roman" w:cs="Times New Roman"/>
          <w:sz w:val="24"/>
          <w:szCs w:val="24"/>
        </w:rPr>
        <w:t xml:space="preserve"> 19</w:t>
      </w:r>
      <w:r w:rsidR="00D30A1B" w:rsidRPr="008D0D96">
        <w:rPr>
          <w:rFonts w:ascii="Times New Roman" w:eastAsia="Times New Roman" w:hAnsi="Times New Roman" w:cs="Times New Roman"/>
          <w:sz w:val="24"/>
          <w:szCs w:val="24"/>
        </w:rPr>
        <w:t>.</w:t>
      </w:r>
    </w:p>
    <w:p w:rsidR="00F07904" w:rsidRPr="008D0D96" w:rsidRDefault="00F07904" w:rsidP="003079D3">
      <w:pPr>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sz w:val="24"/>
          <w:szCs w:val="24"/>
        </w:rPr>
        <w:t>Начальником Управления культуры с 26.03.2019 года на основании распоряжения Администрации МО «Жигаловский район» от 26.03.2019 года № 14-01 является Бурков С.С.</w:t>
      </w:r>
    </w:p>
    <w:p w:rsidR="00D30A1B" w:rsidRPr="008D0D96" w:rsidRDefault="00D30A1B" w:rsidP="003079D3">
      <w:pPr>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sz w:val="24"/>
          <w:szCs w:val="24"/>
        </w:rPr>
        <w:t>Для обеспечения своей деятельности Управление</w:t>
      </w:r>
      <w:r w:rsidR="009416B2" w:rsidRPr="008D0D96">
        <w:rPr>
          <w:rFonts w:ascii="Times New Roman" w:eastAsia="Times New Roman" w:hAnsi="Times New Roman" w:cs="Times New Roman"/>
          <w:sz w:val="24"/>
          <w:szCs w:val="24"/>
        </w:rPr>
        <w:t>м</w:t>
      </w:r>
      <w:r w:rsidRPr="008D0D96">
        <w:rPr>
          <w:rFonts w:ascii="Times New Roman" w:eastAsia="Times New Roman" w:hAnsi="Times New Roman" w:cs="Times New Roman"/>
          <w:sz w:val="24"/>
          <w:szCs w:val="24"/>
        </w:rPr>
        <w:t xml:space="preserve"> культуры</w:t>
      </w:r>
      <w:r w:rsidR="009416B2" w:rsidRPr="008D0D96">
        <w:rPr>
          <w:rFonts w:ascii="Times New Roman" w:eastAsia="Times New Roman" w:hAnsi="Times New Roman" w:cs="Times New Roman"/>
          <w:sz w:val="24"/>
          <w:szCs w:val="24"/>
        </w:rPr>
        <w:t>,</w:t>
      </w:r>
      <w:r w:rsidRPr="008D0D96">
        <w:rPr>
          <w:rFonts w:ascii="Times New Roman" w:eastAsia="Times New Roman" w:hAnsi="Times New Roman" w:cs="Times New Roman"/>
          <w:sz w:val="24"/>
          <w:szCs w:val="24"/>
        </w:rPr>
        <w:t xml:space="preserve"> </w:t>
      </w:r>
      <w:r w:rsidR="009416B2" w:rsidRPr="008D0D96">
        <w:rPr>
          <w:rFonts w:ascii="Times New Roman" w:eastAsia="Times New Roman" w:hAnsi="Times New Roman" w:cs="Times New Roman"/>
          <w:sz w:val="24"/>
          <w:szCs w:val="24"/>
        </w:rPr>
        <w:t>на</w:t>
      </w:r>
      <w:r w:rsidRPr="008D0D96">
        <w:rPr>
          <w:rFonts w:ascii="Times New Roman" w:eastAsia="Times New Roman" w:hAnsi="Times New Roman" w:cs="Times New Roman"/>
          <w:sz w:val="24"/>
          <w:szCs w:val="24"/>
        </w:rPr>
        <w:t xml:space="preserve"> прав</w:t>
      </w:r>
      <w:r w:rsidR="009416B2" w:rsidRPr="008D0D96">
        <w:rPr>
          <w:rFonts w:ascii="Times New Roman" w:eastAsia="Times New Roman" w:hAnsi="Times New Roman" w:cs="Times New Roman"/>
          <w:sz w:val="24"/>
          <w:szCs w:val="24"/>
        </w:rPr>
        <w:t>е</w:t>
      </w:r>
      <w:r w:rsidRPr="008D0D96">
        <w:rPr>
          <w:rFonts w:ascii="Times New Roman" w:eastAsia="Times New Roman" w:hAnsi="Times New Roman" w:cs="Times New Roman"/>
          <w:sz w:val="24"/>
          <w:szCs w:val="24"/>
        </w:rPr>
        <w:t xml:space="preserve"> учредителя</w:t>
      </w:r>
      <w:r w:rsidR="009416B2" w:rsidRPr="008D0D96">
        <w:rPr>
          <w:rFonts w:ascii="Times New Roman" w:eastAsia="Times New Roman" w:hAnsi="Times New Roman" w:cs="Times New Roman"/>
          <w:sz w:val="24"/>
          <w:szCs w:val="24"/>
        </w:rPr>
        <w:t xml:space="preserve">, </w:t>
      </w:r>
      <w:r w:rsidRPr="008D0D96">
        <w:rPr>
          <w:rFonts w:ascii="Times New Roman" w:eastAsia="Times New Roman" w:hAnsi="Times New Roman" w:cs="Times New Roman"/>
          <w:sz w:val="24"/>
          <w:szCs w:val="24"/>
        </w:rPr>
        <w:t xml:space="preserve"> созда</w:t>
      </w:r>
      <w:r w:rsidR="009416B2" w:rsidRPr="008D0D96">
        <w:rPr>
          <w:rFonts w:ascii="Times New Roman" w:eastAsia="Times New Roman" w:hAnsi="Times New Roman" w:cs="Times New Roman"/>
          <w:sz w:val="24"/>
          <w:szCs w:val="24"/>
        </w:rPr>
        <w:t>ны три подведомственных учреждения:</w:t>
      </w:r>
    </w:p>
    <w:p w:rsidR="00812818" w:rsidRPr="008D0D96" w:rsidRDefault="009416B2" w:rsidP="003079D3">
      <w:pPr>
        <w:pStyle w:val="ConsPlusNonformat"/>
        <w:ind w:firstLine="567"/>
        <w:jc w:val="both"/>
        <w:rPr>
          <w:rFonts w:ascii="Times New Roman" w:hAnsi="Times New Roman" w:cs="Times New Roman"/>
          <w:sz w:val="24"/>
          <w:szCs w:val="24"/>
        </w:rPr>
      </w:pPr>
      <w:r w:rsidRPr="008D0D96">
        <w:rPr>
          <w:rFonts w:ascii="Times New Roman" w:hAnsi="Times New Roman" w:cs="Times New Roman"/>
          <w:sz w:val="24"/>
          <w:szCs w:val="24"/>
        </w:rPr>
        <w:t>1. Муниципальное казенное учреждение дополнительного образования «Детская школа искусств р.п. Жигалово» (далее – МКУ ДО ДШИ)</w:t>
      </w:r>
      <w:r w:rsidR="00C57CC0" w:rsidRPr="008D0D96">
        <w:rPr>
          <w:rFonts w:ascii="Times New Roman" w:hAnsi="Times New Roman" w:cs="Times New Roman"/>
          <w:sz w:val="24"/>
          <w:szCs w:val="24"/>
        </w:rPr>
        <w:t xml:space="preserve">. </w:t>
      </w:r>
      <w:r w:rsidR="009B4B9C" w:rsidRPr="008D0D96">
        <w:rPr>
          <w:rFonts w:ascii="Times New Roman" w:hAnsi="Times New Roman" w:cs="Times New Roman"/>
          <w:sz w:val="24"/>
          <w:szCs w:val="24"/>
        </w:rPr>
        <w:t>Согласно Выписке из ЕГРЮЛ</w:t>
      </w:r>
      <w:r w:rsidR="009B4B9C" w:rsidRPr="008D0D96">
        <w:rPr>
          <w:rStyle w:val="af4"/>
          <w:rFonts w:ascii="Times New Roman" w:hAnsi="Times New Roman" w:cs="Times New Roman"/>
          <w:sz w:val="24"/>
          <w:szCs w:val="24"/>
        </w:rPr>
        <w:footnoteReference w:id="2"/>
      </w:r>
      <w:r w:rsidR="009B4B9C" w:rsidRPr="008D0D96">
        <w:rPr>
          <w:rFonts w:ascii="Times New Roman" w:hAnsi="Times New Roman" w:cs="Times New Roman"/>
          <w:sz w:val="24"/>
          <w:szCs w:val="24"/>
        </w:rPr>
        <w:t xml:space="preserve"> основным видом деятельности Учреждения является  </w:t>
      </w:r>
      <w:r w:rsidR="00C57CC0" w:rsidRPr="008D0D96">
        <w:rPr>
          <w:rFonts w:ascii="Times New Roman" w:hAnsi="Times New Roman" w:cs="Times New Roman"/>
          <w:sz w:val="24"/>
          <w:szCs w:val="24"/>
        </w:rPr>
        <w:t>«Образование дополнительное детей и взрослых»</w:t>
      </w:r>
      <w:r w:rsidR="009B4B9C" w:rsidRPr="008D0D96">
        <w:rPr>
          <w:rFonts w:ascii="Times New Roman" w:hAnsi="Times New Roman" w:cs="Times New Roman"/>
          <w:sz w:val="24"/>
          <w:szCs w:val="24"/>
        </w:rPr>
        <w:t xml:space="preserve"> (85.</w:t>
      </w:r>
      <w:r w:rsidR="00C57CC0" w:rsidRPr="008D0D96">
        <w:rPr>
          <w:rFonts w:ascii="Times New Roman" w:hAnsi="Times New Roman" w:cs="Times New Roman"/>
          <w:sz w:val="24"/>
          <w:szCs w:val="24"/>
        </w:rPr>
        <w:t>4</w:t>
      </w:r>
      <w:r w:rsidR="009B4B9C" w:rsidRPr="008D0D96">
        <w:rPr>
          <w:rFonts w:ascii="Times New Roman" w:hAnsi="Times New Roman" w:cs="Times New Roman"/>
          <w:sz w:val="24"/>
          <w:szCs w:val="24"/>
        </w:rPr>
        <w:t xml:space="preserve">1 по ОКВЭД). </w:t>
      </w:r>
    </w:p>
    <w:p w:rsidR="00C40D65" w:rsidRPr="008D0D96" w:rsidRDefault="007D4B8D" w:rsidP="003079D3">
      <w:pPr>
        <w:pStyle w:val="ConsPlusNonformat"/>
        <w:ind w:firstLine="567"/>
        <w:jc w:val="both"/>
        <w:rPr>
          <w:rFonts w:ascii="Times New Roman" w:hAnsi="Times New Roman" w:cs="Times New Roman"/>
          <w:sz w:val="24"/>
          <w:szCs w:val="24"/>
        </w:rPr>
      </w:pPr>
      <w:r w:rsidRPr="008D0D96">
        <w:rPr>
          <w:rFonts w:ascii="Times New Roman" w:hAnsi="Times New Roman" w:cs="Times New Roman"/>
          <w:sz w:val="24"/>
          <w:szCs w:val="24"/>
        </w:rPr>
        <w:t xml:space="preserve">В 2021 году </w:t>
      </w:r>
      <w:r w:rsidR="00365CCB" w:rsidRPr="008D0D96">
        <w:rPr>
          <w:rFonts w:ascii="Times New Roman" w:hAnsi="Times New Roman" w:cs="Times New Roman"/>
          <w:sz w:val="24"/>
          <w:szCs w:val="24"/>
        </w:rPr>
        <w:t>У</w:t>
      </w:r>
      <w:r w:rsidRPr="008D0D96">
        <w:rPr>
          <w:rFonts w:ascii="Times New Roman" w:hAnsi="Times New Roman" w:cs="Times New Roman"/>
          <w:sz w:val="24"/>
          <w:szCs w:val="24"/>
        </w:rPr>
        <w:t>чреждение имело статус бюджетного, наименовалось – Муниципальное бюджетное учреждение дополнительного образования «Детская школа искусств р.п. Жигалово» (далее – МБУ ДО «ДШИ р.п.Жигалово»)</w:t>
      </w:r>
      <w:r w:rsidR="00CC4B67" w:rsidRPr="008D0D96">
        <w:rPr>
          <w:rFonts w:ascii="Times New Roman" w:hAnsi="Times New Roman" w:cs="Times New Roman"/>
          <w:sz w:val="24"/>
          <w:szCs w:val="24"/>
        </w:rPr>
        <w:t xml:space="preserve">, </w:t>
      </w:r>
      <w:r w:rsidR="00812818" w:rsidRPr="008D0D96">
        <w:rPr>
          <w:rFonts w:ascii="Times New Roman" w:hAnsi="Times New Roman" w:cs="Times New Roman"/>
          <w:sz w:val="24"/>
          <w:szCs w:val="24"/>
        </w:rPr>
        <w:t xml:space="preserve">финансовое обеспечение выполнения </w:t>
      </w:r>
      <w:r w:rsidR="00365CCB" w:rsidRPr="008D0D96">
        <w:rPr>
          <w:rFonts w:ascii="Times New Roman" w:hAnsi="Times New Roman" w:cs="Times New Roman"/>
          <w:sz w:val="24"/>
          <w:szCs w:val="24"/>
        </w:rPr>
        <w:t>У</w:t>
      </w:r>
      <w:r w:rsidR="00C40D65" w:rsidRPr="008D0D96">
        <w:rPr>
          <w:rFonts w:ascii="Times New Roman" w:hAnsi="Times New Roman" w:cs="Times New Roman"/>
          <w:sz w:val="24"/>
          <w:szCs w:val="24"/>
        </w:rPr>
        <w:t xml:space="preserve">чреждением </w:t>
      </w:r>
      <w:r w:rsidR="00812818" w:rsidRPr="008D0D96">
        <w:rPr>
          <w:rFonts w:ascii="Times New Roman" w:hAnsi="Times New Roman" w:cs="Times New Roman"/>
          <w:sz w:val="24"/>
          <w:szCs w:val="24"/>
        </w:rPr>
        <w:t xml:space="preserve">муниципального задания осуществлялось путем предоставления </w:t>
      </w:r>
      <w:r w:rsidR="00C40D65" w:rsidRPr="008D0D96">
        <w:rPr>
          <w:rFonts w:ascii="Times New Roman" w:hAnsi="Times New Roman" w:cs="Times New Roman"/>
          <w:sz w:val="24"/>
          <w:szCs w:val="24"/>
        </w:rPr>
        <w:t xml:space="preserve">из бюджета МО «Жигаловский район» </w:t>
      </w:r>
      <w:r w:rsidR="00812818" w:rsidRPr="008D0D96">
        <w:rPr>
          <w:rFonts w:ascii="Times New Roman" w:hAnsi="Times New Roman" w:cs="Times New Roman"/>
          <w:sz w:val="24"/>
          <w:szCs w:val="24"/>
        </w:rPr>
        <w:t xml:space="preserve">субсидий в соответствии с </w:t>
      </w:r>
      <w:hyperlink r:id="rId8" w:history="1">
        <w:r w:rsidR="00812818" w:rsidRPr="008D0D96">
          <w:rPr>
            <w:rFonts w:ascii="Times New Roman" w:hAnsi="Times New Roman" w:cs="Times New Roman"/>
            <w:sz w:val="24"/>
            <w:szCs w:val="24"/>
          </w:rPr>
          <w:t>абз.1 п.1 ст.78.1</w:t>
        </w:r>
      </w:hyperlink>
      <w:r w:rsidR="00812818" w:rsidRPr="008D0D96">
        <w:rPr>
          <w:rFonts w:ascii="Times New Roman" w:hAnsi="Times New Roman" w:cs="Times New Roman"/>
          <w:sz w:val="24"/>
          <w:szCs w:val="24"/>
        </w:rPr>
        <w:t xml:space="preserve"> БК РФ (</w:t>
      </w:r>
      <w:hyperlink r:id="rId9" w:history="1">
        <w:r w:rsidR="00812818" w:rsidRPr="008D0D96">
          <w:rPr>
            <w:rFonts w:ascii="Times New Roman" w:hAnsi="Times New Roman" w:cs="Times New Roman"/>
            <w:sz w:val="24"/>
            <w:szCs w:val="24"/>
          </w:rPr>
          <w:t>п.6 ст.9.2</w:t>
        </w:r>
      </w:hyperlink>
      <w:r w:rsidR="00812818" w:rsidRPr="008D0D96">
        <w:rPr>
          <w:rFonts w:ascii="Times New Roman" w:hAnsi="Times New Roman" w:cs="Times New Roman"/>
          <w:sz w:val="24"/>
          <w:szCs w:val="24"/>
        </w:rPr>
        <w:t xml:space="preserve"> </w:t>
      </w:r>
      <w:r w:rsidR="00C40D65" w:rsidRPr="008D0D96">
        <w:rPr>
          <w:rFonts w:ascii="Times New Roman" w:hAnsi="Times New Roman" w:cs="Times New Roman"/>
          <w:sz w:val="24"/>
          <w:szCs w:val="24"/>
        </w:rPr>
        <w:t>Федерального з</w:t>
      </w:r>
      <w:r w:rsidR="00812818" w:rsidRPr="008D0D96">
        <w:rPr>
          <w:rFonts w:ascii="Times New Roman" w:hAnsi="Times New Roman" w:cs="Times New Roman"/>
          <w:sz w:val="24"/>
          <w:szCs w:val="24"/>
        </w:rPr>
        <w:t>акона</w:t>
      </w:r>
      <w:r w:rsidR="00C40D65" w:rsidRPr="008D0D96">
        <w:rPr>
          <w:rFonts w:ascii="Times New Roman" w:hAnsi="Times New Roman" w:cs="Times New Roman"/>
          <w:sz w:val="24"/>
          <w:szCs w:val="24"/>
        </w:rPr>
        <w:t xml:space="preserve"> от 12.01.1996</w:t>
      </w:r>
      <w:r w:rsidR="00812818" w:rsidRPr="008D0D96">
        <w:rPr>
          <w:rFonts w:ascii="Times New Roman" w:hAnsi="Times New Roman" w:cs="Times New Roman"/>
          <w:sz w:val="24"/>
          <w:szCs w:val="24"/>
        </w:rPr>
        <w:t xml:space="preserve"> </w:t>
      </w:r>
      <w:r w:rsidR="00C40D65" w:rsidRPr="008D0D96">
        <w:rPr>
          <w:rFonts w:ascii="Times New Roman" w:hAnsi="Times New Roman" w:cs="Times New Roman"/>
          <w:sz w:val="24"/>
          <w:szCs w:val="24"/>
        </w:rPr>
        <w:t>№</w:t>
      </w:r>
      <w:r w:rsidR="00812818" w:rsidRPr="008D0D96">
        <w:rPr>
          <w:rFonts w:ascii="Times New Roman" w:hAnsi="Times New Roman" w:cs="Times New Roman"/>
          <w:sz w:val="24"/>
          <w:szCs w:val="24"/>
        </w:rPr>
        <w:t xml:space="preserve"> 7-ФЗ</w:t>
      </w:r>
      <w:r w:rsidR="00C40D65" w:rsidRPr="008D0D96">
        <w:rPr>
          <w:rFonts w:ascii="Times New Roman" w:hAnsi="Times New Roman" w:cs="Times New Roman"/>
          <w:sz w:val="24"/>
          <w:szCs w:val="24"/>
        </w:rPr>
        <w:t xml:space="preserve"> «О некоммерческих организациях») и субсидии на иные цели (</w:t>
      </w:r>
      <w:hyperlink r:id="rId10" w:history="1">
        <w:r w:rsidR="00C40D65" w:rsidRPr="008D0D96">
          <w:rPr>
            <w:rFonts w:ascii="Times New Roman" w:hAnsi="Times New Roman" w:cs="Times New Roman"/>
            <w:sz w:val="24"/>
            <w:szCs w:val="24"/>
          </w:rPr>
          <w:t>абз.2 п.1 ст.78.1</w:t>
        </w:r>
      </w:hyperlink>
      <w:r w:rsidR="00C40D65" w:rsidRPr="008D0D96">
        <w:rPr>
          <w:rFonts w:ascii="Times New Roman" w:hAnsi="Times New Roman" w:cs="Times New Roman"/>
          <w:sz w:val="24"/>
          <w:szCs w:val="24"/>
        </w:rPr>
        <w:t xml:space="preserve"> БК РФ)</w:t>
      </w:r>
      <w:r w:rsidR="00812818" w:rsidRPr="008D0D96">
        <w:rPr>
          <w:rFonts w:ascii="Times New Roman" w:hAnsi="Times New Roman" w:cs="Times New Roman"/>
          <w:sz w:val="24"/>
          <w:szCs w:val="24"/>
        </w:rPr>
        <w:t xml:space="preserve">. </w:t>
      </w:r>
    </w:p>
    <w:p w:rsidR="009B4B9C" w:rsidRPr="008D0D96" w:rsidRDefault="009416B2" w:rsidP="003079D3">
      <w:pPr>
        <w:pStyle w:val="ConsPlusNonformat"/>
        <w:ind w:firstLine="567"/>
        <w:jc w:val="both"/>
        <w:rPr>
          <w:rFonts w:ascii="Times New Roman" w:hAnsi="Times New Roman" w:cs="Times New Roman"/>
          <w:sz w:val="24"/>
          <w:szCs w:val="24"/>
        </w:rPr>
      </w:pPr>
      <w:r w:rsidRPr="008D0D96">
        <w:rPr>
          <w:rFonts w:ascii="Times New Roman" w:hAnsi="Times New Roman" w:cs="Times New Roman"/>
          <w:sz w:val="24"/>
          <w:szCs w:val="24"/>
        </w:rPr>
        <w:t>2. Муниципальное казенное учреждение культуры «Межпоселенческая центральная библиотека р.п. Жигалово» (далее – МКУК МЦБ)</w:t>
      </w:r>
      <w:r w:rsidR="00C57CC0" w:rsidRPr="008D0D96">
        <w:rPr>
          <w:rFonts w:ascii="Times New Roman" w:hAnsi="Times New Roman" w:cs="Times New Roman"/>
          <w:sz w:val="24"/>
          <w:szCs w:val="24"/>
        </w:rPr>
        <w:t xml:space="preserve">. </w:t>
      </w:r>
      <w:r w:rsidR="009B4B9C" w:rsidRPr="008D0D96">
        <w:rPr>
          <w:rFonts w:ascii="Times New Roman" w:hAnsi="Times New Roman" w:cs="Times New Roman"/>
          <w:sz w:val="24"/>
          <w:szCs w:val="24"/>
        </w:rPr>
        <w:t>Согласно Выписке из ЕГРЮЛ</w:t>
      </w:r>
      <w:r w:rsidR="009B4B9C" w:rsidRPr="008D0D96">
        <w:rPr>
          <w:rStyle w:val="af4"/>
          <w:rFonts w:ascii="Times New Roman" w:hAnsi="Times New Roman" w:cs="Times New Roman"/>
          <w:sz w:val="24"/>
          <w:szCs w:val="24"/>
        </w:rPr>
        <w:t>1</w:t>
      </w:r>
      <w:r w:rsidR="009B4B9C" w:rsidRPr="008D0D96">
        <w:rPr>
          <w:rFonts w:ascii="Times New Roman" w:hAnsi="Times New Roman" w:cs="Times New Roman"/>
          <w:sz w:val="24"/>
          <w:szCs w:val="24"/>
        </w:rPr>
        <w:t xml:space="preserve"> основным видом деятельности Учреждения является  </w:t>
      </w:r>
      <w:r w:rsidR="00C57CC0" w:rsidRPr="008D0D96">
        <w:rPr>
          <w:rFonts w:ascii="Times New Roman" w:hAnsi="Times New Roman" w:cs="Times New Roman"/>
          <w:sz w:val="24"/>
          <w:szCs w:val="24"/>
        </w:rPr>
        <w:t>«Деятельность библиотек и архив»</w:t>
      </w:r>
      <w:r w:rsidR="009B4B9C" w:rsidRPr="008D0D96">
        <w:rPr>
          <w:rFonts w:ascii="Times New Roman" w:hAnsi="Times New Roman" w:cs="Times New Roman"/>
          <w:sz w:val="24"/>
          <w:szCs w:val="24"/>
        </w:rPr>
        <w:t xml:space="preserve"> (</w:t>
      </w:r>
      <w:r w:rsidR="00C57CC0" w:rsidRPr="008D0D96">
        <w:rPr>
          <w:rFonts w:ascii="Times New Roman" w:hAnsi="Times New Roman" w:cs="Times New Roman"/>
          <w:sz w:val="24"/>
          <w:szCs w:val="24"/>
        </w:rPr>
        <w:t>91.01</w:t>
      </w:r>
      <w:r w:rsidR="009B4B9C" w:rsidRPr="008D0D96">
        <w:rPr>
          <w:rFonts w:ascii="Times New Roman" w:hAnsi="Times New Roman" w:cs="Times New Roman"/>
          <w:sz w:val="24"/>
          <w:szCs w:val="24"/>
        </w:rPr>
        <w:t xml:space="preserve"> по ОКВЭД). </w:t>
      </w:r>
    </w:p>
    <w:p w:rsidR="009B4B9C" w:rsidRPr="008D0D96" w:rsidRDefault="009416B2" w:rsidP="003079D3">
      <w:pPr>
        <w:spacing w:after="0" w:line="240" w:lineRule="auto"/>
        <w:ind w:firstLine="567"/>
        <w:jc w:val="both"/>
        <w:rPr>
          <w:rFonts w:ascii="Times New Roman" w:hAnsi="Times New Roman" w:cs="Times New Roman"/>
          <w:sz w:val="24"/>
          <w:szCs w:val="24"/>
        </w:rPr>
      </w:pPr>
      <w:r w:rsidRPr="008D0D96">
        <w:rPr>
          <w:rFonts w:ascii="Times New Roman" w:hAnsi="Times New Roman" w:cs="Times New Roman"/>
          <w:sz w:val="24"/>
          <w:szCs w:val="24"/>
        </w:rPr>
        <w:t>3. Муниципальное казенное учреждение культуры Межпоселенческий дом культуры «Восход» р.п. Жигалово (далее – МКУК МДК)</w:t>
      </w:r>
      <w:r w:rsidR="00C57CC0" w:rsidRPr="008D0D96">
        <w:rPr>
          <w:rFonts w:ascii="Times New Roman" w:hAnsi="Times New Roman" w:cs="Times New Roman"/>
          <w:sz w:val="24"/>
          <w:szCs w:val="24"/>
        </w:rPr>
        <w:t xml:space="preserve">. </w:t>
      </w:r>
      <w:r w:rsidR="009B4B9C" w:rsidRPr="008D0D96">
        <w:rPr>
          <w:rFonts w:ascii="Times New Roman" w:hAnsi="Times New Roman" w:cs="Times New Roman"/>
          <w:sz w:val="24"/>
          <w:szCs w:val="24"/>
        </w:rPr>
        <w:t>Согласно Выписке из ЕГРЮЛ</w:t>
      </w:r>
      <w:r w:rsidR="009B4B9C" w:rsidRPr="008D0D96">
        <w:rPr>
          <w:rStyle w:val="af4"/>
          <w:rFonts w:ascii="Times New Roman" w:hAnsi="Times New Roman" w:cs="Times New Roman"/>
          <w:sz w:val="24"/>
          <w:szCs w:val="24"/>
        </w:rPr>
        <w:t>1</w:t>
      </w:r>
      <w:r w:rsidR="009B4B9C" w:rsidRPr="008D0D96">
        <w:rPr>
          <w:rFonts w:ascii="Times New Roman" w:hAnsi="Times New Roman" w:cs="Times New Roman"/>
          <w:sz w:val="24"/>
          <w:szCs w:val="24"/>
        </w:rPr>
        <w:t xml:space="preserve"> основным видом деятельности Учреждения является  </w:t>
      </w:r>
      <w:r w:rsidR="00C57CC0" w:rsidRPr="008D0D96">
        <w:rPr>
          <w:rFonts w:ascii="Times New Roman" w:hAnsi="Times New Roman" w:cs="Times New Roman"/>
          <w:sz w:val="24"/>
          <w:szCs w:val="24"/>
        </w:rPr>
        <w:t xml:space="preserve">«Деятельность учреждений клубного типа: клубов, дворцов и домов культуры, домов народного творчества» </w:t>
      </w:r>
      <w:r w:rsidR="009B4B9C" w:rsidRPr="008D0D96">
        <w:rPr>
          <w:rFonts w:ascii="Times New Roman" w:hAnsi="Times New Roman" w:cs="Times New Roman"/>
          <w:sz w:val="24"/>
          <w:szCs w:val="24"/>
        </w:rPr>
        <w:t>(</w:t>
      </w:r>
      <w:r w:rsidR="00C57CC0" w:rsidRPr="008D0D96">
        <w:rPr>
          <w:rFonts w:ascii="Times New Roman" w:hAnsi="Times New Roman" w:cs="Times New Roman"/>
          <w:sz w:val="24"/>
          <w:szCs w:val="24"/>
        </w:rPr>
        <w:t>90.04.3</w:t>
      </w:r>
      <w:r w:rsidR="009B4B9C" w:rsidRPr="008D0D96">
        <w:rPr>
          <w:rFonts w:ascii="Times New Roman" w:hAnsi="Times New Roman" w:cs="Times New Roman"/>
          <w:sz w:val="24"/>
          <w:szCs w:val="24"/>
        </w:rPr>
        <w:t xml:space="preserve"> по ОКВЭД). </w:t>
      </w:r>
    </w:p>
    <w:p w:rsidR="00DD7AAB" w:rsidRPr="008D0D96" w:rsidRDefault="004E43BC" w:rsidP="003079D3">
      <w:pPr>
        <w:spacing w:after="0" w:line="240" w:lineRule="auto"/>
        <w:ind w:firstLine="540"/>
        <w:jc w:val="both"/>
        <w:rPr>
          <w:rFonts w:ascii="Times New Roman" w:eastAsia="Times New Roman" w:hAnsi="Times New Roman" w:cs="Times New Roman"/>
          <w:sz w:val="24"/>
          <w:szCs w:val="24"/>
        </w:rPr>
      </w:pPr>
      <w:r w:rsidRPr="008D0D96">
        <w:rPr>
          <w:rFonts w:ascii="Times New Roman" w:eastAsia="Calibri" w:hAnsi="Times New Roman" w:cs="Times New Roman"/>
          <w:sz w:val="24"/>
          <w:szCs w:val="24"/>
        </w:rPr>
        <w:t>Данные учреждения</w:t>
      </w:r>
      <w:r w:rsidR="00DD7AAB" w:rsidRPr="008D0D96">
        <w:rPr>
          <w:rFonts w:ascii="Times New Roman" w:eastAsia="Calibri" w:hAnsi="Times New Roman" w:cs="Times New Roman"/>
          <w:sz w:val="24"/>
          <w:szCs w:val="24"/>
        </w:rPr>
        <w:t xml:space="preserve"> </w:t>
      </w:r>
      <w:r w:rsidRPr="008D0D96">
        <w:rPr>
          <w:rFonts w:ascii="Times New Roman" w:hAnsi="Times New Roman"/>
          <w:sz w:val="24"/>
          <w:szCs w:val="24"/>
        </w:rPr>
        <w:t>подведомственны Управлению культуры,</w:t>
      </w:r>
      <w:r w:rsidRPr="008D0D96">
        <w:rPr>
          <w:rFonts w:ascii="Times New Roman" w:eastAsia="Calibri" w:hAnsi="Times New Roman" w:cs="Times New Roman"/>
          <w:sz w:val="24"/>
          <w:szCs w:val="24"/>
        </w:rPr>
        <w:t xml:space="preserve"> </w:t>
      </w:r>
      <w:r w:rsidR="00DD7AAB" w:rsidRPr="008D0D96">
        <w:rPr>
          <w:rFonts w:ascii="Times New Roman" w:eastAsia="Calibri" w:hAnsi="Times New Roman" w:cs="Times New Roman"/>
          <w:sz w:val="24"/>
          <w:szCs w:val="24"/>
        </w:rPr>
        <w:t>явля</w:t>
      </w:r>
      <w:r w:rsidRPr="008D0D96">
        <w:rPr>
          <w:rFonts w:ascii="Times New Roman" w:eastAsia="Calibri" w:hAnsi="Times New Roman" w:cs="Times New Roman"/>
          <w:sz w:val="24"/>
          <w:szCs w:val="24"/>
        </w:rPr>
        <w:t>ю</w:t>
      </w:r>
      <w:r w:rsidR="00DD7AAB" w:rsidRPr="008D0D96">
        <w:rPr>
          <w:rFonts w:ascii="Times New Roman" w:eastAsia="Calibri" w:hAnsi="Times New Roman" w:cs="Times New Roman"/>
          <w:sz w:val="24"/>
          <w:szCs w:val="24"/>
        </w:rPr>
        <w:t>тся получател</w:t>
      </w:r>
      <w:r w:rsidRPr="008D0D96">
        <w:rPr>
          <w:rFonts w:ascii="Times New Roman" w:eastAsia="Calibri" w:hAnsi="Times New Roman" w:cs="Times New Roman"/>
          <w:sz w:val="24"/>
          <w:szCs w:val="24"/>
        </w:rPr>
        <w:t>я</w:t>
      </w:r>
      <w:r w:rsidR="00DD7AAB" w:rsidRPr="008D0D96">
        <w:rPr>
          <w:rFonts w:ascii="Times New Roman" w:eastAsia="Calibri" w:hAnsi="Times New Roman" w:cs="Times New Roman"/>
          <w:sz w:val="24"/>
          <w:szCs w:val="24"/>
        </w:rPr>
        <w:t>м</w:t>
      </w:r>
      <w:r w:rsidRPr="008D0D96">
        <w:rPr>
          <w:rFonts w:ascii="Times New Roman" w:eastAsia="Calibri" w:hAnsi="Times New Roman" w:cs="Times New Roman"/>
          <w:sz w:val="24"/>
          <w:szCs w:val="24"/>
        </w:rPr>
        <w:t>и</w:t>
      </w:r>
      <w:r w:rsidR="00DD7AAB" w:rsidRPr="008D0D96">
        <w:rPr>
          <w:rFonts w:ascii="Times New Roman" w:eastAsia="Calibri" w:hAnsi="Times New Roman" w:cs="Times New Roman"/>
          <w:sz w:val="24"/>
          <w:szCs w:val="24"/>
        </w:rPr>
        <w:t xml:space="preserve"> бюджетных средств</w:t>
      </w:r>
      <w:r w:rsidR="00A928BB" w:rsidRPr="008D0D96">
        <w:rPr>
          <w:rFonts w:ascii="Times New Roman" w:eastAsia="Calibri" w:hAnsi="Times New Roman" w:cs="Times New Roman"/>
          <w:sz w:val="24"/>
          <w:szCs w:val="24"/>
        </w:rPr>
        <w:t xml:space="preserve"> (в 2021 году - только МКУК МЦБ и МКУК МДК</w:t>
      </w:r>
      <w:r w:rsidR="00FD4037" w:rsidRPr="008D0D96">
        <w:rPr>
          <w:rFonts w:ascii="Times New Roman" w:eastAsia="Calibri" w:hAnsi="Times New Roman" w:cs="Times New Roman"/>
          <w:sz w:val="24"/>
          <w:szCs w:val="24"/>
        </w:rPr>
        <w:t>, за исключением МБУ ДО «ДШИ р.п. Жигалово»</w:t>
      </w:r>
      <w:r w:rsidR="00A928BB" w:rsidRPr="008D0D96">
        <w:rPr>
          <w:rFonts w:ascii="Times New Roman" w:eastAsia="Calibri" w:hAnsi="Times New Roman" w:cs="Times New Roman"/>
          <w:sz w:val="24"/>
          <w:szCs w:val="24"/>
        </w:rPr>
        <w:t>)</w:t>
      </w:r>
      <w:r w:rsidR="00DD7AAB" w:rsidRPr="008D0D96">
        <w:rPr>
          <w:rFonts w:ascii="Times New Roman" w:hAnsi="Times New Roman"/>
          <w:sz w:val="24"/>
          <w:szCs w:val="24"/>
        </w:rPr>
        <w:t xml:space="preserve">, </w:t>
      </w:r>
      <w:r w:rsidR="00DD7AAB" w:rsidRPr="008D0D96">
        <w:rPr>
          <w:rFonts w:ascii="Times New Roman" w:hAnsi="Times New Roman" w:cs="Times New Roman"/>
          <w:sz w:val="24"/>
          <w:szCs w:val="24"/>
        </w:rPr>
        <w:t>облада</w:t>
      </w:r>
      <w:r w:rsidRPr="008D0D96">
        <w:rPr>
          <w:rFonts w:ascii="Times New Roman" w:hAnsi="Times New Roman" w:cs="Times New Roman"/>
          <w:sz w:val="24"/>
          <w:szCs w:val="24"/>
        </w:rPr>
        <w:t>ю</w:t>
      </w:r>
      <w:r w:rsidR="00DD7AAB" w:rsidRPr="008D0D96">
        <w:rPr>
          <w:rFonts w:ascii="Times New Roman" w:hAnsi="Times New Roman" w:cs="Times New Roman"/>
          <w:sz w:val="24"/>
          <w:szCs w:val="24"/>
        </w:rPr>
        <w:t>т статусом юридического лица, име</w:t>
      </w:r>
      <w:r w:rsidRPr="008D0D96">
        <w:rPr>
          <w:rFonts w:ascii="Times New Roman" w:hAnsi="Times New Roman" w:cs="Times New Roman"/>
          <w:sz w:val="24"/>
          <w:szCs w:val="24"/>
        </w:rPr>
        <w:t>ю</w:t>
      </w:r>
      <w:r w:rsidR="00DD7AAB" w:rsidRPr="008D0D96">
        <w:rPr>
          <w:rFonts w:ascii="Times New Roman" w:hAnsi="Times New Roman" w:cs="Times New Roman"/>
          <w:sz w:val="24"/>
          <w:szCs w:val="24"/>
        </w:rPr>
        <w:t>т печат</w:t>
      </w:r>
      <w:r w:rsidRPr="008D0D96">
        <w:rPr>
          <w:rFonts w:ascii="Times New Roman" w:hAnsi="Times New Roman" w:cs="Times New Roman"/>
          <w:sz w:val="24"/>
          <w:szCs w:val="24"/>
        </w:rPr>
        <w:t>ь</w:t>
      </w:r>
      <w:r w:rsidR="00DD7AAB" w:rsidRPr="008D0D96">
        <w:rPr>
          <w:rFonts w:ascii="Times New Roman" w:hAnsi="Times New Roman" w:cs="Times New Roman"/>
          <w:sz w:val="24"/>
          <w:szCs w:val="24"/>
        </w:rPr>
        <w:t>,</w:t>
      </w:r>
      <w:r w:rsidR="00DD7AAB" w:rsidRPr="008D0D96">
        <w:rPr>
          <w:rFonts w:ascii="Times New Roman" w:eastAsia="Times New Roman" w:hAnsi="Times New Roman" w:cs="Times New Roman"/>
          <w:sz w:val="24"/>
          <w:szCs w:val="24"/>
        </w:rPr>
        <w:t xml:space="preserve"> осуществля</w:t>
      </w:r>
      <w:r w:rsidRPr="008D0D96">
        <w:rPr>
          <w:rFonts w:ascii="Times New Roman" w:eastAsia="Times New Roman" w:hAnsi="Times New Roman" w:cs="Times New Roman"/>
          <w:sz w:val="24"/>
          <w:szCs w:val="24"/>
        </w:rPr>
        <w:t>ю</w:t>
      </w:r>
      <w:r w:rsidR="00DD7AAB" w:rsidRPr="008D0D96">
        <w:rPr>
          <w:rFonts w:ascii="Times New Roman" w:eastAsia="Times New Roman" w:hAnsi="Times New Roman" w:cs="Times New Roman"/>
          <w:sz w:val="24"/>
          <w:szCs w:val="24"/>
        </w:rPr>
        <w:t xml:space="preserve">т операции с бюджетными средствами через лицевые счета, открытые </w:t>
      </w:r>
      <w:r w:rsidRPr="008D0D96">
        <w:rPr>
          <w:rFonts w:ascii="Times New Roman" w:eastAsia="Times New Roman" w:hAnsi="Times New Roman" w:cs="Times New Roman"/>
          <w:sz w:val="24"/>
          <w:szCs w:val="24"/>
        </w:rPr>
        <w:t>и</w:t>
      </w:r>
      <w:r w:rsidR="00DD7AAB" w:rsidRPr="008D0D96">
        <w:rPr>
          <w:rFonts w:ascii="Times New Roman" w:eastAsia="Times New Roman" w:hAnsi="Times New Roman" w:cs="Times New Roman"/>
          <w:sz w:val="24"/>
          <w:szCs w:val="24"/>
        </w:rPr>
        <w:t xml:space="preserve">м в Финансовом управлении администрации МО </w:t>
      </w:r>
      <w:r w:rsidR="00BC1641" w:rsidRPr="008D0D96">
        <w:rPr>
          <w:rFonts w:ascii="Times New Roman" w:eastAsia="Times New Roman" w:hAnsi="Times New Roman" w:cs="Times New Roman"/>
          <w:sz w:val="24"/>
          <w:szCs w:val="24"/>
        </w:rPr>
        <w:t>«Жигаловский</w:t>
      </w:r>
      <w:r w:rsidR="00DD7AAB" w:rsidRPr="008D0D96">
        <w:rPr>
          <w:rFonts w:ascii="Times New Roman" w:eastAsia="Times New Roman" w:hAnsi="Times New Roman" w:cs="Times New Roman"/>
          <w:sz w:val="24"/>
          <w:szCs w:val="24"/>
        </w:rPr>
        <w:t xml:space="preserve"> район</w:t>
      </w:r>
      <w:r w:rsidR="00BC1641" w:rsidRPr="008D0D96">
        <w:rPr>
          <w:rFonts w:ascii="Times New Roman" w:eastAsia="Times New Roman" w:hAnsi="Times New Roman" w:cs="Times New Roman"/>
          <w:sz w:val="24"/>
          <w:szCs w:val="24"/>
        </w:rPr>
        <w:t>»</w:t>
      </w:r>
      <w:r w:rsidRPr="008D0D96">
        <w:rPr>
          <w:rFonts w:ascii="Times New Roman" w:eastAsia="Times New Roman" w:hAnsi="Times New Roman" w:cs="Times New Roman"/>
          <w:sz w:val="24"/>
          <w:szCs w:val="24"/>
        </w:rPr>
        <w:t xml:space="preserve"> и Федеральном казначействе по Иркутской области</w:t>
      </w:r>
      <w:r w:rsidR="00DD7AAB" w:rsidRPr="008D0D96">
        <w:rPr>
          <w:rFonts w:ascii="Times New Roman" w:eastAsia="Times New Roman" w:hAnsi="Times New Roman" w:cs="Times New Roman"/>
          <w:sz w:val="24"/>
          <w:szCs w:val="24"/>
        </w:rPr>
        <w:t>. Самостоятельного баланса учреждени</w:t>
      </w:r>
      <w:r w:rsidRPr="008D0D96">
        <w:rPr>
          <w:rFonts w:ascii="Times New Roman" w:eastAsia="Times New Roman" w:hAnsi="Times New Roman" w:cs="Times New Roman"/>
          <w:sz w:val="24"/>
          <w:szCs w:val="24"/>
        </w:rPr>
        <w:t>я</w:t>
      </w:r>
      <w:r w:rsidR="00DD7AAB" w:rsidRPr="008D0D96">
        <w:rPr>
          <w:rFonts w:ascii="Times New Roman" w:eastAsia="Times New Roman" w:hAnsi="Times New Roman" w:cs="Times New Roman"/>
          <w:sz w:val="24"/>
          <w:szCs w:val="24"/>
        </w:rPr>
        <w:t xml:space="preserve"> не име</w:t>
      </w:r>
      <w:r w:rsidRPr="008D0D96">
        <w:rPr>
          <w:rFonts w:ascii="Times New Roman" w:eastAsia="Times New Roman" w:hAnsi="Times New Roman" w:cs="Times New Roman"/>
          <w:sz w:val="24"/>
          <w:szCs w:val="24"/>
        </w:rPr>
        <w:t>ю</w:t>
      </w:r>
      <w:r w:rsidR="00DD7AAB" w:rsidRPr="008D0D96">
        <w:rPr>
          <w:rFonts w:ascii="Times New Roman" w:eastAsia="Times New Roman" w:hAnsi="Times New Roman" w:cs="Times New Roman"/>
          <w:sz w:val="24"/>
          <w:szCs w:val="24"/>
        </w:rPr>
        <w:t xml:space="preserve">т, результаты финансово-хозяйственной деятельности отражаются в составе консолидированной отчетности Управления </w:t>
      </w:r>
      <w:r w:rsidR="00500BF2" w:rsidRPr="008D0D96">
        <w:rPr>
          <w:rFonts w:ascii="Times New Roman" w:eastAsia="Times New Roman" w:hAnsi="Times New Roman" w:cs="Times New Roman"/>
          <w:sz w:val="24"/>
          <w:szCs w:val="24"/>
        </w:rPr>
        <w:t>культуры</w:t>
      </w:r>
      <w:r w:rsidR="00DD7AAB" w:rsidRPr="008D0D96">
        <w:rPr>
          <w:rFonts w:ascii="Times New Roman" w:eastAsia="Times New Roman" w:hAnsi="Times New Roman" w:cs="Times New Roman"/>
          <w:sz w:val="24"/>
          <w:szCs w:val="24"/>
        </w:rPr>
        <w:t>.</w:t>
      </w:r>
    </w:p>
    <w:p w:rsidR="009416B2" w:rsidRPr="008D0D96" w:rsidRDefault="00E859FC" w:rsidP="003079D3">
      <w:pPr>
        <w:spacing w:after="0" w:line="240" w:lineRule="auto"/>
        <w:ind w:firstLine="567"/>
        <w:jc w:val="both"/>
        <w:rPr>
          <w:rFonts w:ascii="Times New Roman" w:hAnsi="Times New Roman"/>
          <w:sz w:val="24"/>
          <w:szCs w:val="24"/>
        </w:rPr>
      </w:pPr>
      <w:r w:rsidRPr="008D0D96">
        <w:rPr>
          <w:rFonts w:ascii="Times New Roman" w:hAnsi="Times New Roman"/>
          <w:sz w:val="24"/>
          <w:szCs w:val="24"/>
        </w:rPr>
        <w:t xml:space="preserve">Единоличным исполнительным органом казенного учреждения является его руководитель - директор, назначаемый на должность и освобождаемый от должности </w:t>
      </w:r>
      <w:r w:rsidR="00EC3947" w:rsidRPr="008D0D96">
        <w:rPr>
          <w:rFonts w:ascii="Times New Roman" w:hAnsi="Times New Roman"/>
          <w:sz w:val="24"/>
          <w:szCs w:val="24"/>
        </w:rPr>
        <w:t xml:space="preserve">начальником </w:t>
      </w:r>
      <w:r w:rsidRPr="008D0D96">
        <w:rPr>
          <w:rFonts w:ascii="Times New Roman" w:hAnsi="Times New Roman"/>
          <w:sz w:val="24"/>
          <w:szCs w:val="24"/>
        </w:rPr>
        <w:t>Управлени</w:t>
      </w:r>
      <w:r w:rsidR="00EC3947" w:rsidRPr="008D0D96">
        <w:rPr>
          <w:rFonts w:ascii="Times New Roman" w:hAnsi="Times New Roman"/>
          <w:sz w:val="24"/>
          <w:szCs w:val="24"/>
        </w:rPr>
        <w:t>я</w:t>
      </w:r>
      <w:r w:rsidRPr="008D0D96">
        <w:rPr>
          <w:rFonts w:ascii="Times New Roman" w:hAnsi="Times New Roman"/>
          <w:sz w:val="24"/>
          <w:szCs w:val="24"/>
        </w:rPr>
        <w:t xml:space="preserve"> </w:t>
      </w:r>
      <w:r w:rsidR="009416B2" w:rsidRPr="008D0D96">
        <w:rPr>
          <w:rFonts w:ascii="Times New Roman" w:hAnsi="Times New Roman"/>
          <w:sz w:val="24"/>
          <w:szCs w:val="24"/>
        </w:rPr>
        <w:t>культуры</w:t>
      </w:r>
      <w:r w:rsidRPr="008D0D96">
        <w:rPr>
          <w:rFonts w:ascii="Times New Roman" w:hAnsi="Times New Roman"/>
          <w:sz w:val="24"/>
          <w:szCs w:val="24"/>
        </w:rPr>
        <w:t>.</w:t>
      </w:r>
      <w:r w:rsidR="00EC3947" w:rsidRPr="008D0D96">
        <w:rPr>
          <w:rFonts w:ascii="Times New Roman" w:hAnsi="Times New Roman"/>
          <w:sz w:val="24"/>
          <w:szCs w:val="24"/>
        </w:rPr>
        <w:t xml:space="preserve"> </w:t>
      </w:r>
      <w:r w:rsidR="00BC4DBE" w:rsidRPr="008D0D96">
        <w:rPr>
          <w:rFonts w:ascii="Times New Roman" w:hAnsi="Times New Roman"/>
          <w:sz w:val="24"/>
          <w:szCs w:val="24"/>
        </w:rPr>
        <w:t>Руководитель является распорядителем финансов, имеет право первой подписи.</w:t>
      </w:r>
    </w:p>
    <w:p w:rsidR="00227B6E" w:rsidRPr="008D0D96" w:rsidRDefault="00227B6E" w:rsidP="003079D3">
      <w:pPr>
        <w:spacing w:after="0" w:line="240" w:lineRule="auto"/>
        <w:ind w:firstLine="567"/>
        <w:jc w:val="both"/>
        <w:rPr>
          <w:rFonts w:ascii="Times New Roman" w:hAnsi="Times New Roman"/>
          <w:sz w:val="24"/>
          <w:szCs w:val="24"/>
        </w:rPr>
      </w:pPr>
      <w:r w:rsidRPr="008D0D96">
        <w:rPr>
          <w:rFonts w:ascii="Times New Roman" w:hAnsi="Times New Roman"/>
          <w:sz w:val="24"/>
          <w:szCs w:val="24"/>
        </w:rPr>
        <w:t xml:space="preserve">Директором </w:t>
      </w:r>
      <w:r w:rsidRPr="008D0D96">
        <w:rPr>
          <w:rFonts w:ascii="Times New Roman" w:hAnsi="Times New Roman" w:cs="Times New Roman"/>
          <w:sz w:val="24"/>
          <w:szCs w:val="24"/>
        </w:rPr>
        <w:t xml:space="preserve">МКУ ДО ДШИ </w:t>
      </w:r>
      <w:r w:rsidRPr="008D0D96">
        <w:rPr>
          <w:rFonts w:ascii="Times New Roman" w:hAnsi="Times New Roman"/>
          <w:sz w:val="24"/>
          <w:szCs w:val="24"/>
        </w:rPr>
        <w:t xml:space="preserve">с 16.08.2017г. назначена Полозова С.А. (приказ от 16.08.2017 года № 68-лс). </w:t>
      </w:r>
    </w:p>
    <w:p w:rsidR="00227B6E" w:rsidRPr="008D0D96" w:rsidRDefault="00227B6E" w:rsidP="003079D3">
      <w:pPr>
        <w:spacing w:after="0" w:line="240" w:lineRule="auto"/>
        <w:ind w:firstLine="567"/>
        <w:jc w:val="both"/>
        <w:rPr>
          <w:rFonts w:ascii="Times New Roman" w:hAnsi="Times New Roman"/>
          <w:sz w:val="24"/>
          <w:szCs w:val="24"/>
        </w:rPr>
      </w:pPr>
      <w:r w:rsidRPr="008D0D96">
        <w:rPr>
          <w:rFonts w:ascii="Times New Roman" w:hAnsi="Times New Roman"/>
          <w:sz w:val="24"/>
          <w:szCs w:val="24"/>
        </w:rPr>
        <w:t xml:space="preserve">Директором </w:t>
      </w:r>
      <w:r w:rsidRPr="008D0D96">
        <w:rPr>
          <w:rFonts w:ascii="Times New Roman" w:hAnsi="Times New Roman" w:cs="Times New Roman"/>
          <w:sz w:val="24"/>
          <w:szCs w:val="24"/>
        </w:rPr>
        <w:t>МКУК МЦБ</w:t>
      </w:r>
      <w:r w:rsidRPr="008D0D96">
        <w:rPr>
          <w:rFonts w:ascii="Times New Roman" w:hAnsi="Times New Roman"/>
          <w:sz w:val="24"/>
          <w:szCs w:val="24"/>
        </w:rPr>
        <w:t xml:space="preserve"> с 05.03.2013г. назначена Аксаментова О.В (</w:t>
      </w:r>
      <w:r w:rsidR="00172A8C" w:rsidRPr="008D0D96">
        <w:rPr>
          <w:rFonts w:ascii="Times New Roman" w:hAnsi="Times New Roman"/>
          <w:sz w:val="24"/>
          <w:szCs w:val="24"/>
        </w:rPr>
        <w:t xml:space="preserve">приказ от </w:t>
      </w:r>
      <w:r w:rsidR="003334EC" w:rsidRPr="008D0D96">
        <w:rPr>
          <w:rFonts w:ascii="Times New Roman" w:hAnsi="Times New Roman"/>
          <w:sz w:val="24"/>
          <w:szCs w:val="24"/>
        </w:rPr>
        <w:t>05</w:t>
      </w:r>
      <w:r w:rsidR="00E75498" w:rsidRPr="008D0D96">
        <w:rPr>
          <w:rFonts w:ascii="Times New Roman" w:hAnsi="Times New Roman"/>
          <w:sz w:val="24"/>
          <w:szCs w:val="24"/>
        </w:rPr>
        <w:t>.0</w:t>
      </w:r>
      <w:r w:rsidR="003334EC" w:rsidRPr="008D0D96">
        <w:rPr>
          <w:rFonts w:ascii="Times New Roman" w:hAnsi="Times New Roman"/>
          <w:sz w:val="24"/>
          <w:szCs w:val="24"/>
        </w:rPr>
        <w:t>3</w:t>
      </w:r>
      <w:r w:rsidR="00E75498" w:rsidRPr="008D0D96">
        <w:rPr>
          <w:rFonts w:ascii="Times New Roman" w:hAnsi="Times New Roman"/>
          <w:sz w:val="24"/>
          <w:szCs w:val="24"/>
        </w:rPr>
        <w:t>.201</w:t>
      </w:r>
      <w:r w:rsidR="003334EC" w:rsidRPr="008D0D96">
        <w:rPr>
          <w:rFonts w:ascii="Times New Roman" w:hAnsi="Times New Roman"/>
          <w:sz w:val="24"/>
          <w:szCs w:val="24"/>
        </w:rPr>
        <w:t>3</w:t>
      </w:r>
      <w:r w:rsidR="00172A8C" w:rsidRPr="008D0D96">
        <w:rPr>
          <w:rFonts w:ascii="Times New Roman" w:hAnsi="Times New Roman"/>
          <w:sz w:val="24"/>
          <w:szCs w:val="24"/>
        </w:rPr>
        <w:t xml:space="preserve"> года № </w:t>
      </w:r>
      <w:r w:rsidR="00E75498" w:rsidRPr="008D0D96">
        <w:rPr>
          <w:rFonts w:ascii="Times New Roman" w:hAnsi="Times New Roman"/>
          <w:sz w:val="24"/>
          <w:szCs w:val="24"/>
        </w:rPr>
        <w:t>19</w:t>
      </w:r>
      <w:r w:rsidR="00172A8C" w:rsidRPr="008D0D96">
        <w:rPr>
          <w:rFonts w:ascii="Times New Roman" w:hAnsi="Times New Roman"/>
          <w:sz w:val="24"/>
          <w:szCs w:val="24"/>
        </w:rPr>
        <w:t>-лс</w:t>
      </w:r>
      <w:r w:rsidRPr="008D0D96">
        <w:rPr>
          <w:rFonts w:ascii="Times New Roman" w:hAnsi="Times New Roman"/>
          <w:sz w:val="24"/>
          <w:szCs w:val="24"/>
        </w:rPr>
        <w:t>)</w:t>
      </w:r>
      <w:r w:rsidR="00E859FC" w:rsidRPr="008D0D96">
        <w:rPr>
          <w:rFonts w:ascii="Times New Roman" w:hAnsi="Times New Roman"/>
          <w:sz w:val="24"/>
          <w:szCs w:val="24"/>
        </w:rPr>
        <w:t>.</w:t>
      </w:r>
    </w:p>
    <w:p w:rsidR="003334EC" w:rsidRPr="008D0D96" w:rsidRDefault="003334EC" w:rsidP="003079D3">
      <w:pPr>
        <w:spacing w:after="0" w:line="240" w:lineRule="auto"/>
        <w:ind w:firstLine="567"/>
        <w:jc w:val="both"/>
        <w:rPr>
          <w:rFonts w:ascii="Times New Roman" w:hAnsi="Times New Roman"/>
          <w:sz w:val="24"/>
          <w:szCs w:val="24"/>
        </w:rPr>
      </w:pPr>
      <w:r w:rsidRPr="008D0D96">
        <w:rPr>
          <w:rFonts w:ascii="Times New Roman" w:hAnsi="Times New Roman"/>
          <w:sz w:val="24"/>
          <w:szCs w:val="24"/>
        </w:rPr>
        <w:t xml:space="preserve">Директором </w:t>
      </w:r>
      <w:r w:rsidRPr="008D0D96">
        <w:rPr>
          <w:rFonts w:ascii="Times New Roman" w:hAnsi="Times New Roman" w:cs="Times New Roman"/>
          <w:sz w:val="24"/>
          <w:szCs w:val="24"/>
        </w:rPr>
        <w:t>МКУК МДК</w:t>
      </w:r>
      <w:r w:rsidRPr="008D0D96">
        <w:rPr>
          <w:rFonts w:ascii="Times New Roman" w:hAnsi="Times New Roman"/>
          <w:sz w:val="24"/>
          <w:szCs w:val="24"/>
        </w:rPr>
        <w:t xml:space="preserve"> с 08.04.2011г. назначена Приходченко Н.А. (приказ от 07.04.2011 года № 19-лс).</w:t>
      </w:r>
    </w:p>
    <w:p w:rsidR="00940FB2" w:rsidRPr="008D0D96" w:rsidRDefault="00940FB2" w:rsidP="003079D3">
      <w:pPr>
        <w:spacing w:after="0" w:line="240" w:lineRule="auto"/>
        <w:jc w:val="center"/>
        <w:rPr>
          <w:rFonts w:ascii="Times New Roman" w:eastAsia="Times New Roman" w:hAnsi="Times New Roman" w:cs="Times New Roman"/>
          <w:b/>
          <w:sz w:val="24"/>
          <w:szCs w:val="24"/>
        </w:rPr>
      </w:pPr>
    </w:p>
    <w:p w:rsidR="000D4AE9" w:rsidRPr="008D0D96" w:rsidRDefault="000D4AE9" w:rsidP="003079D3">
      <w:pPr>
        <w:spacing w:after="0" w:line="240" w:lineRule="auto"/>
        <w:ind w:firstLine="709"/>
        <w:contextualSpacing/>
        <w:jc w:val="both"/>
        <w:rPr>
          <w:rFonts w:ascii="Times New Roman" w:hAnsi="Times New Roman" w:cs="Times New Roman"/>
          <w:sz w:val="24"/>
          <w:szCs w:val="24"/>
        </w:rPr>
      </w:pPr>
      <w:r w:rsidRPr="008D0D96">
        <w:rPr>
          <w:rFonts w:ascii="Times New Roman" w:hAnsi="Times New Roman" w:cs="Times New Roman"/>
          <w:b/>
          <w:sz w:val="24"/>
          <w:szCs w:val="24"/>
        </w:rPr>
        <w:t>Бюджетные ассигнования</w:t>
      </w:r>
      <w:r w:rsidRPr="008D0D96">
        <w:rPr>
          <w:rFonts w:ascii="Times New Roman" w:hAnsi="Times New Roman" w:cs="Times New Roman"/>
          <w:sz w:val="24"/>
          <w:szCs w:val="24"/>
        </w:rPr>
        <w:t xml:space="preserve"> </w:t>
      </w:r>
      <w:r w:rsidR="0092481A" w:rsidRPr="008D0D96">
        <w:rPr>
          <w:rFonts w:ascii="Times New Roman" w:hAnsi="Times New Roman" w:cs="Times New Roman"/>
          <w:sz w:val="24"/>
          <w:szCs w:val="24"/>
        </w:rPr>
        <w:t xml:space="preserve">Управлению культуры и его подведомственным учреждениям </w:t>
      </w:r>
      <w:r w:rsidR="00151A85" w:rsidRPr="008D0D96">
        <w:rPr>
          <w:rFonts w:ascii="Times New Roman" w:hAnsi="Times New Roman" w:cs="Times New Roman"/>
          <w:sz w:val="24"/>
          <w:szCs w:val="24"/>
        </w:rPr>
        <w:t xml:space="preserve">(МКУК МЦБ, МКУК МДК) </w:t>
      </w:r>
      <w:r w:rsidRPr="008D0D96">
        <w:rPr>
          <w:rFonts w:ascii="Times New Roman" w:hAnsi="Times New Roman" w:cs="Times New Roman"/>
          <w:b/>
          <w:sz w:val="24"/>
          <w:szCs w:val="24"/>
        </w:rPr>
        <w:t>на 202</w:t>
      </w:r>
      <w:r w:rsidR="005A5CA3" w:rsidRPr="008D0D96">
        <w:rPr>
          <w:rFonts w:ascii="Times New Roman" w:hAnsi="Times New Roman" w:cs="Times New Roman"/>
          <w:b/>
          <w:sz w:val="24"/>
          <w:szCs w:val="24"/>
        </w:rPr>
        <w:t>1</w:t>
      </w:r>
      <w:r w:rsidRPr="008D0D96">
        <w:rPr>
          <w:rFonts w:ascii="Times New Roman" w:hAnsi="Times New Roman" w:cs="Times New Roman"/>
          <w:b/>
          <w:sz w:val="24"/>
          <w:szCs w:val="24"/>
        </w:rPr>
        <w:t xml:space="preserve"> год</w:t>
      </w:r>
      <w:r w:rsidRPr="008D0D96">
        <w:rPr>
          <w:rFonts w:ascii="Times New Roman" w:hAnsi="Times New Roman" w:cs="Times New Roman"/>
          <w:sz w:val="24"/>
          <w:szCs w:val="24"/>
        </w:rPr>
        <w:t xml:space="preserve"> (в окончательной редакции) утверждены решением Думы муниципального образования «Жигаловский район» от </w:t>
      </w:r>
      <w:r w:rsidR="0004024E" w:rsidRPr="008D0D96">
        <w:rPr>
          <w:rFonts w:ascii="Times New Roman" w:hAnsi="Times New Roman" w:cs="Times New Roman"/>
          <w:sz w:val="24"/>
          <w:szCs w:val="24"/>
        </w:rPr>
        <w:t>27</w:t>
      </w:r>
      <w:r w:rsidRPr="008D0D96">
        <w:rPr>
          <w:rFonts w:ascii="Times New Roman" w:hAnsi="Times New Roman" w:cs="Times New Roman"/>
          <w:sz w:val="24"/>
          <w:szCs w:val="24"/>
        </w:rPr>
        <w:t>.12.20</w:t>
      </w:r>
      <w:r w:rsidR="005A5CA3" w:rsidRPr="008D0D96">
        <w:rPr>
          <w:rFonts w:ascii="Times New Roman" w:hAnsi="Times New Roman" w:cs="Times New Roman"/>
          <w:sz w:val="24"/>
          <w:szCs w:val="24"/>
        </w:rPr>
        <w:t>21</w:t>
      </w:r>
      <w:r w:rsidRPr="008D0D96">
        <w:rPr>
          <w:rFonts w:ascii="Times New Roman" w:hAnsi="Times New Roman" w:cs="Times New Roman"/>
          <w:sz w:val="24"/>
          <w:szCs w:val="24"/>
        </w:rPr>
        <w:t xml:space="preserve"> № </w:t>
      </w:r>
      <w:r w:rsidR="0004024E" w:rsidRPr="008D0D96">
        <w:rPr>
          <w:rFonts w:ascii="Times New Roman" w:hAnsi="Times New Roman" w:cs="Times New Roman"/>
          <w:sz w:val="24"/>
          <w:szCs w:val="24"/>
        </w:rPr>
        <w:t>163</w:t>
      </w:r>
      <w:r w:rsidRPr="008D0D96">
        <w:rPr>
          <w:rFonts w:ascii="Times New Roman" w:hAnsi="Times New Roman" w:cs="Times New Roman"/>
          <w:sz w:val="24"/>
          <w:szCs w:val="24"/>
        </w:rPr>
        <w:t xml:space="preserve"> «О внесении изменений в бюджет муниципального образования «Жигаловский район» на 20</w:t>
      </w:r>
      <w:r w:rsidR="0004024E" w:rsidRPr="008D0D96">
        <w:rPr>
          <w:rFonts w:ascii="Times New Roman" w:hAnsi="Times New Roman" w:cs="Times New Roman"/>
          <w:sz w:val="24"/>
          <w:szCs w:val="24"/>
        </w:rPr>
        <w:t>2</w:t>
      </w:r>
      <w:r w:rsidRPr="008D0D96">
        <w:rPr>
          <w:rFonts w:ascii="Times New Roman" w:hAnsi="Times New Roman" w:cs="Times New Roman"/>
          <w:sz w:val="24"/>
          <w:szCs w:val="24"/>
        </w:rPr>
        <w:t>1 год и плановый период 202</w:t>
      </w:r>
      <w:r w:rsidR="0004024E" w:rsidRPr="008D0D96">
        <w:rPr>
          <w:rFonts w:ascii="Times New Roman" w:hAnsi="Times New Roman" w:cs="Times New Roman"/>
          <w:sz w:val="24"/>
          <w:szCs w:val="24"/>
        </w:rPr>
        <w:t>2</w:t>
      </w:r>
      <w:r w:rsidRPr="008D0D96">
        <w:rPr>
          <w:rFonts w:ascii="Times New Roman" w:hAnsi="Times New Roman" w:cs="Times New Roman"/>
          <w:sz w:val="24"/>
          <w:szCs w:val="24"/>
        </w:rPr>
        <w:t xml:space="preserve"> и 202</w:t>
      </w:r>
      <w:r w:rsidR="0004024E" w:rsidRPr="008D0D96">
        <w:rPr>
          <w:rFonts w:ascii="Times New Roman" w:hAnsi="Times New Roman" w:cs="Times New Roman"/>
          <w:sz w:val="24"/>
          <w:szCs w:val="24"/>
        </w:rPr>
        <w:t>3</w:t>
      </w:r>
      <w:r w:rsidRPr="008D0D96">
        <w:rPr>
          <w:rFonts w:ascii="Times New Roman" w:hAnsi="Times New Roman" w:cs="Times New Roman"/>
          <w:sz w:val="24"/>
          <w:szCs w:val="24"/>
        </w:rPr>
        <w:t xml:space="preserve"> годов»</w:t>
      </w:r>
      <w:r w:rsidR="00151A85" w:rsidRPr="008D0D96">
        <w:rPr>
          <w:rFonts w:ascii="Times New Roman" w:hAnsi="Times New Roman" w:cs="Times New Roman"/>
          <w:sz w:val="24"/>
          <w:szCs w:val="24"/>
        </w:rPr>
        <w:t xml:space="preserve"> в сумме 60246,7 тыс. рублей</w:t>
      </w:r>
      <w:r w:rsidR="005746B2" w:rsidRPr="008D0D96">
        <w:rPr>
          <w:rFonts w:ascii="Times New Roman" w:hAnsi="Times New Roman" w:cs="Times New Roman"/>
          <w:sz w:val="24"/>
          <w:szCs w:val="24"/>
        </w:rPr>
        <w:t xml:space="preserve">, в том числе на закупки ТРУ (КВР 242,244, 247) в сумме </w:t>
      </w:r>
      <w:r w:rsidR="00AC6464" w:rsidRPr="008D0D96">
        <w:rPr>
          <w:rFonts w:ascii="Times New Roman" w:hAnsi="Times New Roman" w:cs="Times New Roman"/>
          <w:sz w:val="24"/>
          <w:szCs w:val="24"/>
        </w:rPr>
        <w:t>12418,9</w:t>
      </w:r>
      <w:r w:rsidR="005746B2" w:rsidRPr="008D0D96">
        <w:rPr>
          <w:rFonts w:ascii="Times New Roman" w:hAnsi="Times New Roman" w:cs="Times New Roman"/>
          <w:sz w:val="24"/>
          <w:szCs w:val="24"/>
        </w:rPr>
        <w:t xml:space="preserve"> тыс. рублей</w:t>
      </w:r>
      <w:r w:rsidR="00C5756B" w:rsidRPr="008D0D96">
        <w:rPr>
          <w:rFonts w:ascii="Times New Roman" w:hAnsi="Times New Roman" w:cs="Times New Roman"/>
          <w:sz w:val="24"/>
          <w:szCs w:val="24"/>
        </w:rPr>
        <w:t>, в том числе:</w:t>
      </w:r>
    </w:p>
    <w:p w:rsidR="009525F1" w:rsidRPr="008D0D96" w:rsidRDefault="00C5756B" w:rsidP="003079D3">
      <w:pPr>
        <w:spacing w:after="0" w:line="240" w:lineRule="auto"/>
        <w:ind w:firstLine="720"/>
        <w:jc w:val="both"/>
        <w:rPr>
          <w:rFonts w:ascii="Times New Roman" w:hAnsi="Times New Roman" w:cs="Times New Roman"/>
          <w:bCs/>
          <w:color w:val="000000" w:themeColor="text1"/>
          <w:spacing w:val="-1"/>
          <w:sz w:val="24"/>
          <w:szCs w:val="24"/>
        </w:rPr>
      </w:pPr>
      <w:r w:rsidRPr="008D0D96">
        <w:rPr>
          <w:rFonts w:ascii="Times New Roman" w:eastAsia="Times New Roman" w:hAnsi="Times New Roman" w:cs="Times New Roman"/>
          <w:sz w:val="24"/>
          <w:szCs w:val="24"/>
        </w:rPr>
        <w:t>- о</w:t>
      </w:r>
      <w:r w:rsidR="009525F1" w:rsidRPr="008D0D96">
        <w:rPr>
          <w:rFonts w:ascii="Times New Roman" w:eastAsia="Times New Roman" w:hAnsi="Times New Roman" w:cs="Times New Roman"/>
          <w:sz w:val="24"/>
          <w:szCs w:val="24"/>
        </w:rPr>
        <w:t xml:space="preserve">бщий объем ассигнований, доведенных </w:t>
      </w:r>
      <w:r w:rsidR="003A4FB6" w:rsidRPr="008D0D96">
        <w:rPr>
          <w:rFonts w:ascii="Times New Roman" w:eastAsia="Times New Roman" w:hAnsi="Times New Roman" w:cs="Times New Roman"/>
          <w:sz w:val="24"/>
          <w:szCs w:val="24"/>
        </w:rPr>
        <w:t>Управлению культуры</w:t>
      </w:r>
      <w:r w:rsidR="009525F1" w:rsidRPr="008D0D96">
        <w:rPr>
          <w:rFonts w:ascii="Times New Roman" w:eastAsia="Times New Roman" w:hAnsi="Times New Roman" w:cs="Times New Roman"/>
          <w:sz w:val="24"/>
          <w:szCs w:val="24"/>
        </w:rPr>
        <w:t xml:space="preserve"> на 202</w:t>
      </w:r>
      <w:r w:rsidR="00E80314" w:rsidRPr="008D0D96">
        <w:rPr>
          <w:rFonts w:ascii="Times New Roman" w:eastAsia="Times New Roman" w:hAnsi="Times New Roman" w:cs="Times New Roman"/>
          <w:sz w:val="24"/>
          <w:szCs w:val="24"/>
        </w:rPr>
        <w:t>1</w:t>
      </w:r>
      <w:r w:rsidR="009525F1" w:rsidRPr="008D0D96">
        <w:rPr>
          <w:rFonts w:ascii="Times New Roman" w:eastAsia="Times New Roman" w:hAnsi="Times New Roman" w:cs="Times New Roman"/>
          <w:sz w:val="24"/>
          <w:szCs w:val="24"/>
        </w:rPr>
        <w:t xml:space="preserve"> год, с учетом изменений</w:t>
      </w:r>
      <w:r w:rsidR="00DB6077" w:rsidRPr="008D0D96">
        <w:rPr>
          <w:rFonts w:ascii="Times New Roman" w:eastAsia="Times New Roman" w:hAnsi="Times New Roman" w:cs="Times New Roman"/>
          <w:sz w:val="24"/>
          <w:szCs w:val="24"/>
        </w:rPr>
        <w:t>,</w:t>
      </w:r>
      <w:r w:rsidR="009525F1" w:rsidRPr="008D0D96">
        <w:rPr>
          <w:rFonts w:ascii="Times New Roman" w:eastAsia="Times New Roman" w:hAnsi="Times New Roman" w:cs="Times New Roman"/>
          <w:sz w:val="24"/>
          <w:szCs w:val="24"/>
        </w:rPr>
        <w:t xml:space="preserve"> составил </w:t>
      </w:r>
      <w:r w:rsidR="003A4FB6" w:rsidRPr="008D0D96">
        <w:rPr>
          <w:rFonts w:ascii="Times New Roman" w:eastAsia="Times New Roman" w:hAnsi="Times New Roman" w:cs="Times New Roman"/>
          <w:sz w:val="24"/>
          <w:szCs w:val="24"/>
        </w:rPr>
        <w:t>35</w:t>
      </w:r>
      <w:r w:rsidR="00151A85" w:rsidRPr="008D0D96">
        <w:rPr>
          <w:rFonts w:ascii="Times New Roman" w:eastAsia="Times New Roman" w:hAnsi="Times New Roman" w:cs="Times New Roman"/>
          <w:sz w:val="24"/>
          <w:szCs w:val="24"/>
        </w:rPr>
        <w:t> </w:t>
      </w:r>
      <w:r w:rsidR="003A4FB6" w:rsidRPr="008D0D96">
        <w:rPr>
          <w:rFonts w:ascii="Times New Roman" w:eastAsia="Times New Roman" w:hAnsi="Times New Roman" w:cs="Times New Roman"/>
          <w:sz w:val="24"/>
          <w:szCs w:val="24"/>
        </w:rPr>
        <w:t>678</w:t>
      </w:r>
      <w:r w:rsidR="00151A85" w:rsidRPr="008D0D96">
        <w:rPr>
          <w:rFonts w:ascii="Times New Roman" w:eastAsia="Times New Roman" w:hAnsi="Times New Roman" w:cs="Times New Roman"/>
          <w:sz w:val="24"/>
          <w:szCs w:val="24"/>
        </w:rPr>
        <w:t>,2</w:t>
      </w:r>
      <w:r w:rsidR="003A4FB6" w:rsidRPr="008D0D96">
        <w:rPr>
          <w:rFonts w:ascii="Times New Roman" w:eastAsia="Times New Roman" w:hAnsi="Times New Roman" w:cs="Times New Roman"/>
          <w:sz w:val="24"/>
          <w:szCs w:val="24"/>
        </w:rPr>
        <w:t xml:space="preserve"> </w:t>
      </w:r>
      <w:r w:rsidR="00151A85" w:rsidRPr="008D0D96">
        <w:rPr>
          <w:rFonts w:ascii="Times New Roman" w:eastAsia="Times New Roman" w:hAnsi="Times New Roman" w:cs="Times New Roman"/>
          <w:sz w:val="24"/>
          <w:szCs w:val="24"/>
        </w:rPr>
        <w:t xml:space="preserve">тыс. </w:t>
      </w:r>
      <w:r w:rsidR="009525F1" w:rsidRPr="008D0D96">
        <w:rPr>
          <w:rFonts w:ascii="Times New Roman" w:eastAsia="Times New Roman" w:hAnsi="Times New Roman" w:cs="Times New Roman"/>
          <w:sz w:val="24"/>
          <w:szCs w:val="24"/>
        </w:rPr>
        <w:t>руб</w:t>
      </w:r>
      <w:r w:rsidR="00481BEA" w:rsidRPr="008D0D96">
        <w:rPr>
          <w:rFonts w:ascii="Times New Roman" w:eastAsia="Times New Roman" w:hAnsi="Times New Roman" w:cs="Times New Roman"/>
          <w:sz w:val="24"/>
          <w:szCs w:val="24"/>
        </w:rPr>
        <w:t>лей</w:t>
      </w:r>
      <w:r w:rsidR="009525F1" w:rsidRPr="008D0D96">
        <w:rPr>
          <w:rFonts w:ascii="Times New Roman" w:eastAsia="Times New Roman" w:hAnsi="Times New Roman" w:cs="Times New Roman"/>
          <w:sz w:val="24"/>
          <w:szCs w:val="24"/>
        </w:rPr>
        <w:t xml:space="preserve">, </w:t>
      </w:r>
      <w:r w:rsidR="00E80314" w:rsidRPr="008D0D96">
        <w:rPr>
          <w:rFonts w:ascii="Times New Roman" w:eastAsia="Times New Roman" w:hAnsi="Times New Roman" w:cs="Times New Roman"/>
          <w:sz w:val="24"/>
          <w:szCs w:val="24"/>
        </w:rPr>
        <w:t xml:space="preserve">в том числе объем ассигнований на закупки товаров, работ и услуг (ТРУ) составил </w:t>
      </w:r>
      <w:r w:rsidR="00235350" w:rsidRPr="008D0D96">
        <w:rPr>
          <w:rFonts w:ascii="Times New Roman" w:eastAsia="Times New Roman" w:hAnsi="Times New Roman" w:cs="Times New Roman"/>
          <w:sz w:val="24"/>
          <w:szCs w:val="24"/>
        </w:rPr>
        <w:t>2795,2</w:t>
      </w:r>
      <w:r w:rsidR="00DB6077" w:rsidRPr="008D0D96">
        <w:rPr>
          <w:rFonts w:ascii="Times New Roman" w:eastAsia="Times New Roman" w:hAnsi="Times New Roman" w:cs="Times New Roman"/>
          <w:sz w:val="24"/>
          <w:szCs w:val="24"/>
        </w:rPr>
        <w:t xml:space="preserve"> тыс.</w:t>
      </w:r>
      <w:r w:rsidR="00E80314" w:rsidRPr="008D0D96">
        <w:rPr>
          <w:rFonts w:ascii="Times New Roman" w:eastAsia="Times New Roman" w:hAnsi="Times New Roman" w:cs="Times New Roman"/>
          <w:sz w:val="24"/>
          <w:szCs w:val="24"/>
        </w:rPr>
        <w:t xml:space="preserve"> рублей, </w:t>
      </w:r>
      <w:r w:rsidR="009525F1" w:rsidRPr="008D0D96">
        <w:rPr>
          <w:rFonts w:ascii="Times New Roman" w:eastAsia="Times New Roman" w:hAnsi="Times New Roman" w:cs="Times New Roman"/>
          <w:sz w:val="24"/>
          <w:szCs w:val="24"/>
        </w:rPr>
        <w:t xml:space="preserve">кассовые расходы </w:t>
      </w:r>
      <w:r w:rsidR="00E80314" w:rsidRPr="008D0D96">
        <w:rPr>
          <w:rFonts w:ascii="Times New Roman" w:eastAsia="Times New Roman" w:hAnsi="Times New Roman" w:cs="Times New Roman"/>
          <w:sz w:val="24"/>
          <w:szCs w:val="24"/>
        </w:rPr>
        <w:t xml:space="preserve">на закупки ТРУ </w:t>
      </w:r>
      <w:r w:rsidR="009525F1" w:rsidRPr="008D0D96">
        <w:rPr>
          <w:rFonts w:ascii="Times New Roman" w:eastAsia="Times New Roman" w:hAnsi="Times New Roman" w:cs="Times New Roman"/>
          <w:sz w:val="24"/>
          <w:szCs w:val="24"/>
        </w:rPr>
        <w:t>состав</w:t>
      </w:r>
      <w:r w:rsidR="00C105F5" w:rsidRPr="008D0D96">
        <w:rPr>
          <w:rFonts w:ascii="Times New Roman" w:eastAsia="Times New Roman" w:hAnsi="Times New Roman" w:cs="Times New Roman"/>
          <w:sz w:val="24"/>
          <w:szCs w:val="24"/>
        </w:rPr>
        <w:t>и</w:t>
      </w:r>
      <w:r w:rsidR="009525F1" w:rsidRPr="008D0D96">
        <w:rPr>
          <w:rFonts w:ascii="Times New Roman" w:eastAsia="Times New Roman" w:hAnsi="Times New Roman" w:cs="Times New Roman"/>
          <w:sz w:val="24"/>
          <w:szCs w:val="24"/>
        </w:rPr>
        <w:t>л</w:t>
      </w:r>
      <w:r w:rsidR="00C105F5" w:rsidRPr="008D0D96">
        <w:rPr>
          <w:rFonts w:ascii="Times New Roman" w:eastAsia="Times New Roman" w:hAnsi="Times New Roman" w:cs="Times New Roman"/>
          <w:sz w:val="24"/>
          <w:szCs w:val="24"/>
        </w:rPr>
        <w:t>и</w:t>
      </w:r>
      <w:r w:rsidR="009525F1" w:rsidRPr="008D0D96">
        <w:rPr>
          <w:rFonts w:ascii="Times New Roman" w:eastAsia="Times New Roman" w:hAnsi="Times New Roman" w:cs="Times New Roman"/>
          <w:sz w:val="24"/>
          <w:szCs w:val="24"/>
        </w:rPr>
        <w:t xml:space="preserve"> </w:t>
      </w:r>
      <w:r w:rsidR="00235350" w:rsidRPr="008D0D96">
        <w:rPr>
          <w:rFonts w:ascii="Times New Roman" w:eastAsia="Times New Roman" w:hAnsi="Times New Roman" w:cs="Times New Roman"/>
          <w:sz w:val="24"/>
          <w:szCs w:val="24"/>
        </w:rPr>
        <w:t>2747,7</w:t>
      </w:r>
      <w:r w:rsidR="009525F1" w:rsidRPr="008D0D96">
        <w:rPr>
          <w:rFonts w:ascii="Times New Roman" w:eastAsia="Times New Roman" w:hAnsi="Times New Roman" w:cs="Times New Roman"/>
          <w:sz w:val="24"/>
          <w:szCs w:val="24"/>
        </w:rPr>
        <w:t xml:space="preserve"> </w:t>
      </w:r>
      <w:r w:rsidR="00650BE9" w:rsidRPr="008D0D96">
        <w:rPr>
          <w:rFonts w:ascii="Times New Roman" w:eastAsia="Times New Roman" w:hAnsi="Times New Roman" w:cs="Times New Roman"/>
          <w:sz w:val="24"/>
          <w:szCs w:val="24"/>
        </w:rPr>
        <w:t xml:space="preserve">тыс. </w:t>
      </w:r>
      <w:r w:rsidR="009525F1" w:rsidRPr="008D0D96">
        <w:rPr>
          <w:rFonts w:ascii="Times New Roman" w:eastAsia="Times New Roman" w:hAnsi="Times New Roman" w:cs="Times New Roman"/>
          <w:sz w:val="24"/>
          <w:szCs w:val="24"/>
        </w:rPr>
        <w:t>руб</w:t>
      </w:r>
      <w:r w:rsidR="00481BEA" w:rsidRPr="008D0D96">
        <w:rPr>
          <w:rFonts w:ascii="Times New Roman" w:eastAsia="Times New Roman" w:hAnsi="Times New Roman" w:cs="Times New Roman"/>
          <w:sz w:val="24"/>
          <w:szCs w:val="24"/>
        </w:rPr>
        <w:t>лей</w:t>
      </w:r>
      <w:r w:rsidR="009525F1" w:rsidRPr="008D0D96">
        <w:rPr>
          <w:rFonts w:ascii="Times New Roman" w:eastAsia="Times New Roman" w:hAnsi="Times New Roman" w:cs="Times New Roman"/>
          <w:sz w:val="24"/>
          <w:szCs w:val="24"/>
        </w:rPr>
        <w:t>, или 9</w:t>
      </w:r>
      <w:r w:rsidR="00C105F5" w:rsidRPr="008D0D96">
        <w:rPr>
          <w:rFonts w:ascii="Times New Roman" w:eastAsia="Times New Roman" w:hAnsi="Times New Roman" w:cs="Times New Roman"/>
          <w:sz w:val="24"/>
          <w:szCs w:val="24"/>
        </w:rPr>
        <w:t>8</w:t>
      </w:r>
      <w:r w:rsidR="009525F1" w:rsidRPr="008D0D96">
        <w:rPr>
          <w:rFonts w:ascii="Times New Roman" w:eastAsia="Times New Roman" w:hAnsi="Times New Roman" w:cs="Times New Roman"/>
          <w:sz w:val="24"/>
          <w:szCs w:val="24"/>
        </w:rPr>
        <w:t>,</w:t>
      </w:r>
      <w:r w:rsidR="00235350" w:rsidRPr="008D0D96">
        <w:rPr>
          <w:rFonts w:ascii="Times New Roman" w:eastAsia="Times New Roman" w:hAnsi="Times New Roman" w:cs="Times New Roman"/>
          <w:sz w:val="24"/>
          <w:szCs w:val="24"/>
        </w:rPr>
        <w:t>3</w:t>
      </w:r>
      <w:r w:rsidR="009525F1" w:rsidRPr="008D0D96">
        <w:rPr>
          <w:rFonts w:ascii="Times New Roman" w:eastAsia="Times New Roman" w:hAnsi="Times New Roman" w:cs="Times New Roman"/>
          <w:sz w:val="24"/>
          <w:szCs w:val="24"/>
        </w:rPr>
        <w:t xml:space="preserve"> %</w:t>
      </w:r>
      <w:r w:rsidRPr="008D0D96">
        <w:rPr>
          <w:rFonts w:ascii="Times New Roman" w:eastAsia="Times New Roman" w:hAnsi="Times New Roman" w:cs="Times New Roman"/>
          <w:sz w:val="24"/>
          <w:szCs w:val="24"/>
        </w:rPr>
        <w:t>;</w:t>
      </w:r>
    </w:p>
    <w:p w:rsidR="003A4FB6" w:rsidRPr="008D0D96" w:rsidRDefault="00C5756B" w:rsidP="003079D3">
      <w:pPr>
        <w:spacing w:after="0" w:line="240" w:lineRule="auto"/>
        <w:ind w:firstLine="720"/>
        <w:jc w:val="both"/>
        <w:rPr>
          <w:rFonts w:ascii="Times New Roman" w:hAnsi="Times New Roman" w:cs="Times New Roman"/>
          <w:bCs/>
          <w:color w:val="000000" w:themeColor="text1"/>
          <w:spacing w:val="-1"/>
          <w:sz w:val="24"/>
          <w:szCs w:val="24"/>
        </w:rPr>
      </w:pPr>
      <w:r w:rsidRPr="008D0D96">
        <w:rPr>
          <w:rFonts w:ascii="Times New Roman" w:eastAsia="Times New Roman" w:hAnsi="Times New Roman" w:cs="Times New Roman"/>
          <w:sz w:val="24"/>
          <w:szCs w:val="24"/>
        </w:rPr>
        <w:t>- о</w:t>
      </w:r>
      <w:r w:rsidR="003A4FB6" w:rsidRPr="008D0D96">
        <w:rPr>
          <w:rFonts w:ascii="Times New Roman" w:eastAsia="Times New Roman" w:hAnsi="Times New Roman" w:cs="Times New Roman"/>
          <w:sz w:val="24"/>
          <w:szCs w:val="24"/>
        </w:rPr>
        <w:t>бщий объем ассигнований, доведенных МКУК МЦБ на 2021 год, с учетом изменений</w:t>
      </w:r>
      <w:r w:rsidR="00DB6077" w:rsidRPr="008D0D96">
        <w:rPr>
          <w:rFonts w:ascii="Times New Roman" w:eastAsia="Times New Roman" w:hAnsi="Times New Roman" w:cs="Times New Roman"/>
          <w:sz w:val="24"/>
          <w:szCs w:val="24"/>
        </w:rPr>
        <w:t>,</w:t>
      </w:r>
      <w:r w:rsidR="003A4FB6" w:rsidRPr="008D0D96">
        <w:rPr>
          <w:rFonts w:ascii="Times New Roman" w:eastAsia="Times New Roman" w:hAnsi="Times New Roman" w:cs="Times New Roman"/>
          <w:sz w:val="24"/>
          <w:szCs w:val="24"/>
        </w:rPr>
        <w:t xml:space="preserve"> составил 10</w:t>
      </w:r>
      <w:r w:rsidR="00151A85" w:rsidRPr="008D0D96">
        <w:rPr>
          <w:rFonts w:ascii="Times New Roman" w:eastAsia="Times New Roman" w:hAnsi="Times New Roman" w:cs="Times New Roman"/>
          <w:sz w:val="24"/>
          <w:szCs w:val="24"/>
        </w:rPr>
        <w:t> </w:t>
      </w:r>
      <w:r w:rsidR="003A4FB6" w:rsidRPr="008D0D96">
        <w:rPr>
          <w:rFonts w:ascii="Times New Roman" w:eastAsia="Times New Roman" w:hAnsi="Times New Roman" w:cs="Times New Roman"/>
          <w:sz w:val="24"/>
          <w:szCs w:val="24"/>
        </w:rPr>
        <w:t>992</w:t>
      </w:r>
      <w:r w:rsidR="00151A85" w:rsidRPr="008D0D96">
        <w:rPr>
          <w:rFonts w:ascii="Times New Roman" w:eastAsia="Times New Roman" w:hAnsi="Times New Roman" w:cs="Times New Roman"/>
          <w:sz w:val="24"/>
          <w:szCs w:val="24"/>
        </w:rPr>
        <w:t>,</w:t>
      </w:r>
      <w:r w:rsidR="003A4FB6" w:rsidRPr="008D0D96">
        <w:rPr>
          <w:rFonts w:ascii="Times New Roman" w:eastAsia="Times New Roman" w:hAnsi="Times New Roman" w:cs="Times New Roman"/>
          <w:sz w:val="24"/>
          <w:szCs w:val="24"/>
        </w:rPr>
        <w:t>5</w:t>
      </w:r>
      <w:r w:rsidR="00151A85" w:rsidRPr="008D0D96">
        <w:rPr>
          <w:rFonts w:ascii="Times New Roman" w:eastAsia="Times New Roman" w:hAnsi="Times New Roman" w:cs="Times New Roman"/>
          <w:sz w:val="24"/>
          <w:szCs w:val="24"/>
        </w:rPr>
        <w:t xml:space="preserve"> тыс.</w:t>
      </w:r>
      <w:r w:rsidR="003A4FB6" w:rsidRPr="008D0D96">
        <w:rPr>
          <w:rFonts w:ascii="Times New Roman" w:eastAsia="Times New Roman" w:hAnsi="Times New Roman" w:cs="Times New Roman"/>
          <w:sz w:val="24"/>
          <w:szCs w:val="24"/>
        </w:rPr>
        <w:t xml:space="preserve"> рублей, в том числе объем ассигнований на закупки товаров, работ и услуг (ТРУ) составил </w:t>
      </w:r>
      <w:r w:rsidR="00AC6464" w:rsidRPr="008D0D96">
        <w:rPr>
          <w:rFonts w:ascii="Times New Roman" w:eastAsia="Times New Roman" w:hAnsi="Times New Roman" w:cs="Times New Roman"/>
          <w:sz w:val="24"/>
          <w:szCs w:val="24"/>
        </w:rPr>
        <w:t>4244,6</w:t>
      </w:r>
      <w:r w:rsidR="00DB6077" w:rsidRPr="008D0D96">
        <w:rPr>
          <w:rFonts w:ascii="Times New Roman" w:eastAsia="Times New Roman" w:hAnsi="Times New Roman" w:cs="Times New Roman"/>
          <w:sz w:val="24"/>
          <w:szCs w:val="24"/>
        </w:rPr>
        <w:t xml:space="preserve"> тыс.</w:t>
      </w:r>
      <w:r w:rsidR="003A4FB6" w:rsidRPr="008D0D96">
        <w:rPr>
          <w:rFonts w:ascii="Times New Roman" w:eastAsia="Times New Roman" w:hAnsi="Times New Roman" w:cs="Times New Roman"/>
          <w:sz w:val="24"/>
          <w:szCs w:val="24"/>
        </w:rPr>
        <w:t xml:space="preserve"> рублей, кассовые расходы на закупки ТРУ составили </w:t>
      </w:r>
      <w:r w:rsidR="00AC6464" w:rsidRPr="008D0D96">
        <w:rPr>
          <w:rFonts w:ascii="Times New Roman" w:eastAsia="Times New Roman" w:hAnsi="Times New Roman" w:cs="Times New Roman"/>
          <w:sz w:val="24"/>
          <w:szCs w:val="24"/>
        </w:rPr>
        <w:t>4240,4 тыс.</w:t>
      </w:r>
      <w:r w:rsidR="003A4FB6" w:rsidRPr="008D0D96">
        <w:rPr>
          <w:rFonts w:ascii="Times New Roman" w:eastAsia="Times New Roman" w:hAnsi="Times New Roman" w:cs="Times New Roman"/>
          <w:sz w:val="24"/>
          <w:szCs w:val="24"/>
        </w:rPr>
        <w:t xml:space="preserve"> рублей, или </w:t>
      </w:r>
      <w:r w:rsidR="00AC6464" w:rsidRPr="008D0D96">
        <w:rPr>
          <w:rFonts w:ascii="Times New Roman" w:eastAsia="Times New Roman" w:hAnsi="Times New Roman" w:cs="Times New Roman"/>
          <w:sz w:val="24"/>
          <w:szCs w:val="24"/>
        </w:rPr>
        <w:t>99,9</w:t>
      </w:r>
      <w:r w:rsidR="003A4FB6" w:rsidRPr="008D0D96">
        <w:rPr>
          <w:rFonts w:ascii="Times New Roman" w:eastAsia="Times New Roman" w:hAnsi="Times New Roman" w:cs="Times New Roman"/>
          <w:sz w:val="24"/>
          <w:szCs w:val="24"/>
        </w:rPr>
        <w:t xml:space="preserve"> %</w:t>
      </w:r>
      <w:r w:rsidRPr="008D0D96">
        <w:rPr>
          <w:rFonts w:ascii="Times New Roman" w:eastAsia="Times New Roman" w:hAnsi="Times New Roman" w:cs="Times New Roman"/>
          <w:sz w:val="24"/>
          <w:szCs w:val="24"/>
        </w:rPr>
        <w:t>;</w:t>
      </w:r>
    </w:p>
    <w:p w:rsidR="003A4FB6" w:rsidRPr="008D0D96" w:rsidRDefault="00C5756B" w:rsidP="003079D3">
      <w:pPr>
        <w:spacing w:after="0" w:line="240" w:lineRule="auto"/>
        <w:ind w:firstLine="720"/>
        <w:jc w:val="both"/>
        <w:rPr>
          <w:rFonts w:ascii="Times New Roman" w:hAnsi="Times New Roman" w:cs="Times New Roman"/>
          <w:bCs/>
          <w:color w:val="000000" w:themeColor="text1"/>
          <w:spacing w:val="-1"/>
          <w:sz w:val="24"/>
          <w:szCs w:val="24"/>
        </w:rPr>
      </w:pPr>
      <w:r w:rsidRPr="008D0D96">
        <w:rPr>
          <w:rFonts w:ascii="Times New Roman" w:eastAsia="Times New Roman" w:hAnsi="Times New Roman" w:cs="Times New Roman"/>
          <w:sz w:val="24"/>
          <w:szCs w:val="24"/>
        </w:rPr>
        <w:t>- о</w:t>
      </w:r>
      <w:r w:rsidR="003A4FB6" w:rsidRPr="008D0D96">
        <w:rPr>
          <w:rFonts w:ascii="Times New Roman" w:eastAsia="Times New Roman" w:hAnsi="Times New Roman" w:cs="Times New Roman"/>
          <w:sz w:val="24"/>
          <w:szCs w:val="24"/>
        </w:rPr>
        <w:t>бщий объем ассигнований, доведенных МКУК МДК на 2021 год, с учетом изменений</w:t>
      </w:r>
      <w:r w:rsidR="00DB6077" w:rsidRPr="008D0D96">
        <w:rPr>
          <w:rFonts w:ascii="Times New Roman" w:eastAsia="Times New Roman" w:hAnsi="Times New Roman" w:cs="Times New Roman"/>
          <w:sz w:val="24"/>
          <w:szCs w:val="24"/>
        </w:rPr>
        <w:t>,</w:t>
      </w:r>
      <w:r w:rsidR="003A4FB6" w:rsidRPr="008D0D96">
        <w:rPr>
          <w:rFonts w:ascii="Times New Roman" w:eastAsia="Times New Roman" w:hAnsi="Times New Roman" w:cs="Times New Roman"/>
          <w:sz w:val="24"/>
          <w:szCs w:val="24"/>
        </w:rPr>
        <w:t xml:space="preserve"> составил 13</w:t>
      </w:r>
      <w:r w:rsidR="00151A85" w:rsidRPr="008D0D96">
        <w:rPr>
          <w:rFonts w:ascii="Times New Roman" w:eastAsia="Times New Roman" w:hAnsi="Times New Roman" w:cs="Times New Roman"/>
          <w:sz w:val="24"/>
          <w:szCs w:val="24"/>
        </w:rPr>
        <w:t> </w:t>
      </w:r>
      <w:r w:rsidR="003A4FB6" w:rsidRPr="008D0D96">
        <w:rPr>
          <w:rFonts w:ascii="Times New Roman" w:eastAsia="Times New Roman" w:hAnsi="Times New Roman" w:cs="Times New Roman"/>
          <w:sz w:val="24"/>
          <w:szCs w:val="24"/>
        </w:rPr>
        <w:t>57</w:t>
      </w:r>
      <w:r w:rsidR="00151A85" w:rsidRPr="008D0D96">
        <w:rPr>
          <w:rFonts w:ascii="Times New Roman" w:eastAsia="Times New Roman" w:hAnsi="Times New Roman" w:cs="Times New Roman"/>
          <w:sz w:val="24"/>
          <w:szCs w:val="24"/>
        </w:rPr>
        <w:t>6,0 тыс.</w:t>
      </w:r>
      <w:r w:rsidR="003A4FB6" w:rsidRPr="008D0D96">
        <w:rPr>
          <w:rFonts w:ascii="Times New Roman" w:eastAsia="Times New Roman" w:hAnsi="Times New Roman" w:cs="Times New Roman"/>
          <w:sz w:val="24"/>
          <w:szCs w:val="24"/>
        </w:rPr>
        <w:t xml:space="preserve"> рублей, в том числе объем ассигнований на закупки товаров, работ и услуг (ТРУ) составил </w:t>
      </w:r>
      <w:r w:rsidR="00AC6464" w:rsidRPr="008D0D96">
        <w:rPr>
          <w:rFonts w:ascii="Times New Roman" w:eastAsia="Times New Roman" w:hAnsi="Times New Roman" w:cs="Times New Roman"/>
          <w:sz w:val="24"/>
          <w:szCs w:val="24"/>
        </w:rPr>
        <w:t>5379,1</w:t>
      </w:r>
      <w:r w:rsidR="003A4FB6" w:rsidRPr="008D0D96">
        <w:rPr>
          <w:rFonts w:ascii="Times New Roman" w:eastAsia="Times New Roman" w:hAnsi="Times New Roman" w:cs="Times New Roman"/>
          <w:sz w:val="24"/>
          <w:szCs w:val="24"/>
        </w:rPr>
        <w:t xml:space="preserve"> </w:t>
      </w:r>
      <w:r w:rsidR="005746B2" w:rsidRPr="008D0D96">
        <w:rPr>
          <w:rFonts w:ascii="Times New Roman" w:eastAsia="Times New Roman" w:hAnsi="Times New Roman" w:cs="Times New Roman"/>
          <w:sz w:val="24"/>
          <w:szCs w:val="24"/>
        </w:rPr>
        <w:t xml:space="preserve">тыс. </w:t>
      </w:r>
      <w:r w:rsidR="003A4FB6" w:rsidRPr="008D0D96">
        <w:rPr>
          <w:rFonts w:ascii="Times New Roman" w:eastAsia="Times New Roman" w:hAnsi="Times New Roman" w:cs="Times New Roman"/>
          <w:sz w:val="24"/>
          <w:szCs w:val="24"/>
        </w:rPr>
        <w:t xml:space="preserve">рублей, кассовые расходы на закупки ТРУ составили </w:t>
      </w:r>
      <w:r w:rsidR="00AC6464" w:rsidRPr="008D0D96">
        <w:rPr>
          <w:rFonts w:ascii="Times New Roman" w:eastAsia="Times New Roman" w:hAnsi="Times New Roman" w:cs="Times New Roman"/>
          <w:sz w:val="24"/>
          <w:szCs w:val="24"/>
        </w:rPr>
        <w:t>5370,7 тыс.</w:t>
      </w:r>
      <w:r w:rsidR="003A4FB6" w:rsidRPr="008D0D96">
        <w:rPr>
          <w:rFonts w:ascii="Times New Roman" w:eastAsia="Times New Roman" w:hAnsi="Times New Roman" w:cs="Times New Roman"/>
          <w:sz w:val="24"/>
          <w:szCs w:val="24"/>
        </w:rPr>
        <w:t xml:space="preserve"> рублей, или </w:t>
      </w:r>
      <w:r w:rsidR="00AC6464" w:rsidRPr="008D0D96">
        <w:rPr>
          <w:rFonts w:ascii="Times New Roman" w:eastAsia="Times New Roman" w:hAnsi="Times New Roman" w:cs="Times New Roman"/>
          <w:sz w:val="24"/>
          <w:szCs w:val="24"/>
        </w:rPr>
        <w:t>99,8</w:t>
      </w:r>
      <w:r w:rsidR="003A4FB6" w:rsidRPr="008D0D96">
        <w:rPr>
          <w:rFonts w:ascii="Times New Roman" w:eastAsia="Times New Roman" w:hAnsi="Times New Roman" w:cs="Times New Roman"/>
          <w:sz w:val="24"/>
          <w:szCs w:val="24"/>
        </w:rPr>
        <w:t xml:space="preserve"> %.</w:t>
      </w:r>
    </w:p>
    <w:p w:rsidR="003A4FB6" w:rsidRPr="008D0D96" w:rsidRDefault="007D4B8D" w:rsidP="003079D3">
      <w:pPr>
        <w:spacing w:after="0" w:line="240" w:lineRule="auto"/>
        <w:ind w:firstLine="709"/>
        <w:contextualSpacing/>
        <w:jc w:val="both"/>
        <w:rPr>
          <w:rFonts w:ascii="Times New Roman" w:hAnsi="Times New Roman" w:cs="Times New Roman"/>
          <w:sz w:val="24"/>
          <w:szCs w:val="24"/>
        </w:rPr>
      </w:pPr>
      <w:r w:rsidRPr="008D0D96">
        <w:rPr>
          <w:rFonts w:ascii="Times New Roman" w:hAnsi="Times New Roman" w:cs="Times New Roman"/>
          <w:sz w:val="24"/>
          <w:szCs w:val="24"/>
        </w:rPr>
        <w:t xml:space="preserve">Согласно </w:t>
      </w:r>
      <w:r w:rsidR="008E5BC0" w:rsidRPr="008D0D96">
        <w:rPr>
          <w:rFonts w:ascii="Times New Roman" w:hAnsi="Times New Roman" w:cs="Times New Roman"/>
          <w:sz w:val="24"/>
          <w:szCs w:val="24"/>
        </w:rPr>
        <w:t xml:space="preserve">утвержденного начальником Управления культуры от 14.12.2021 года </w:t>
      </w:r>
      <w:r w:rsidRPr="008D0D96">
        <w:rPr>
          <w:rFonts w:ascii="Times New Roman" w:hAnsi="Times New Roman" w:cs="Times New Roman"/>
          <w:sz w:val="24"/>
          <w:szCs w:val="24"/>
        </w:rPr>
        <w:t xml:space="preserve">Плана финансово-хозяйственной деятельности на 2021 год и плановый период 2022 и 2023 годов Муниципального бюджетного учреждения дополнительного образования </w:t>
      </w:r>
      <w:r w:rsidR="008E5BC0" w:rsidRPr="008D0D96">
        <w:rPr>
          <w:rFonts w:ascii="Times New Roman" w:hAnsi="Times New Roman" w:cs="Times New Roman"/>
          <w:sz w:val="24"/>
          <w:szCs w:val="24"/>
        </w:rPr>
        <w:t xml:space="preserve">«Детская школа искусств р.п. Жигалово» расходы установлены в объеме </w:t>
      </w:r>
      <w:r w:rsidRPr="008D0D96">
        <w:rPr>
          <w:rFonts w:ascii="Times New Roman" w:hAnsi="Times New Roman" w:cs="Times New Roman"/>
          <w:sz w:val="24"/>
          <w:szCs w:val="24"/>
        </w:rPr>
        <w:t>13</w:t>
      </w:r>
      <w:r w:rsidR="0077603E" w:rsidRPr="008D0D96">
        <w:rPr>
          <w:rFonts w:ascii="Times New Roman" w:hAnsi="Times New Roman" w:cs="Times New Roman"/>
          <w:sz w:val="24"/>
          <w:szCs w:val="24"/>
        </w:rPr>
        <w:t> </w:t>
      </w:r>
      <w:r w:rsidRPr="008D0D96">
        <w:rPr>
          <w:rFonts w:ascii="Times New Roman" w:hAnsi="Times New Roman" w:cs="Times New Roman"/>
          <w:sz w:val="24"/>
          <w:szCs w:val="24"/>
        </w:rPr>
        <w:t>929</w:t>
      </w:r>
      <w:r w:rsidR="0077603E" w:rsidRPr="008D0D96">
        <w:rPr>
          <w:rFonts w:ascii="Times New Roman" w:hAnsi="Times New Roman" w:cs="Times New Roman"/>
          <w:sz w:val="24"/>
          <w:szCs w:val="24"/>
        </w:rPr>
        <w:t>,1 тыс.</w:t>
      </w:r>
      <w:r w:rsidRPr="008D0D96">
        <w:rPr>
          <w:rFonts w:ascii="Times New Roman" w:hAnsi="Times New Roman" w:cs="Times New Roman"/>
          <w:sz w:val="24"/>
          <w:szCs w:val="24"/>
        </w:rPr>
        <w:t xml:space="preserve"> рублей</w:t>
      </w:r>
      <w:r w:rsidR="008E5BC0" w:rsidRPr="008D0D96">
        <w:rPr>
          <w:rFonts w:ascii="Times New Roman" w:hAnsi="Times New Roman" w:cs="Times New Roman"/>
          <w:sz w:val="24"/>
          <w:szCs w:val="24"/>
        </w:rPr>
        <w:t>, в том числе на закупки ТРУ в сумме 1760</w:t>
      </w:r>
      <w:r w:rsidR="0077603E" w:rsidRPr="008D0D96">
        <w:rPr>
          <w:rFonts w:ascii="Times New Roman" w:hAnsi="Times New Roman" w:cs="Times New Roman"/>
          <w:sz w:val="24"/>
          <w:szCs w:val="24"/>
        </w:rPr>
        <w:t>,1 тыс.</w:t>
      </w:r>
      <w:r w:rsidR="008E5BC0" w:rsidRPr="008D0D96">
        <w:rPr>
          <w:rFonts w:ascii="Times New Roman" w:hAnsi="Times New Roman" w:cs="Times New Roman"/>
          <w:sz w:val="24"/>
          <w:szCs w:val="24"/>
        </w:rPr>
        <w:t xml:space="preserve"> рублей</w:t>
      </w:r>
      <w:r w:rsidR="00DB6077" w:rsidRPr="008D0D96">
        <w:rPr>
          <w:rFonts w:ascii="Times New Roman" w:hAnsi="Times New Roman" w:cs="Times New Roman"/>
          <w:sz w:val="24"/>
          <w:szCs w:val="24"/>
        </w:rPr>
        <w:t xml:space="preserve">, </w:t>
      </w:r>
      <w:r w:rsidR="00DB6077" w:rsidRPr="008D0D96">
        <w:rPr>
          <w:rFonts w:ascii="Times New Roman" w:eastAsia="Times New Roman" w:hAnsi="Times New Roman" w:cs="Times New Roman"/>
          <w:sz w:val="24"/>
          <w:szCs w:val="24"/>
        </w:rPr>
        <w:t xml:space="preserve">кассовые расходы на закупки ТРУ составили </w:t>
      </w:r>
      <w:r w:rsidR="004A2FCB" w:rsidRPr="008D0D96">
        <w:rPr>
          <w:rFonts w:ascii="Times New Roman" w:hAnsi="Times New Roman" w:cs="Times New Roman"/>
          <w:sz w:val="24"/>
          <w:szCs w:val="24"/>
        </w:rPr>
        <w:t>1760,1</w:t>
      </w:r>
      <w:r w:rsidR="00DB6077" w:rsidRPr="008D0D96">
        <w:rPr>
          <w:rFonts w:ascii="Times New Roman" w:hAnsi="Times New Roman" w:cs="Times New Roman"/>
          <w:sz w:val="24"/>
          <w:szCs w:val="24"/>
        </w:rPr>
        <w:t xml:space="preserve"> тыс. рублей</w:t>
      </w:r>
      <w:r w:rsidR="00DB6077" w:rsidRPr="008D0D96">
        <w:rPr>
          <w:rFonts w:ascii="Times New Roman" w:eastAsia="Times New Roman" w:hAnsi="Times New Roman" w:cs="Times New Roman"/>
          <w:sz w:val="24"/>
          <w:szCs w:val="24"/>
        </w:rPr>
        <w:t xml:space="preserve">, или </w:t>
      </w:r>
      <w:r w:rsidR="004A2FCB" w:rsidRPr="008D0D96">
        <w:rPr>
          <w:rFonts w:ascii="Times New Roman" w:eastAsia="Times New Roman" w:hAnsi="Times New Roman" w:cs="Times New Roman"/>
          <w:sz w:val="24"/>
          <w:szCs w:val="24"/>
        </w:rPr>
        <w:t>100</w:t>
      </w:r>
      <w:r w:rsidR="00DB6077" w:rsidRPr="008D0D96">
        <w:rPr>
          <w:rFonts w:ascii="Times New Roman" w:eastAsia="Times New Roman" w:hAnsi="Times New Roman" w:cs="Times New Roman"/>
          <w:sz w:val="24"/>
          <w:szCs w:val="24"/>
        </w:rPr>
        <w:t xml:space="preserve"> % от утвержденных расходов</w:t>
      </w:r>
      <w:r w:rsidR="00DB6077" w:rsidRPr="008D0D96">
        <w:rPr>
          <w:rFonts w:ascii="Times New Roman" w:hAnsi="Times New Roman" w:cs="Times New Roman"/>
          <w:sz w:val="24"/>
          <w:szCs w:val="24"/>
        </w:rPr>
        <w:t>.</w:t>
      </w:r>
    </w:p>
    <w:p w:rsidR="003A4FB6" w:rsidRPr="008D0D96" w:rsidRDefault="003A4FB6" w:rsidP="003079D3">
      <w:pPr>
        <w:spacing w:after="0" w:line="240" w:lineRule="auto"/>
        <w:ind w:firstLine="709"/>
        <w:contextualSpacing/>
        <w:jc w:val="both"/>
        <w:rPr>
          <w:rFonts w:ascii="Times New Roman" w:hAnsi="Times New Roman" w:cs="Times New Roman"/>
          <w:sz w:val="24"/>
          <w:szCs w:val="24"/>
        </w:rPr>
      </w:pPr>
    </w:p>
    <w:p w:rsidR="0048190C" w:rsidRPr="008D0D96" w:rsidRDefault="00E650C0" w:rsidP="003079D3">
      <w:pPr>
        <w:spacing w:after="0" w:line="240" w:lineRule="auto"/>
        <w:ind w:firstLine="709"/>
        <w:contextualSpacing/>
        <w:jc w:val="both"/>
        <w:rPr>
          <w:rFonts w:ascii="Times New Roman" w:hAnsi="Times New Roman" w:cs="Times New Roman"/>
          <w:sz w:val="24"/>
          <w:szCs w:val="24"/>
        </w:rPr>
      </w:pPr>
      <w:r w:rsidRPr="008D0D96">
        <w:rPr>
          <w:rFonts w:ascii="Times New Roman" w:hAnsi="Times New Roman" w:cs="Times New Roman"/>
          <w:b/>
          <w:sz w:val="24"/>
          <w:szCs w:val="24"/>
        </w:rPr>
        <w:t>Бюджетные ассигнования на 2022 год</w:t>
      </w:r>
      <w:r w:rsidRPr="008D0D96">
        <w:rPr>
          <w:rFonts w:ascii="Times New Roman" w:hAnsi="Times New Roman" w:cs="Times New Roman"/>
          <w:sz w:val="24"/>
          <w:szCs w:val="24"/>
        </w:rPr>
        <w:t xml:space="preserve"> (</w:t>
      </w:r>
      <w:r w:rsidR="00DE1BEC" w:rsidRPr="008D0D96">
        <w:rPr>
          <w:rFonts w:ascii="Times New Roman" w:hAnsi="Times New Roman" w:cs="Times New Roman"/>
          <w:sz w:val="24"/>
          <w:szCs w:val="24"/>
        </w:rPr>
        <w:t>уточненный бюджет</w:t>
      </w:r>
      <w:r w:rsidRPr="008D0D96">
        <w:rPr>
          <w:rFonts w:ascii="Times New Roman" w:hAnsi="Times New Roman" w:cs="Times New Roman"/>
          <w:sz w:val="24"/>
          <w:szCs w:val="24"/>
        </w:rPr>
        <w:t xml:space="preserve">) утверждены решением Думы муниципального образования «Жигаловский район» от </w:t>
      </w:r>
      <w:r w:rsidR="00050269" w:rsidRPr="008D0D96">
        <w:rPr>
          <w:rFonts w:ascii="Times New Roman" w:hAnsi="Times New Roman" w:cs="Times New Roman"/>
          <w:sz w:val="24"/>
          <w:szCs w:val="24"/>
        </w:rPr>
        <w:t>26</w:t>
      </w:r>
      <w:r w:rsidRPr="008D0D96">
        <w:rPr>
          <w:rFonts w:ascii="Times New Roman" w:hAnsi="Times New Roman" w:cs="Times New Roman"/>
          <w:sz w:val="24"/>
          <w:szCs w:val="24"/>
        </w:rPr>
        <w:t>.</w:t>
      </w:r>
      <w:r w:rsidR="00050269" w:rsidRPr="008D0D96">
        <w:rPr>
          <w:rFonts w:ascii="Times New Roman" w:hAnsi="Times New Roman" w:cs="Times New Roman"/>
          <w:sz w:val="24"/>
          <w:szCs w:val="24"/>
        </w:rPr>
        <w:t>04</w:t>
      </w:r>
      <w:r w:rsidRPr="008D0D96">
        <w:rPr>
          <w:rFonts w:ascii="Times New Roman" w:hAnsi="Times New Roman" w:cs="Times New Roman"/>
          <w:sz w:val="24"/>
          <w:szCs w:val="24"/>
        </w:rPr>
        <w:t>.202</w:t>
      </w:r>
      <w:r w:rsidR="00050269" w:rsidRPr="008D0D96">
        <w:rPr>
          <w:rFonts w:ascii="Times New Roman" w:hAnsi="Times New Roman" w:cs="Times New Roman"/>
          <w:sz w:val="24"/>
          <w:szCs w:val="24"/>
        </w:rPr>
        <w:t>2</w:t>
      </w:r>
      <w:r w:rsidRPr="008D0D96">
        <w:rPr>
          <w:rFonts w:ascii="Times New Roman" w:hAnsi="Times New Roman" w:cs="Times New Roman"/>
          <w:sz w:val="24"/>
          <w:szCs w:val="24"/>
        </w:rPr>
        <w:t xml:space="preserve"> № </w:t>
      </w:r>
      <w:r w:rsidR="00050269" w:rsidRPr="008D0D96">
        <w:rPr>
          <w:rFonts w:ascii="Times New Roman" w:hAnsi="Times New Roman" w:cs="Times New Roman"/>
          <w:sz w:val="24"/>
          <w:szCs w:val="24"/>
        </w:rPr>
        <w:t>178</w:t>
      </w:r>
      <w:r w:rsidRPr="008D0D96">
        <w:rPr>
          <w:rFonts w:ascii="Times New Roman" w:hAnsi="Times New Roman" w:cs="Times New Roman"/>
          <w:sz w:val="24"/>
          <w:szCs w:val="24"/>
        </w:rPr>
        <w:t xml:space="preserve"> «О</w:t>
      </w:r>
      <w:r w:rsidR="00050269" w:rsidRPr="008D0D96">
        <w:rPr>
          <w:rFonts w:ascii="Times New Roman" w:hAnsi="Times New Roman" w:cs="Times New Roman"/>
          <w:sz w:val="24"/>
          <w:szCs w:val="24"/>
        </w:rPr>
        <w:t xml:space="preserve"> внесении изменений в бюджет</w:t>
      </w:r>
      <w:r w:rsidRPr="008D0D96">
        <w:rPr>
          <w:rFonts w:ascii="Times New Roman" w:hAnsi="Times New Roman" w:cs="Times New Roman"/>
          <w:sz w:val="24"/>
          <w:szCs w:val="24"/>
        </w:rPr>
        <w:t xml:space="preserve"> муниципального образования «Жигаловский район» на 2022 год и плановый период 2023 и 2024 годов»</w:t>
      </w:r>
      <w:r w:rsidR="0048190C" w:rsidRPr="008D0D96">
        <w:rPr>
          <w:rFonts w:ascii="Times New Roman" w:hAnsi="Times New Roman" w:cs="Times New Roman"/>
          <w:sz w:val="24"/>
          <w:szCs w:val="24"/>
        </w:rPr>
        <w:t xml:space="preserve"> в сумме 95998,5 тыс. рублей, в том числе на закупки ТРУ (КВР 242,244, 247) в сумме </w:t>
      </w:r>
      <w:r w:rsidR="00C22607" w:rsidRPr="008D0D96">
        <w:rPr>
          <w:rFonts w:ascii="Times New Roman" w:hAnsi="Times New Roman" w:cs="Times New Roman"/>
          <w:sz w:val="24"/>
          <w:szCs w:val="24"/>
        </w:rPr>
        <w:t>48395,7</w:t>
      </w:r>
      <w:r w:rsidR="0048190C" w:rsidRPr="008D0D96">
        <w:rPr>
          <w:rFonts w:ascii="Times New Roman" w:hAnsi="Times New Roman" w:cs="Times New Roman"/>
          <w:sz w:val="24"/>
          <w:szCs w:val="24"/>
        </w:rPr>
        <w:t xml:space="preserve"> тыс. рублей</w:t>
      </w:r>
      <w:r w:rsidR="00C5756B" w:rsidRPr="008D0D96">
        <w:rPr>
          <w:rFonts w:ascii="Times New Roman" w:hAnsi="Times New Roman" w:cs="Times New Roman"/>
          <w:sz w:val="24"/>
          <w:szCs w:val="24"/>
        </w:rPr>
        <w:t xml:space="preserve"> (Приказ финансового управления муниципального образования "Жигаловский район" №19-од от 16.05.2022г.), в том числе:</w:t>
      </w:r>
    </w:p>
    <w:p w:rsidR="00C5756B" w:rsidRPr="008D0D96" w:rsidRDefault="00C5756B" w:rsidP="003079D3">
      <w:pPr>
        <w:spacing w:after="0" w:line="240" w:lineRule="auto"/>
        <w:ind w:firstLine="720"/>
        <w:jc w:val="both"/>
        <w:rPr>
          <w:rFonts w:ascii="Times New Roman" w:hAnsi="Times New Roman" w:cs="Times New Roman"/>
          <w:bCs/>
          <w:color w:val="000000" w:themeColor="text1"/>
          <w:spacing w:val="-1"/>
          <w:sz w:val="24"/>
          <w:szCs w:val="24"/>
        </w:rPr>
      </w:pPr>
      <w:r w:rsidRPr="008D0D96">
        <w:rPr>
          <w:rFonts w:ascii="Times New Roman" w:eastAsia="Times New Roman" w:hAnsi="Times New Roman" w:cs="Times New Roman"/>
          <w:sz w:val="24"/>
          <w:szCs w:val="24"/>
        </w:rPr>
        <w:t xml:space="preserve">- общий объем ассигнований, доведенных Управлению культуры на 2022 год, с учетом изменений, составил 22472,3 тыс. рублей, в том числе объем ассигнований на закупки товаров, работ и услуг (ТРУ) составил 4321,0 тыс. рублей, кассовые расходы на закупки ТРУ (по состоянию на 01.06.2022г.) составили </w:t>
      </w:r>
      <w:r w:rsidR="00650BE9" w:rsidRPr="008D0D96">
        <w:rPr>
          <w:rFonts w:ascii="Times New Roman" w:eastAsia="Times New Roman" w:hAnsi="Times New Roman" w:cs="Times New Roman"/>
          <w:sz w:val="24"/>
          <w:szCs w:val="24"/>
        </w:rPr>
        <w:t>1037,0 тыс.</w:t>
      </w:r>
      <w:r w:rsidRPr="008D0D96">
        <w:rPr>
          <w:rFonts w:ascii="Times New Roman" w:eastAsia="Times New Roman" w:hAnsi="Times New Roman" w:cs="Times New Roman"/>
          <w:sz w:val="24"/>
          <w:szCs w:val="24"/>
        </w:rPr>
        <w:t xml:space="preserve"> рублей, или </w:t>
      </w:r>
      <w:r w:rsidR="00650BE9" w:rsidRPr="008D0D96">
        <w:rPr>
          <w:rFonts w:ascii="Times New Roman" w:eastAsia="Times New Roman" w:hAnsi="Times New Roman" w:cs="Times New Roman"/>
          <w:sz w:val="24"/>
          <w:szCs w:val="24"/>
        </w:rPr>
        <w:t>24</w:t>
      </w:r>
      <w:r w:rsidRPr="008D0D96">
        <w:rPr>
          <w:rFonts w:ascii="Times New Roman" w:eastAsia="Times New Roman" w:hAnsi="Times New Roman" w:cs="Times New Roman"/>
          <w:sz w:val="24"/>
          <w:szCs w:val="24"/>
        </w:rPr>
        <w:t xml:space="preserve"> %;</w:t>
      </w:r>
    </w:p>
    <w:p w:rsidR="00C5756B" w:rsidRPr="008D0D96" w:rsidRDefault="00C5756B" w:rsidP="003079D3">
      <w:pPr>
        <w:spacing w:after="0" w:line="240" w:lineRule="auto"/>
        <w:ind w:firstLine="720"/>
        <w:jc w:val="both"/>
        <w:rPr>
          <w:rFonts w:ascii="Times New Roman" w:hAnsi="Times New Roman" w:cs="Times New Roman"/>
          <w:bCs/>
          <w:color w:val="000000" w:themeColor="text1"/>
          <w:spacing w:val="-1"/>
          <w:sz w:val="24"/>
          <w:szCs w:val="24"/>
        </w:rPr>
      </w:pPr>
      <w:r w:rsidRPr="008D0D96">
        <w:rPr>
          <w:rFonts w:ascii="Times New Roman" w:eastAsia="Times New Roman" w:hAnsi="Times New Roman" w:cs="Times New Roman"/>
          <w:sz w:val="24"/>
          <w:szCs w:val="24"/>
        </w:rPr>
        <w:t xml:space="preserve">- общий объем ассигнований, доведенных МКУК МЦБ на 2022 год, с учетом изменений, составил </w:t>
      </w:r>
      <w:r w:rsidR="00650BE9" w:rsidRPr="008D0D96">
        <w:rPr>
          <w:rFonts w:ascii="Times New Roman" w:eastAsia="Times New Roman" w:hAnsi="Times New Roman" w:cs="Times New Roman"/>
          <w:sz w:val="24"/>
          <w:szCs w:val="24"/>
        </w:rPr>
        <w:t>13557,7</w:t>
      </w:r>
      <w:r w:rsidRPr="008D0D96">
        <w:rPr>
          <w:rFonts w:ascii="Times New Roman" w:eastAsia="Times New Roman" w:hAnsi="Times New Roman" w:cs="Times New Roman"/>
          <w:sz w:val="24"/>
          <w:szCs w:val="24"/>
        </w:rPr>
        <w:t xml:space="preserve"> тыс. рублей, в том числе объем ассигнований на закупки товаров, работ и услуг (ТРУ) составил </w:t>
      </w:r>
      <w:r w:rsidR="00650BE9" w:rsidRPr="008D0D96">
        <w:rPr>
          <w:rFonts w:ascii="Times New Roman" w:eastAsia="Times New Roman" w:hAnsi="Times New Roman" w:cs="Times New Roman"/>
          <w:sz w:val="24"/>
          <w:szCs w:val="24"/>
        </w:rPr>
        <w:t>6331,4</w:t>
      </w:r>
      <w:r w:rsidRPr="008D0D96">
        <w:rPr>
          <w:rFonts w:ascii="Times New Roman" w:eastAsia="Times New Roman" w:hAnsi="Times New Roman" w:cs="Times New Roman"/>
          <w:sz w:val="24"/>
          <w:szCs w:val="24"/>
        </w:rPr>
        <w:t xml:space="preserve"> тыс. рублей, кассовые расходы  на закупки ТРУ (по состоянию на 01.06.2022г.) составили </w:t>
      </w:r>
      <w:r w:rsidR="00650BE9" w:rsidRPr="008D0D96">
        <w:rPr>
          <w:rFonts w:ascii="Times New Roman" w:eastAsia="Times New Roman" w:hAnsi="Times New Roman" w:cs="Times New Roman"/>
          <w:sz w:val="24"/>
          <w:szCs w:val="24"/>
        </w:rPr>
        <w:t>2622,1</w:t>
      </w:r>
      <w:r w:rsidRPr="008D0D96">
        <w:rPr>
          <w:rFonts w:ascii="Times New Roman" w:eastAsia="Times New Roman" w:hAnsi="Times New Roman" w:cs="Times New Roman"/>
          <w:sz w:val="24"/>
          <w:szCs w:val="24"/>
        </w:rPr>
        <w:t xml:space="preserve"> тыс. рублей, или </w:t>
      </w:r>
      <w:r w:rsidR="00650BE9" w:rsidRPr="008D0D96">
        <w:rPr>
          <w:rFonts w:ascii="Times New Roman" w:eastAsia="Times New Roman" w:hAnsi="Times New Roman" w:cs="Times New Roman"/>
          <w:sz w:val="24"/>
          <w:szCs w:val="24"/>
        </w:rPr>
        <w:t>41,4</w:t>
      </w:r>
      <w:r w:rsidRPr="008D0D96">
        <w:rPr>
          <w:rFonts w:ascii="Times New Roman" w:eastAsia="Times New Roman" w:hAnsi="Times New Roman" w:cs="Times New Roman"/>
          <w:sz w:val="24"/>
          <w:szCs w:val="24"/>
        </w:rPr>
        <w:t xml:space="preserve"> %;</w:t>
      </w:r>
    </w:p>
    <w:p w:rsidR="00C5756B" w:rsidRPr="008D0D96" w:rsidRDefault="00C5756B" w:rsidP="003079D3">
      <w:pPr>
        <w:spacing w:after="0" w:line="240" w:lineRule="auto"/>
        <w:ind w:firstLine="720"/>
        <w:jc w:val="both"/>
        <w:rPr>
          <w:rFonts w:ascii="Times New Roman" w:eastAsia="Times New Roman" w:hAnsi="Times New Roman" w:cs="Times New Roman"/>
          <w:sz w:val="24"/>
          <w:szCs w:val="24"/>
        </w:rPr>
      </w:pPr>
      <w:r w:rsidRPr="008D0D96">
        <w:rPr>
          <w:rFonts w:ascii="Times New Roman" w:eastAsia="Times New Roman" w:hAnsi="Times New Roman" w:cs="Times New Roman"/>
          <w:sz w:val="24"/>
          <w:szCs w:val="24"/>
        </w:rPr>
        <w:t xml:space="preserve">- общий объем ассигнований, доведенных МКУК МДК на 2022 год, с учетом изменений, составил </w:t>
      </w:r>
      <w:r w:rsidR="00650BE9" w:rsidRPr="008D0D96">
        <w:rPr>
          <w:rFonts w:ascii="Times New Roman" w:eastAsia="Times New Roman" w:hAnsi="Times New Roman" w:cs="Times New Roman"/>
          <w:sz w:val="24"/>
          <w:szCs w:val="24"/>
        </w:rPr>
        <w:t>30045,8</w:t>
      </w:r>
      <w:r w:rsidRPr="008D0D96">
        <w:rPr>
          <w:rFonts w:ascii="Times New Roman" w:eastAsia="Times New Roman" w:hAnsi="Times New Roman" w:cs="Times New Roman"/>
          <w:sz w:val="24"/>
          <w:szCs w:val="24"/>
        </w:rPr>
        <w:t xml:space="preserve"> тыс. рублей, в том числе объем ассигнований на закупки товаров, работ и услуг (ТРУ) составил </w:t>
      </w:r>
      <w:r w:rsidR="00650BE9" w:rsidRPr="008D0D96">
        <w:rPr>
          <w:rFonts w:ascii="Times New Roman" w:eastAsia="Times New Roman" w:hAnsi="Times New Roman" w:cs="Times New Roman"/>
          <w:sz w:val="24"/>
          <w:szCs w:val="24"/>
        </w:rPr>
        <w:t>21264,1</w:t>
      </w:r>
      <w:r w:rsidRPr="008D0D96">
        <w:rPr>
          <w:rFonts w:ascii="Times New Roman" w:eastAsia="Times New Roman" w:hAnsi="Times New Roman" w:cs="Times New Roman"/>
          <w:sz w:val="24"/>
          <w:szCs w:val="24"/>
        </w:rPr>
        <w:t xml:space="preserve"> тыс. рублей, кассовые расходы на закупки ТРУ (по состоянию на 01.06.2022г.) составили </w:t>
      </w:r>
      <w:r w:rsidR="00650BE9" w:rsidRPr="008D0D96">
        <w:rPr>
          <w:rFonts w:ascii="Times New Roman" w:eastAsia="Times New Roman" w:hAnsi="Times New Roman" w:cs="Times New Roman"/>
          <w:sz w:val="24"/>
          <w:szCs w:val="24"/>
        </w:rPr>
        <w:t>11820,6</w:t>
      </w:r>
      <w:r w:rsidRPr="008D0D96">
        <w:rPr>
          <w:rFonts w:ascii="Times New Roman" w:eastAsia="Times New Roman" w:hAnsi="Times New Roman" w:cs="Times New Roman"/>
          <w:sz w:val="24"/>
          <w:szCs w:val="24"/>
        </w:rPr>
        <w:t xml:space="preserve"> тыс. рублей, или </w:t>
      </w:r>
      <w:r w:rsidR="00650BE9" w:rsidRPr="008D0D96">
        <w:rPr>
          <w:rFonts w:ascii="Times New Roman" w:eastAsia="Times New Roman" w:hAnsi="Times New Roman" w:cs="Times New Roman"/>
          <w:sz w:val="24"/>
          <w:szCs w:val="24"/>
        </w:rPr>
        <w:t>55,6</w:t>
      </w:r>
      <w:r w:rsidRPr="008D0D96">
        <w:rPr>
          <w:rFonts w:ascii="Times New Roman" w:eastAsia="Times New Roman" w:hAnsi="Times New Roman" w:cs="Times New Roman"/>
          <w:sz w:val="24"/>
          <w:szCs w:val="24"/>
        </w:rPr>
        <w:t xml:space="preserve"> %;</w:t>
      </w:r>
    </w:p>
    <w:p w:rsidR="00C5756B" w:rsidRPr="008D0D96" w:rsidRDefault="00C5756B" w:rsidP="003079D3">
      <w:pPr>
        <w:spacing w:after="0" w:line="240" w:lineRule="auto"/>
        <w:ind w:firstLine="720"/>
        <w:jc w:val="both"/>
        <w:rPr>
          <w:rFonts w:ascii="Times New Roman" w:hAnsi="Times New Roman" w:cs="Times New Roman"/>
          <w:bCs/>
          <w:color w:val="000000" w:themeColor="text1"/>
          <w:spacing w:val="-1"/>
          <w:sz w:val="24"/>
          <w:szCs w:val="24"/>
        </w:rPr>
      </w:pPr>
      <w:r w:rsidRPr="008D0D96">
        <w:rPr>
          <w:rFonts w:ascii="Times New Roman" w:eastAsia="Times New Roman" w:hAnsi="Times New Roman" w:cs="Times New Roman"/>
          <w:sz w:val="24"/>
          <w:szCs w:val="24"/>
        </w:rPr>
        <w:t xml:space="preserve">- общий объем ассигнований, доведенных МКУ ДО «ДШИ р.п. Жигалово» на 2022 год, с учетом изменений, составил </w:t>
      </w:r>
      <w:r w:rsidR="00650BE9" w:rsidRPr="008D0D96">
        <w:rPr>
          <w:rFonts w:ascii="Times New Roman" w:eastAsia="Times New Roman" w:hAnsi="Times New Roman" w:cs="Times New Roman"/>
          <w:sz w:val="24"/>
          <w:szCs w:val="24"/>
        </w:rPr>
        <w:t>29922,6</w:t>
      </w:r>
      <w:r w:rsidRPr="008D0D96">
        <w:rPr>
          <w:rFonts w:ascii="Times New Roman" w:eastAsia="Times New Roman" w:hAnsi="Times New Roman" w:cs="Times New Roman"/>
          <w:sz w:val="24"/>
          <w:szCs w:val="24"/>
        </w:rPr>
        <w:t xml:space="preserve"> тыс. рублей, в том числе объем ассигнований на закупки товаров, работ и услуг (ТРУ) составил </w:t>
      </w:r>
      <w:r w:rsidR="00650BE9" w:rsidRPr="008D0D96">
        <w:rPr>
          <w:rFonts w:ascii="Times New Roman" w:eastAsia="Times New Roman" w:hAnsi="Times New Roman" w:cs="Times New Roman"/>
          <w:sz w:val="24"/>
          <w:szCs w:val="24"/>
        </w:rPr>
        <w:t>16479,2</w:t>
      </w:r>
      <w:r w:rsidRPr="008D0D96">
        <w:rPr>
          <w:rFonts w:ascii="Times New Roman" w:eastAsia="Times New Roman" w:hAnsi="Times New Roman" w:cs="Times New Roman"/>
          <w:sz w:val="24"/>
          <w:szCs w:val="24"/>
        </w:rPr>
        <w:t xml:space="preserve"> тыс. рублей, кассовые расходы на закупки ТРУ (по состоянию на 01.06.2022г.) составили </w:t>
      </w:r>
      <w:r w:rsidR="00650BE9" w:rsidRPr="008D0D96">
        <w:rPr>
          <w:rFonts w:ascii="Times New Roman" w:eastAsia="Times New Roman" w:hAnsi="Times New Roman" w:cs="Times New Roman"/>
          <w:sz w:val="24"/>
          <w:szCs w:val="24"/>
        </w:rPr>
        <w:t>2999,4</w:t>
      </w:r>
      <w:r w:rsidRPr="008D0D96">
        <w:rPr>
          <w:rFonts w:ascii="Times New Roman" w:eastAsia="Times New Roman" w:hAnsi="Times New Roman" w:cs="Times New Roman"/>
          <w:sz w:val="24"/>
          <w:szCs w:val="24"/>
        </w:rPr>
        <w:t xml:space="preserve"> тыс. рублей, или </w:t>
      </w:r>
      <w:r w:rsidR="00650BE9" w:rsidRPr="008D0D96">
        <w:rPr>
          <w:rFonts w:ascii="Times New Roman" w:eastAsia="Times New Roman" w:hAnsi="Times New Roman" w:cs="Times New Roman"/>
          <w:sz w:val="24"/>
          <w:szCs w:val="24"/>
        </w:rPr>
        <w:t>18,2</w:t>
      </w:r>
      <w:r w:rsidRPr="008D0D96">
        <w:rPr>
          <w:rFonts w:ascii="Times New Roman" w:eastAsia="Times New Roman" w:hAnsi="Times New Roman" w:cs="Times New Roman"/>
          <w:sz w:val="24"/>
          <w:szCs w:val="24"/>
        </w:rPr>
        <w:t xml:space="preserve"> %.</w:t>
      </w:r>
    </w:p>
    <w:p w:rsidR="00C5756B" w:rsidRPr="008D0D96" w:rsidRDefault="00C5756B" w:rsidP="003079D3">
      <w:pPr>
        <w:spacing w:after="0" w:line="240" w:lineRule="auto"/>
        <w:ind w:firstLine="720"/>
        <w:jc w:val="both"/>
        <w:rPr>
          <w:rFonts w:ascii="Times New Roman" w:hAnsi="Times New Roman" w:cs="Times New Roman"/>
          <w:bCs/>
          <w:color w:val="000000" w:themeColor="text1"/>
          <w:spacing w:val="-1"/>
          <w:sz w:val="24"/>
          <w:szCs w:val="24"/>
        </w:rPr>
      </w:pPr>
    </w:p>
    <w:p w:rsidR="006A3CE6" w:rsidRPr="008D0D96" w:rsidRDefault="009525F1" w:rsidP="003079D3">
      <w:pPr>
        <w:spacing w:after="0" w:line="240" w:lineRule="auto"/>
        <w:ind w:firstLine="720"/>
        <w:jc w:val="both"/>
        <w:rPr>
          <w:rFonts w:ascii="Times New Roman" w:hAnsi="Times New Roman" w:cs="Times New Roman"/>
          <w:bCs/>
          <w:spacing w:val="-1"/>
          <w:sz w:val="24"/>
          <w:szCs w:val="24"/>
        </w:rPr>
      </w:pPr>
      <w:r w:rsidRPr="008D0D96">
        <w:rPr>
          <w:rFonts w:ascii="Times New Roman" w:hAnsi="Times New Roman" w:cs="Times New Roman"/>
          <w:bCs/>
          <w:spacing w:val="-1"/>
          <w:sz w:val="24"/>
          <w:szCs w:val="24"/>
        </w:rPr>
        <w:t>В 202</w:t>
      </w:r>
      <w:r w:rsidR="006518D9" w:rsidRPr="008D0D96">
        <w:rPr>
          <w:rFonts w:ascii="Times New Roman" w:hAnsi="Times New Roman" w:cs="Times New Roman"/>
          <w:bCs/>
          <w:spacing w:val="-1"/>
          <w:sz w:val="24"/>
          <w:szCs w:val="24"/>
        </w:rPr>
        <w:t>1 году и текущем периоде 2022</w:t>
      </w:r>
      <w:r w:rsidRPr="008D0D96">
        <w:rPr>
          <w:rFonts w:ascii="Times New Roman" w:hAnsi="Times New Roman" w:cs="Times New Roman"/>
          <w:bCs/>
          <w:spacing w:val="-1"/>
          <w:sz w:val="24"/>
          <w:szCs w:val="24"/>
        </w:rPr>
        <w:t xml:space="preserve"> год</w:t>
      </w:r>
      <w:r w:rsidR="006518D9" w:rsidRPr="008D0D96">
        <w:rPr>
          <w:rFonts w:ascii="Times New Roman" w:hAnsi="Times New Roman" w:cs="Times New Roman"/>
          <w:bCs/>
          <w:spacing w:val="-1"/>
          <w:sz w:val="24"/>
          <w:szCs w:val="24"/>
        </w:rPr>
        <w:t>а</w:t>
      </w:r>
      <w:r w:rsidRPr="008D0D96">
        <w:rPr>
          <w:rFonts w:ascii="Times New Roman" w:hAnsi="Times New Roman" w:cs="Times New Roman"/>
          <w:bCs/>
          <w:spacing w:val="-1"/>
          <w:sz w:val="24"/>
          <w:szCs w:val="24"/>
        </w:rPr>
        <w:t xml:space="preserve"> финансовое обеспечение </w:t>
      </w:r>
      <w:r w:rsidR="00481BEA" w:rsidRPr="008D0D96">
        <w:rPr>
          <w:rFonts w:ascii="Times New Roman" w:hAnsi="Times New Roman" w:cs="Times New Roman"/>
          <w:bCs/>
          <w:spacing w:val="-1"/>
          <w:sz w:val="24"/>
          <w:szCs w:val="24"/>
        </w:rPr>
        <w:t xml:space="preserve">закупок ТРУ </w:t>
      </w:r>
      <w:r w:rsidR="008B784B" w:rsidRPr="008D0D96">
        <w:rPr>
          <w:rFonts w:ascii="Times New Roman" w:hAnsi="Times New Roman" w:cs="Times New Roman"/>
          <w:bCs/>
          <w:spacing w:val="-1"/>
          <w:sz w:val="24"/>
          <w:szCs w:val="24"/>
        </w:rPr>
        <w:t xml:space="preserve">Управления культуры и его подведомственных учреждений (за исключением в 2021 году закупок ТРУ МБУ ДО «ДШИ р.п Жигалово») </w:t>
      </w:r>
      <w:r w:rsidRPr="008D0D96">
        <w:rPr>
          <w:rFonts w:ascii="Times New Roman" w:hAnsi="Times New Roman" w:cs="Times New Roman"/>
          <w:bCs/>
          <w:spacing w:val="-1"/>
          <w:sz w:val="24"/>
          <w:szCs w:val="24"/>
        </w:rPr>
        <w:t xml:space="preserve"> </w:t>
      </w:r>
      <w:r w:rsidR="006518D9" w:rsidRPr="008D0D96">
        <w:rPr>
          <w:rFonts w:ascii="Times New Roman" w:hAnsi="Times New Roman" w:cs="Times New Roman"/>
          <w:bCs/>
          <w:spacing w:val="-1"/>
          <w:sz w:val="24"/>
          <w:szCs w:val="24"/>
        </w:rPr>
        <w:t>осуществля</w:t>
      </w:r>
      <w:r w:rsidR="00411015" w:rsidRPr="008D0D96">
        <w:rPr>
          <w:rFonts w:ascii="Times New Roman" w:hAnsi="Times New Roman" w:cs="Times New Roman"/>
          <w:bCs/>
          <w:spacing w:val="-1"/>
          <w:sz w:val="24"/>
          <w:szCs w:val="24"/>
        </w:rPr>
        <w:t>лось</w:t>
      </w:r>
      <w:r w:rsidRPr="008D0D96">
        <w:rPr>
          <w:rFonts w:ascii="Times New Roman" w:hAnsi="Times New Roman" w:cs="Times New Roman"/>
          <w:bCs/>
          <w:spacing w:val="-1"/>
          <w:sz w:val="24"/>
          <w:szCs w:val="24"/>
        </w:rPr>
        <w:t xml:space="preserve"> в рамках реализации </w:t>
      </w:r>
      <w:r w:rsidR="006518D9" w:rsidRPr="008D0D96">
        <w:rPr>
          <w:rFonts w:ascii="Times New Roman" w:hAnsi="Times New Roman" w:cs="Times New Roman"/>
          <w:bCs/>
          <w:spacing w:val="-1"/>
          <w:sz w:val="24"/>
          <w:szCs w:val="24"/>
        </w:rPr>
        <w:t>мероприятий</w:t>
      </w:r>
      <w:r w:rsidR="006A3CE6" w:rsidRPr="008D0D96">
        <w:rPr>
          <w:rFonts w:ascii="Times New Roman" w:hAnsi="Times New Roman" w:cs="Times New Roman"/>
          <w:bCs/>
          <w:spacing w:val="-1"/>
          <w:sz w:val="24"/>
          <w:szCs w:val="24"/>
        </w:rPr>
        <w:t>:</w:t>
      </w:r>
    </w:p>
    <w:p w:rsidR="006518D9" w:rsidRPr="008D0D96" w:rsidRDefault="006A3CE6" w:rsidP="003079D3">
      <w:pPr>
        <w:spacing w:after="0" w:line="240" w:lineRule="auto"/>
        <w:ind w:firstLine="720"/>
        <w:jc w:val="both"/>
        <w:rPr>
          <w:rFonts w:ascii="Times New Roman" w:hAnsi="Times New Roman" w:cs="Times New Roman"/>
          <w:color w:val="000000"/>
          <w:sz w:val="24"/>
          <w:szCs w:val="24"/>
        </w:rPr>
      </w:pPr>
      <w:r w:rsidRPr="008D0D96">
        <w:rPr>
          <w:rFonts w:ascii="Times New Roman" w:hAnsi="Times New Roman" w:cs="Times New Roman"/>
          <w:bCs/>
          <w:spacing w:val="-1"/>
          <w:sz w:val="24"/>
          <w:szCs w:val="24"/>
        </w:rPr>
        <w:t>-</w:t>
      </w:r>
      <w:r w:rsidR="006518D9" w:rsidRPr="008D0D96">
        <w:rPr>
          <w:rFonts w:ascii="Times New Roman" w:hAnsi="Times New Roman" w:cs="Times New Roman"/>
          <w:bCs/>
          <w:spacing w:val="-1"/>
          <w:sz w:val="24"/>
          <w:szCs w:val="24"/>
        </w:rPr>
        <w:t xml:space="preserve"> </w:t>
      </w:r>
      <w:r w:rsidR="006518D9" w:rsidRPr="008D0D96">
        <w:rPr>
          <w:rFonts w:ascii="Times New Roman" w:hAnsi="Times New Roman" w:cs="Times New Roman"/>
          <w:color w:val="000000"/>
          <w:sz w:val="24"/>
          <w:szCs w:val="24"/>
        </w:rPr>
        <w:t>муниципальной программы «</w:t>
      </w:r>
      <w:r w:rsidRPr="008D0D96">
        <w:rPr>
          <w:rFonts w:ascii="Times New Roman" w:hAnsi="Times New Roman" w:cs="Times New Roman"/>
          <w:color w:val="000000"/>
          <w:sz w:val="24"/>
          <w:szCs w:val="24"/>
        </w:rPr>
        <w:t>Сохранение и р</w:t>
      </w:r>
      <w:r w:rsidR="006518D9" w:rsidRPr="008D0D96">
        <w:rPr>
          <w:rFonts w:ascii="Times New Roman" w:hAnsi="Times New Roman" w:cs="Times New Roman"/>
          <w:color w:val="000000"/>
          <w:sz w:val="24"/>
          <w:szCs w:val="24"/>
        </w:rPr>
        <w:t xml:space="preserve">азвитие </w:t>
      </w:r>
      <w:r w:rsidRPr="008D0D96">
        <w:rPr>
          <w:rFonts w:ascii="Times New Roman" w:hAnsi="Times New Roman" w:cs="Times New Roman"/>
          <w:color w:val="000000"/>
          <w:sz w:val="24"/>
          <w:szCs w:val="24"/>
        </w:rPr>
        <w:t>культуры муниципального образования «Жигаловский район</w:t>
      </w:r>
      <w:r w:rsidR="006518D9" w:rsidRPr="008D0D96">
        <w:rPr>
          <w:rFonts w:ascii="Times New Roman" w:hAnsi="Times New Roman" w:cs="Times New Roman"/>
          <w:color w:val="000000"/>
          <w:sz w:val="24"/>
          <w:szCs w:val="24"/>
        </w:rPr>
        <w:t>» на 2020-2026 годы», утвержденной постановлением администрации муниципального образования «Жигаловский район» от 24.12.2019 года №</w:t>
      </w:r>
      <w:r w:rsidR="00C82422" w:rsidRPr="008D0D96">
        <w:rPr>
          <w:rFonts w:ascii="Times New Roman" w:hAnsi="Times New Roman" w:cs="Times New Roman"/>
          <w:color w:val="000000"/>
          <w:sz w:val="24"/>
          <w:szCs w:val="24"/>
        </w:rPr>
        <w:t>149</w:t>
      </w:r>
      <w:r w:rsidRPr="008D0D96">
        <w:rPr>
          <w:rFonts w:ascii="Times New Roman" w:hAnsi="Times New Roman" w:cs="Times New Roman"/>
          <w:color w:val="000000"/>
          <w:sz w:val="24"/>
          <w:szCs w:val="24"/>
        </w:rPr>
        <w:t>;</w:t>
      </w:r>
      <w:r w:rsidR="006518D9" w:rsidRPr="008D0D96">
        <w:rPr>
          <w:rFonts w:ascii="Times New Roman" w:hAnsi="Times New Roman" w:cs="Times New Roman"/>
          <w:color w:val="000000"/>
          <w:sz w:val="24"/>
          <w:szCs w:val="24"/>
        </w:rPr>
        <w:t xml:space="preserve"> </w:t>
      </w:r>
    </w:p>
    <w:p w:rsidR="006A3CE6" w:rsidRPr="008D0D96" w:rsidRDefault="006A3CE6" w:rsidP="003079D3">
      <w:pPr>
        <w:spacing w:after="0" w:line="240" w:lineRule="auto"/>
        <w:ind w:firstLine="720"/>
        <w:jc w:val="both"/>
        <w:rPr>
          <w:rFonts w:ascii="Times New Roman" w:hAnsi="Times New Roman" w:cs="Times New Roman"/>
          <w:color w:val="000000"/>
          <w:sz w:val="24"/>
          <w:szCs w:val="24"/>
        </w:rPr>
      </w:pPr>
      <w:r w:rsidRPr="008D0D96">
        <w:rPr>
          <w:rFonts w:ascii="Times New Roman" w:hAnsi="Times New Roman" w:cs="Times New Roman"/>
          <w:bCs/>
          <w:spacing w:val="-1"/>
          <w:sz w:val="24"/>
          <w:szCs w:val="24"/>
        </w:rPr>
        <w:t xml:space="preserve">- </w:t>
      </w:r>
      <w:r w:rsidRPr="008D0D96">
        <w:rPr>
          <w:rFonts w:ascii="Times New Roman" w:hAnsi="Times New Roman" w:cs="Times New Roman"/>
          <w:color w:val="000000"/>
          <w:sz w:val="24"/>
          <w:szCs w:val="24"/>
        </w:rPr>
        <w:t xml:space="preserve">муниципальной программы </w:t>
      </w:r>
      <w:r w:rsidRPr="008D0D96">
        <w:rPr>
          <w:rFonts w:ascii="Times New Roman" w:hAnsi="Times New Roman" w:cs="Times New Roman"/>
          <w:sz w:val="24"/>
          <w:szCs w:val="24"/>
        </w:rPr>
        <w:t xml:space="preserve">«Развитие физической культуры и массового спорта на территории муниципального образования «Жигаловский район» на 2020-2026 годы, </w:t>
      </w:r>
      <w:r w:rsidRPr="008D0D96">
        <w:rPr>
          <w:rFonts w:ascii="Times New Roman" w:hAnsi="Times New Roman" w:cs="Times New Roman"/>
          <w:color w:val="000000"/>
          <w:sz w:val="24"/>
          <w:szCs w:val="24"/>
        </w:rPr>
        <w:t>утвержденной постановлением администрации муниципального образования «Жигаловский район» от 24.12.2019 года №</w:t>
      </w:r>
      <w:r w:rsidR="00C82422" w:rsidRPr="008D0D96">
        <w:rPr>
          <w:rFonts w:ascii="Times New Roman" w:hAnsi="Times New Roman" w:cs="Times New Roman"/>
          <w:color w:val="000000"/>
          <w:sz w:val="24"/>
          <w:szCs w:val="24"/>
        </w:rPr>
        <w:t>150</w:t>
      </w:r>
      <w:r w:rsidRPr="008D0D96">
        <w:rPr>
          <w:rFonts w:ascii="Times New Roman" w:hAnsi="Times New Roman" w:cs="Times New Roman"/>
          <w:color w:val="000000"/>
          <w:sz w:val="24"/>
          <w:szCs w:val="24"/>
        </w:rPr>
        <w:t xml:space="preserve">; </w:t>
      </w:r>
    </w:p>
    <w:p w:rsidR="00C82422" w:rsidRPr="008D0D96" w:rsidRDefault="00C82422" w:rsidP="003079D3">
      <w:pPr>
        <w:spacing w:after="0" w:line="240" w:lineRule="auto"/>
        <w:ind w:firstLine="720"/>
        <w:jc w:val="both"/>
        <w:rPr>
          <w:rFonts w:ascii="Times New Roman" w:hAnsi="Times New Roman" w:cs="Times New Roman"/>
          <w:color w:val="000000"/>
          <w:sz w:val="24"/>
          <w:szCs w:val="24"/>
        </w:rPr>
      </w:pPr>
      <w:r w:rsidRPr="008D0D96">
        <w:rPr>
          <w:rFonts w:ascii="Times New Roman" w:hAnsi="Times New Roman" w:cs="Times New Roman"/>
          <w:bCs/>
          <w:spacing w:val="-1"/>
          <w:sz w:val="24"/>
          <w:szCs w:val="24"/>
        </w:rPr>
        <w:t xml:space="preserve">- </w:t>
      </w:r>
      <w:r w:rsidRPr="008D0D96">
        <w:rPr>
          <w:rFonts w:ascii="Times New Roman" w:hAnsi="Times New Roman" w:cs="Times New Roman"/>
          <w:color w:val="000000"/>
          <w:sz w:val="24"/>
          <w:szCs w:val="24"/>
        </w:rPr>
        <w:t xml:space="preserve">муниципальной программы </w:t>
      </w:r>
      <w:r w:rsidRPr="008D0D96">
        <w:rPr>
          <w:rFonts w:ascii="Times New Roman" w:hAnsi="Times New Roman" w:cs="Times New Roman"/>
          <w:sz w:val="24"/>
          <w:szCs w:val="24"/>
        </w:rPr>
        <w:t xml:space="preserve">«Молодёжная политика Жигаловского района» на 2020-2026 годы, </w:t>
      </w:r>
      <w:r w:rsidRPr="008D0D96">
        <w:rPr>
          <w:rFonts w:ascii="Times New Roman" w:hAnsi="Times New Roman" w:cs="Times New Roman"/>
          <w:color w:val="000000"/>
          <w:sz w:val="24"/>
          <w:szCs w:val="24"/>
        </w:rPr>
        <w:t xml:space="preserve">утвержденной постановлением администрации муниципального образования «Жигаловский район» от 24.12.2019 года №151. </w:t>
      </w:r>
    </w:p>
    <w:p w:rsidR="0020564D" w:rsidRPr="008D0D96" w:rsidRDefault="0020564D" w:rsidP="003079D3">
      <w:pPr>
        <w:spacing w:after="0" w:line="240" w:lineRule="auto"/>
        <w:ind w:firstLine="720"/>
        <w:jc w:val="both"/>
        <w:rPr>
          <w:rFonts w:ascii="Times New Roman" w:hAnsi="Times New Roman" w:cs="Times New Roman"/>
          <w:sz w:val="24"/>
          <w:szCs w:val="24"/>
        </w:rPr>
      </w:pPr>
    </w:p>
    <w:p w:rsidR="00024DB4" w:rsidRPr="00BF2462" w:rsidRDefault="00024DB4" w:rsidP="003079D3">
      <w:pPr>
        <w:tabs>
          <w:tab w:val="left" w:pos="518"/>
          <w:tab w:val="left" w:leader="underscore" w:pos="10037"/>
        </w:tabs>
        <w:spacing w:after="0" w:line="240" w:lineRule="auto"/>
        <w:ind w:firstLine="567"/>
        <w:jc w:val="center"/>
        <w:rPr>
          <w:rFonts w:ascii="Times New Roman" w:eastAsia="Times New Roman" w:hAnsi="Times New Roman" w:cs="Times New Roman"/>
          <w:sz w:val="24"/>
          <w:szCs w:val="24"/>
        </w:rPr>
      </w:pPr>
      <w:r w:rsidRPr="00BF2462">
        <w:rPr>
          <w:rFonts w:ascii="Times New Roman" w:eastAsia="Times New Roman" w:hAnsi="Times New Roman" w:cs="Times New Roman"/>
          <w:snapToGrid w:val="0"/>
          <w:sz w:val="24"/>
          <w:szCs w:val="24"/>
        </w:rPr>
        <w:t xml:space="preserve">Анализ системы организации закупок </w:t>
      </w:r>
      <w:r w:rsidR="00BE2DA1" w:rsidRPr="00BF2462">
        <w:rPr>
          <w:rFonts w:ascii="Times New Roman" w:eastAsia="Times New Roman" w:hAnsi="Times New Roman" w:cs="Times New Roman"/>
          <w:sz w:val="24"/>
          <w:szCs w:val="24"/>
        </w:rPr>
        <w:t>товаров, работ, услуг</w:t>
      </w:r>
    </w:p>
    <w:p w:rsidR="00B80F89" w:rsidRPr="008D0D96" w:rsidRDefault="00B80F89" w:rsidP="003079D3">
      <w:pPr>
        <w:tabs>
          <w:tab w:val="left" w:pos="518"/>
          <w:tab w:val="left" w:leader="underscore" w:pos="10037"/>
        </w:tabs>
        <w:spacing w:after="0" w:line="240" w:lineRule="auto"/>
        <w:ind w:firstLine="567"/>
        <w:jc w:val="center"/>
        <w:rPr>
          <w:rFonts w:ascii="Times New Roman" w:eastAsia="Times New Roman" w:hAnsi="Times New Roman" w:cs="Times New Roman"/>
          <w:b/>
          <w:sz w:val="24"/>
          <w:szCs w:val="24"/>
        </w:rPr>
      </w:pPr>
    </w:p>
    <w:p w:rsidR="0006475E" w:rsidRPr="008D0D96" w:rsidRDefault="0006475E" w:rsidP="003079D3">
      <w:pPr>
        <w:spacing w:after="0" w:line="240" w:lineRule="auto"/>
        <w:ind w:firstLine="709"/>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Проведен анализ закупочной деятельности, осуществляемой проверяемым</w:t>
      </w:r>
      <w:r w:rsidR="00AF6F38" w:rsidRPr="008D0D96">
        <w:rPr>
          <w:rFonts w:ascii="Times New Roman" w:hAnsi="Times New Roman" w:cs="Times New Roman"/>
          <w:color w:val="000000" w:themeColor="text1"/>
          <w:sz w:val="24"/>
          <w:szCs w:val="24"/>
        </w:rPr>
        <w:t>и</w:t>
      </w:r>
      <w:r w:rsidRPr="008D0D96">
        <w:rPr>
          <w:rFonts w:ascii="Times New Roman" w:hAnsi="Times New Roman" w:cs="Times New Roman"/>
          <w:color w:val="000000" w:themeColor="text1"/>
          <w:sz w:val="24"/>
          <w:szCs w:val="24"/>
        </w:rPr>
        <w:t xml:space="preserve"> объект</w:t>
      </w:r>
      <w:r w:rsidR="00AF6F38" w:rsidRPr="008D0D96">
        <w:rPr>
          <w:rFonts w:ascii="Times New Roman" w:hAnsi="Times New Roman" w:cs="Times New Roman"/>
          <w:color w:val="000000" w:themeColor="text1"/>
          <w:sz w:val="24"/>
          <w:szCs w:val="24"/>
        </w:rPr>
        <w:t>а</w:t>
      </w:r>
      <w:r w:rsidRPr="008D0D96">
        <w:rPr>
          <w:rFonts w:ascii="Times New Roman" w:hAnsi="Times New Roman" w:cs="Times New Roman"/>
          <w:color w:val="000000" w:themeColor="text1"/>
          <w:sz w:val="24"/>
          <w:szCs w:val="24"/>
        </w:rPr>
        <w:t>м</w:t>
      </w:r>
      <w:r w:rsidR="00AF6F38" w:rsidRPr="008D0D96">
        <w:rPr>
          <w:rFonts w:ascii="Times New Roman" w:hAnsi="Times New Roman" w:cs="Times New Roman"/>
          <w:color w:val="000000" w:themeColor="text1"/>
          <w:sz w:val="24"/>
          <w:szCs w:val="24"/>
        </w:rPr>
        <w:t>и</w:t>
      </w:r>
      <w:r w:rsidRPr="008D0D96">
        <w:rPr>
          <w:rFonts w:ascii="Times New Roman" w:hAnsi="Times New Roman" w:cs="Times New Roman"/>
          <w:color w:val="000000" w:themeColor="text1"/>
          <w:sz w:val="24"/>
          <w:szCs w:val="24"/>
        </w:rPr>
        <w:t xml:space="preserve"> в рамках действующего законодательства. В ходе анализа были использованы данные из открытой информационной системы – Официального сайта Единой информационной системы в сфере закупок </w:t>
      </w:r>
      <w:hyperlink r:id="rId11" w:history="1">
        <w:r w:rsidRPr="008D0D96">
          <w:rPr>
            <w:rStyle w:val="a5"/>
            <w:rFonts w:ascii="Times New Roman" w:hAnsi="Times New Roman" w:cs="Times New Roman"/>
            <w:color w:val="000000" w:themeColor="text1"/>
            <w:sz w:val="24"/>
            <w:szCs w:val="24"/>
            <w:lang w:val="en-US"/>
          </w:rPr>
          <w:t>www</w:t>
        </w:r>
        <w:r w:rsidRPr="008D0D96">
          <w:rPr>
            <w:rStyle w:val="a5"/>
            <w:rFonts w:ascii="Times New Roman" w:hAnsi="Times New Roman" w:cs="Times New Roman"/>
            <w:color w:val="000000" w:themeColor="text1"/>
            <w:sz w:val="24"/>
            <w:szCs w:val="24"/>
          </w:rPr>
          <w:t>.</w:t>
        </w:r>
        <w:r w:rsidRPr="008D0D96">
          <w:rPr>
            <w:rStyle w:val="a5"/>
            <w:rFonts w:ascii="Times New Roman" w:hAnsi="Times New Roman" w:cs="Times New Roman"/>
            <w:color w:val="000000" w:themeColor="text1"/>
            <w:sz w:val="24"/>
            <w:szCs w:val="24"/>
            <w:lang w:val="en-US"/>
          </w:rPr>
          <w:t>zakupki</w:t>
        </w:r>
        <w:r w:rsidRPr="008D0D96">
          <w:rPr>
            <w:rStyle w:val="a5"/>
            <w:rFonts w:ascii="Times New Roman" w:hAnsi="Times New Roman" w:cs="Times New Roman"/>
            <w:color w:val="000000" w:themeColor="text1"/>
            <w:sz w:val="24"/>
            <w:szCs w:val="24"/>
          </w:rPr>
          <w:t>.</w:t>
        </w:r>
        <w:r w:rsidRPr="008D0D96">
          <w:rPr>
            <w:rStyle w:val="a5"/>
            <w:rFonts w:ascii="Times New Roman" w:hAnsi="Times New Roman" w:cs="Times New Roman"/>
            <w:color w:val="000000" w:themeColor="text1"/>
            <w:sz w:val="24"/>
            <w:szCs w:val="24"/>
            <w:lang w:val="en-US"/>
          </w:rPr>
          <w:t>gov</w:t>
        </w:r>
        <w:r w:rsidRPr="008D0D96">
          <w:rPr>
            <w:rStyle w:val="a5"/>
            <w:rFonts w:ascii="Times New Roman" w:hAnsi="Times New Roman" w:cs="Times New Roman"/>
            <w:color w:val="000000" w:themeColor="text1"/>
            <w:sz w:val="24"/>
            <w:szCs w:val="24"/>
          </w:rPr>
          <w:t>.</w:t>
        </w:r>
        <w:r w:rsidRPr="008D0D96">
          <w:rPr>
            <w:rStyle w:val="a5"/>
            <w:rFonts w:ascii="Times New Roman" w:hAnsi="Times New Roman" w:cs="Times New Roman"/>
            <w:color w:val="000000" w:themeColor="text1"/>
            <w:sz w:val="24"/>
            <w:szCs w:val="24"/>
            <w:lang w:val="en-US"/>
          </w:rPr>
          <w:t>ru</w:t>
        </w:r>
      </w:hyperlink>
      <w:r w:rsidRPr="008D0D96">
        <w:rPr>
          <w:rFonts w:ascii="Times New Roman" w:hAnsi="Times New Roman" w:cs="Times New Roman"/>
          <w:color w:val="000000" w:themeColor="text1"/>
          <w:sz w:val="24"/>
          <w:szCs w:val="24"/>
        </w:rPr>
        <w:t xml:space="preserve"> (далее – ЕИС) и представленных </w:t>
      </w:r>
      <w:r w:rsidR="00AF6F38" w:rsidRPr="008D0D96">
        <w:rPr>
          <w:rFonts w:ascii="Times New Roman" w:hAnsi="Times New Roman" w:cs="Times New Roman"/>
          <w:color w:val="000000" w:themeColor="text1"/>
          <w:sz w:val="24"/>
          <w:szCs w:val="24"/>
        </w:rPr>
        <w:t>Управлением культуры</w:t>
      </w:r>
      <w:r w:rsidRPr="008D0D96">
        <w:rPr>
          <w:rFonts w:ascii="Times New Roman" w:hAnsi="Times New Roman" w:cs="Times New Roman"/>
          <w:color w:val="000000" w:themeColor="text1"/>
          <w:sz w:val="24"/>
          <w:szCs w:val="24"/>
        </w:rPr>
        <w:t xml:space="preserve"> документов. </w:t>
      </w:r>
    </w:p>
    <w:p w:rsidR="0006475E" w:rsidRPr="008D0D96" w:rsidRDefault="00AF6F38" w:rsidP="003079D3">
      <w:pPr>
        <w:pStyle w:val="Default"/>
        <w:ind w:firstLine="709"/>
        <w:jc w:val="both"/>
        <w:rPr>
          <w:bCs/>
          <w:color w:val="000000" w:themeColor="text1"/>
        </w:rPr>
      </w:pPr>
      <w:r w:rsidRPr="008D0D96">
        <w:rPr>
          <w:bCs/>
          <w:color w:val="000000" w:themeColor="text1"/>
        </w:rPr>
        <w:t xml:space="preserve">Управление культуры и его подведомственные учреждения </w:t>
      </w:r>
      <w:r w:rsidR="0006475E" w:rsidRPr="008D0D96">
        <w:rPr>
          <w:bCs/>
          <w:color w:val="000000" w:themeColor="text1"/>
        </w:rPr>
        <w:t>явля</w:t>
      </w:r>
      <w:r w:rsidRPr="008D0D96">
        <w:rPr>
          <w:bCs/>
          <w:color w:val="000000" w:themeColor="text1"/>
        </w:rPr>
        <w:t>ю</w:t>
      </w:r>
      <w:r w:rsidR="0006475E" w:rsidRPr="008D0D96">
        <w:rPr>
          <w:bCs/>
          <w:color w:val="000000" w:themeColor="text1"/>
        </w:rPr>
        <w:t>тся муниципальным</w:t>
      </w:r>
      <w:r w:rsidRPr="008D0D96">
        <w:rPr>
          <w:bCs/>
          <w:color w:val="000000" w:themeColor="text1"/>
        </w:rPr>
        <w:t>и</w:t>
      </w:r>
      <w:r w:rsidR="0006475E" w:rsidRPr="008D0D96">
        <w:rPr>
          <w:bCs/>
          <w:color w:val="000000" w:themeColor="text1"/>
        </w:rPr>
        <w:t xml:space="preserve"> заказчик</w:t>
      </w:r>
      <w:r w:rsidRPr="008D0D96">
        <w:rPr>
          <w:bCs/>
          <w:color w:val="000000" w:themeColor="text1"/>
        </w:rPr>
        <w:t>а</w:t>
      </w:r>
      <w:r w:rsidR="0006475E" w:rsidRPr="008D0D96">
        <w:rPr>
          <w:bCs/>
          <w:color w:val="000000" w:themeColor="text1"/>
        </w:rPr>
        <w:t>м</w:t>
      </w:r>
      <w:r w:rsidRPr="008D0D96">
        <w:rPr>
          <w:bCs/>
          <w:color w:val="000000" w:themeColor="text1"/>
        </w:rPr>
        <w:t>и</w:t>
      </w:r>
      <w:r w:rsidR="0006475E" w:rsidRPr="008D0D96">
        <w:rPr>
          <w:bCs/>
          <w:color w:val="000000" w:themeColor="text1"/>
        </w:rPr>
        <w:t>, осуществляющим</w:t>
      </w:r>
      <w:r w:rsidRPr="008D0D96">
        <w:rPr>
          <w:bCs/>
          <w:color w:val="000000" w:themeColor="text1"/>
        </w:rPr>
        <w:t>и</w:t>
      </w:r>
      <w:r w:rsidR="0006475E" w:rsidRPr="008D0D96">
        <w:rPr>
          <w:bCs/>
          <w:color w:val="000000" w:themeColor="text1"/>
        </w:rPr>
        <w:t xml:space="preserve"> закупки. </w:t>
      </w:r>
    </w:p>
    <w:p w:rsidR="0006475E" w:rsidRPr="008D0D96" w:rsidRDefault="0006475E" w:rsidP="003079D3">
      <w:pPr>
        <w:pStyle w:val="Default"/>
        <w:ind w:firstLine="709"/>
        <w:jc w:val="both"/>
        <w:rPr>
          <w:bCs/>
          <w:color w:val="000000" w:themeColor="text1"/>
        </w:rPr>
      </w:pPr>
      <w:r w:rsidRPr="008D0D96">
        <w:rPr>
          <w:bCs/>
          <w:color w:val="000000" w:themeColor="text1"/>
        </w:rPr>
        <w:t xml:space="preserve">Процедура закупки включает в себя три основных этапа: планирование закупки, заключение контракта, исполнение контракта (приемка и оплата). </w:t>
      </w:r>
    </w:p>
    <w:p w:rsidR="009F0194" w:rsidRPr="008D0D96" w:rsidRDefault="00C939BC" w:rsidP="003079D3">
      <w:pPr>
        <w:autoSpaceDE w:val="0"/>
        <w:autoSpaceDN w:val="0"/>
        <w:adjustRightInd w:val="0"/>
        <w:spacing w:after="0" w:line="240" w:lineRule="auto"/>
        <w:ind w:firstLine="709"/>
        <w:jc w:val="both"/>
        <w:rPr>
          <w:rFonts w:ascii="Times New Roman" w:hAnsi="Times New Roman"/>
          <w:sz w:val="24"/>
          <w:szCs w:val="24"/>
        </w:rPr>
      </w:pPr>
      <w:r w:rsidRPr="008D0D96">
        <w:rPr>
          <w:rFonts w:ascii="Times New Roman" w:hAnsi="Times New Roman"/>
          <w:snapToGrid w:val="0"/>
          <w:sz w:val="24"/>
          <w:szCs w:val="24"/>
        </w:rPr>
        <w:t>В ходе анализа системы организации закупок</w:t>
      </w:r>
      <w:r w:rsidRPr="008D0D96">
        <w:rPr>
          <w:rFonts w:ascii="Times New Roman" w:hAnsi="Times New Roman"/>
          <w:sz w:val="24"/>
          <w:szCs w:val="24"/>
        </w:rPr>
        <w:t xml:space="preserve"> товаров, работ, услуг проведена оценка полноты и целостности функционирования системы организации закупок </w:t>
      </w:r>
      <w:r w:rsidR="00AF6F38" w:rsidRPr="008D0D96">
        <w:rPr>
          <w:rFonts w:ascii="Times New Roman" w:hAnsi="Times New Roman"/>
          <w:sz w:val="24"/>
          <w:szCs w:val="24"/>
        </w:rPr>
        <w:t>муниципальными заказчиками</w:t>
      </w:r>
      <w:r w:rsidR="00F73CD0" w:rsidRPr="008D0D96">
        <w:rPr>
          <w:rFonts w:ascii="Times New Roman" w:hAnsi="Times New Roman"/>
          <w:sz w:val="24"/>
          <w:szCs w:val="24"/>
        </w:rPr>
        <w:t>.</w:t>
      </w:r>
    </w:p>
    <w:p w:rsidR="00C57570" w:rsidRPr="008D0D96" w:rsidRDefault="00541692" w:rsidP="003079D3">
      <w:pPr>
        <w:autoSpaceDE w:val="0"/>
        <w:autoSpaceDN w:val="0"/>
        <w:adjustRightInd w:val="0"/>
        <w:spacing w:after="0" w:line="240" w:lineRule="auto"/>
        <w:ind w:firstLine="709"/>
        <w:jc w:val="both"/>
        <w:rPr>
          <w:rFonts w:ascii="Times New Roman" w:hAnsi="Times New Roman"/>
          <w:sz w:val="24"/>
          <w:szCs w:val="24"/>
        </w:rPr>
      </w:pPr>
      <w:r w:rsidRPr="008D0D96">
        <w:rPr>
          <w:rFonts w:ascii="Times New Roman" w:hAnsi="Times New Roman"/>
          <w:sz w:val="24"/>
          <w:szCs w:val="24"/>
        </w:rPr>
        <w:t>В соответствии со статьей 38 Закона 44-ФЗ, должностной инструкцией от 30.10.2017 года Шпичка О.Н. назначена контрактным управляющим (</w:t>
      </w:r>
      <w:r w:rsidR="009F0194" w:rsidRPr="008D0D96">
        <w:rPr>
          <w:rFonts w:ascii="Times New Roman" w:hAnsi="Times New Roman"/>
          <w:sz w:val="24"/>
          <w:szCs w:val="24"/>
        </w:rPr>
        <w:t>п</w:t>
      </w:r>
      <w:r w:rsidR="002D4B09" w:rsidRPr="008D0D96">
        <w:rPr>
          <w:rFonts w:ascii="Times New Roman" w:hAnsi="Times New Roman"/>
          <w:sz w:val="24"/>
          <w:szCs w:val="24"/>
        </w:rPr>
        <w:t xml:space="preserve">риказ от </w:t>
      </w:r>
      <w:r w:rsidR="00B3785F" w:rsidRPr="008D0D96">
        <w:rPr>
          <w:rFonts w:ascii="Times New Roman" w:hAnsi="Times New Roman"/>
          <w:sz w:val="24"/>
          <w:szCs w:val="24"/>
        </w:rPr>
        <w:t>30</w:t>
      </w:r>
      <w:r w:rsidR="002D4B09" w:rsidRPr="008D0D96">
        <w:rPr>
          <w:rFonts w:ascii="Times New Roman" w:hAnsi="Times New Roman"/>
          <w:sz w:val="24"/>
          <w:szCs w:val="24"/>
        </w:rPr>
        <w:t>.1</w:t>
      </w:r>
      <w:r w:rsidR="00B3785F" w:rsidRPr="008D0D96">
        <w:rPr>
          <w:rFonts w:ascii="Times New Roman" w:hAnsi="Times New Roman"/>
          <w:sz w:val="24"/>
          <w:szCs w:val="24"/>
        </w:rPr>
        <w:t>0</w:t>
      </w:r>
      <w:r w:rsidR="002D4B09" w:rsidRPr="008D0D96">
        <w:rPr>
          <w:rFonts w:ascii="Times New Roman" w:hAnsi="Times New Roman"/>
          <w:sz w:val="24"/>
          <w:szCs w:val="24"/>
        </w:rPr>
        <w:t>.201</w:t>
      </w:r>
      <w:r w:rsidR="00B3785F" w:rsidRPr="008D0D96">
        <w:rPr>
          <w:rFonts w:ascii="Times New Roman" w:hAnsi="Times New Roman"/>
          <w:sz w:val="24"/>
          <w:szCs w:val="24"/>
        </w:rPr>
        <w:t>7</w:t>
      </w:r>
      <w:r w:rsidR="002D4B09" w:rsidRPr="008D0D96">
        <w:rPr>
          <w:rFonts w:ascii="Times New Roman" w:hAnsi="Times New Roman"/>
          <w:sz w:val="24"/>
          <w:szCs w:val="24"/>
        </w:rPr>
        <w:t xml:space="preserve"> № </w:t>
      </w:r>
      <w:r w:rsidR="00B3785F" w:rsidRPr="008D0D96">
        <w:rPr>
          <w:rFonts w:ascii="Times New Roman" w:hAnsi="Times New Roman"/>
          <w:sz w:val="24"/>
          <w:szCs w:val="24"/>
        </w:rPr>
        <w:t>99</w:t>
      </w:r>
      <w:r w:rsidR="002D4B09" w:rsidRPr="008D0D96">
        <w:rPr>
          <w:rFonts w:ascii="Times New Roman" w:hAnsi="Times New Roman"/>
          <w:sz w:val="24"/>
          <w:szCs w:val="24"/>
        </w:rPr>
        <w:t>-</w:t>
      </w:r>
      <w:r w:rsidR="00B3785F" w:rsidRPr="008D0D96">
        <w:rPr>
          <w:rFonts w:ascii="Times New Roman" w:hAnsi="Times New Roman"/>
          <w:sz w:val="24"/>
          <w:szCs w:val="24"/>
        </w:rPr>
        <w:t>лс</w:t>
      </w:r>
      <w:r w:rsidRPr="008D0D96">
        <w:rPr>
          <w:rFonts w:ascii="Times New Roman" w:hAnsi="Times New Roman"/>
          <w:sz w:val="24"/>
          <w:szCs w:val="24"/>
        </w:rPr>
        <w:t>)</w:t>
      </w:r>
      <w:r w:rsidR="002D4B09" w:rsidRPr="008D0D96">
        <w:rPr>
          <w:rFonts w:ascii="Times New Roman" w:hAnsi="Times New Roman"/>
          <w:sz w:val="24"/>
          <w:szCs w:val="24"/>
        </w:rPr>
        <w:t xml:space="preserve"> </w:t>
      </w:r>
      <w:r w:rsidR="000C6D4E" w:rsidRPr="008D0D96">
        <w:rPr>
          <w:rFonts w:ascii="Times New Roman" w:hAnsi="Times New Roman"/>
          <w:sz w:val="24"/>
          <w:szCs w:val="24"/>
        </w:rPr>
        <w:t xml:space="preserve">в </w:t>
      </w:r>
      <w:r w:rsidR="00106227" w:rsidRPr="008D0D96">
        <w:rPr>
          <w:rFonts w:ascii="Times New Roman" w:hAnsi="Times New Roman"/>
          <w:sz w:val="24"/>
          <w:szCs w:val="24"/>
        </w:rPr>
        <w:t>У</w:t>
      </w:r>
      <w:r w:rsidR="009F0194" w:rsidRPr="008D0D96">
        <w:rPr>
          <w:rFonts w:ascii="Times New Roman" w:hAnsi="Times New Roman"/>
          <w:sz w:val="24"/>
          <w:szCs w:val="24"/>
        </w:rPr>
        <w:t xml:space="preserve">правлении </w:t>
      </w:r>
      <w:r w:rsidR="00106227" w:rsidRPr="008D0D96">
        <w:rPr>
          <w:rFonts w:ascii="Times New Roman" w:hAnsi="Times New Roman"/>
          <w:sz w:val="24"/>
          <w:szCs w:val="24"/>
        </w:rPr>
        <w:t>культуры</w:t>
      </w:r>
      <w:r w:rsidR="000C6D4E" w:rsidRPr="008D0D96">
        <w:rPr>
          <w:rFonts w:ascii="Times New Roman" w:hAnsi="Times New Roman"/>
          <w:sz w:val="24"/>
          <w:szCs w:val="24"/>
        </w:rPr>
        <w:t xml:space="preserve"> и </w:t>
      </w:r>
      <w:r w:rsidR="002061DA" w:rsidRPr="008D0D96">
        <w:rPr>
          <w:rFonts w:ascii="Times New Roman" w:hAnsi="Times New Roman"/>
          <w:sz w:val="24"/>
          <w:szCs w:val="24"/>
        </w:rPr>
        <w:t>его подведомственных</w:t>
      </w:r>
      <w:r w:rsidR="000C6D4E" w:rsidRPr="008D0D96">
        <w:rPr>
          <w:rFonts w:ascii="Times New Roman" w:hAnsi="Times New Roman"/>
          <w:sz w:val="24"/>
          <w:szCs w:val="24"/>
        </w:rPr>
        <w:t xml:space="preserve"> учреждениях</w:t>
      </w:r>
      <w:r w:rsidRPr="008D0D96">
        <w:rPr>
          <w:rFonts w:ascii="Times New Roman" w:hAnsi="Times New Roman"/>
          <w:sz w:val="24"/>
          <w:szCs w:val="24"/>
        </w:rPr>
        <w:t xml:space="preserve">, осуществляет </w:t>
      </w:r>
      <w:r w:rsidR="000C6D4E" w:rsidRPr="008D0D96">
        <w:rPr>
          <w:rFonts w:ascii="Times New Roman" w:hAnsi="Times New Roman"/>
          <w:sz w:val="24"/>
          <w:szCs w:val="24"/>
        </w:rPr>
        <w:t xml:space="preserve"> </w:t>
      </w:r>
      <w:r w:rsidR="002D4B09" w:rsidRPr="008D0D96">
        <w:rPr>
          <w:rFonts w:ascii="Times New Roman" w:hAnsi="Times New Roman"/>
          <w:sz w:val="24"/>
          <w:szCs w:val="24"/>
        </w:rPr>
        <w:t>организаци</w:t>
      </w:r>
      <w:r w:rsidR="000C6D4E" w:rsidRPr="008D0D96">
        <w:rPr>
          <w:rFonts w:ascii="Times New Roman" w:hAnsi="Times New Roman"/>
          <w:sz w:val="24"/>
          <w:szCs w:val="24"/>
        </w:rPr>
        <w:t>ю</w:t>
      </w:r>
      <w:r w:rsidR="002D4B09" w:rsidRPr="008D0D96">
        <w:rPr>
          <w:rFonts w:ascii="Times New Roman" w:hAnsi="Times New Roman"/>
          <w:sz w:val="24"/>
          <w:szCs w:val="24"/>
        </w:rPr>
        <w:t xml:space="preserve"> закупок</w:t>
      </w:r>
      <w:r w:rsidR="000C6D4E" w:rsidRPr="008D0D96">
        <w:rPr>
          <w:rFonts w:ascii="Times New Roman" w:hAnsi="Times New Roman"/>
          <w:sz w:val="24"/>
          <w:szCs w:val="24"/>
        </w:rPr>
        <w:t>, ведение реестра контрактов (ст. 103 Закона 44-ФЗ)</w:t>
      </w:r>
      <w:r w:rsidRPr="008D0D96">
        <w:rPr>
          <w:rFonts w:ascii="Times New Roman" w:hAnsi="Times New Roman"/>
          <w:sz w:val="24"/>
          <w:szCs w:val="24"/>
        </w:rPr>
        <w:t>; требования части 6 статьи 38 Закона 44-ФЗ соблюдены.</w:t>
      </w:r>
    </w:p>
    <w:p w:rsidR="00665DC6" w:rsidRPr="008D0D96" w:rsidRDefault="006465AA" w:rsidP="003079D3">
      <w:pPr>
        <w:autoSpaceDE w:val="0"/>
        <w:autoSpaceDN w:val="0"/>
        <w:adjustRightInd w:val="0"/>
        <w:spacing w:after="0" w:line="240" w:lineRule="auto"/>
        <w:ind w:firstLine="709"/>
        <w:jc w:val="both"/>
        <w:rPr>
          <w:rFonts w:ascii="Times New Roman" w:hAnsi="Times New Roman" w:cs="Times New Roman"/>
          <w:sz w:val="24"/>
          <w:szCs w:val="24"/>
        </w:rPr>
      </w:pPr>
      <w:r w:rsidRPr="008D0D96">
        <w:rPr>
          <w:rFonts w:ascii="Times New Roman" w:hAnsi="Times New Roman" w:cs="Times New Roman"/>
          <w:color w:val="0A0A0A"/>
          <w:sz w:val="24"/>
          <w:szCs w:val="24"/>
          <w:shd w:val="clear" w:color="auto" w:fill="FFFFFF"/>
        </w:rPr>
        <w:t>Представленны</w:t>
      </w:r>
      <w:r w:rsidR="00541692" w:rsidRPr="008D0D96">
        <w:rPr>
          <w:rFonts w:ascii="Times New Roman" w:hAnsi="Times New Roman" w:cs="Times New Roman"/>
          <w:color w:val="0A0A0A"/>
          <w:sz w:val="24"/>
          <w:szCs w:val="24"/>
          <w:shd w:val="clear" w:color="auto" w:fill="FFFFFF"/>
        </w:rPr>
        <w:t>е</w:t>
      </w:r>
      <w:r w:rsidRPr="008D0D96">
        <w:rPr>
          <w:rFonts w:ascii="Times New Roman" w:hAnsi="Times New Roman" w:cs="Times New Roman"/>
          <w:color w:val="0A0A0A"/>
          <w:sz w:val="24"/>
          <w:szCs w:val="24"/>
          <w:shd w:val="clear" w:color="auto" w:fill="FFFFFF"/>
        </w:rPr>
        <w:t xml:space="preserve"> к проверке р</w:t>
      </w:r>
      <w:r w:rsidR="0008758B" w:rsidRPr="008D0D96">
        <w:rPr>
          <w:rFonts w:ascii="Times New Roman" w:hAnsi="Times New Roman" w:cs="Times New Roman"/>
          <w:color w:val="0A0A0A"/>
          <w:sz w:val="24"/>
          <w:szCs w:val="24"/>
          <w:shd w:val="clear" w:color="auto" w:fill="FFFFFF"/>
        </w:rPr>
        <w:t>еестр</w:t>
      </w:r>
      <w:r w:rsidR="00541692" w:rsidRPr="008D0D96">
        <w:rPr>
          <w:rFonts w:ascii="Times New Roman" w:hAnsi="Times New Roman" w:cs="Times New Roman"/>
          <w:color w:val="0A0A0A"/>
          <w:sz w:val="24"/>
          <w:szCs w:val="24"/>
          <w:shd w:val="clear" w:color="auto" w:fill="FFFFFF"/>
        </w:rPr>
        <w:t>ы</w:t>
      </w:r>
      <w:r w:rsidR="0008758B" w:rsidRPr="008D0D96">
        <w:rPr>
          <w:rFonts w:ascii="Times New Roman" w:hAnsi="Times New Roman" w:cs="Times New Roman"/>
          <w:color w:val="0A0A0A"/>
          <w:sz w:val="24"/>
          <w:szCs w:val="24"/>
          <w:shd w:val="clear" w:color="auto" w:fill="FFFFFF"/>
        </w:rPr>
        <w:t xml:space="preserve"> закупок </w:t>
      </w:r>
      <w:r w:rsidR="00541692" w:rsidRPr="008D0D96">
        <w:rPr>
          <w:rFonts w:ascii="Times New Roman" w:hAnsi="Times New Roman" w:cs="Times New Roman"/>
          <w:color w:val="0A0A0A"/>
          <w:sz w:val="24"/>
          <w:szCs w:val="24"/>
          <w:shd w:val="clear" w:color="auto" w:fill="FFFFFF"/>
        </w:rPr>
        <w:t xml:space="preserve">Управления культуры и его подведомственных </w:t>
      </w:r>
      <w:r w:rsidR="0008758B" w:rsidRPr="008D0D96">
        <w:rPr>
          <w:rFonts w:ascii="Times New Roman" w:hAnsi="Times New Roman" w:cs="Times New Roman"/>
          <w:color w:val="0A0A0A"/>
          <w:sz w:val="24"/>
          <w:szCs w:val="24"/>
          <w:shd w:val="clear" w:color="auto" w:fill="FFFFFF"/>
        </w:rPr>
        <w:t xml:space="preserve"> </w:t>
      </w:r>
      <w:r w:rsidR="00665DC6" w:rsidRPr="008D0D96">
        <w:rPr>
          <w:rFonts w:ascii="Times New Roman" w:hAnsi="Times New Roman" w:cs="Times New Roman"/>
          <w:color w:val="0A0A0A"/>
          <w:sz w:val="24"/>
          <w:szCs w:val="24"/>
          <w:shd w:val="clear" w:color="auto" w:fill="FFFFFF"/>
        </w:rPr>
        <w:t xml:space="preserve">учреждений </w:t>
      </w:r>
      <w:r w:rsidR="0008758B" w:rsidRPr="008D0D96">
        <w:rPr>
          <w:rFonts w:ascii="Times New Roman" w:hAnsi="Times New Roman" w:cs="Times New Roman"/>
          <w:color w:val="0A0A0A"/>
          <w:sz w:val="24"/>
          <w:szCs w:val="24"/>
          <w:shd w:val="clear" w:color="auto" w:fill="FFFFFF"/>
        </w:rPr>
        <w:t>за 2021</w:t>
      </w:r>
      <w:r w:rsidR="00665DC6" w:rsidRPr="008D0D96">
        <w:rPr>
          <w:rFonts w:ascii="Times New Roman" w:hAnsi="Times New Roman" w:cs="Times New Roman"/>
          <w:color w:val="0A0A0A"/>
          <w:sz w:val="24"/>
          <w:szCs w:val="24"/>
          <w:shd w:val="clear" w:color="auto" w:fill="FFFFFF"/>
        </w:rPr>
        <w:t>-2022</w:t>
      </w:r>
      <w:r w:rsidR="0008758B" w:rsidRPr="008D0D96">
        <w:rPr>
          <w:rFonts w:ascii="Times New Roman" w:hAnsi="Times New Roman" w:cs="Times New Roman"/>
          <w:color w:val="0A0A0A"/>
          <w:sz w:val="24"/>
          <w:szCs w:val="24"/>
          <w:shd w:val="clear" w:color="auto" w:fill="FFFFFF"/>
        </w:rPr>
        <w:t xml:space="preserve"> год</w:t>
      </w:r>
      <w:r w:rsidR="00665DC6" w:rsidRPr="008D0D96">
        <w:rPr>
          <w:rFonts w:ascii="Times New Roman" w:hAnsi="Times New Roman" w:cs="Times New Roman"/>
          <w:color w:val="0A0A0A"/>
          <w:sz w:val="24"/>
          <w:szCs w:val="24"/>
          <w:shd w:val="clear" w:color="auto" w:fill="FFFFFF"/>
        </w:rPr>
        <w:t>ы отвечают требованиям,</w:t>
      </w:r>
      <w:r w:rsidR="0008758B" w:rsidRPr="008D0D96">
        <w:rPr>
          <w:rFonts w:ascii="Times New Roman" w:hAnsi="Times New Roman" w:cs="Times New Roman"/>
          <w:color w:val="0A0A0A"/>
          <w:sz w:val="24"/>
          <w:szCs w:val="24"/>
          <w:shd w:val="clear" w:color="auto" w:fill="FFFFFF"/>
        </w:rPr>
        <w:t xml:space="preserve"> </w:t>
      </w:r>
      <w:r w:rsidR="00665DC6" w:rsidRPr="008D0D96">
        <w:rPr>
          <w:rFonts w:ascii="Times New Roman" w:hAnsi="Times New Roman" w:cs="Times New Roman"/>
          <w:color w:val="0A0A0A"/>
          <w:sz w:val="24"/>
          <w:szCs w:val="24"/>
          <w:shd w:val="clear" w:color="auto" w:fill="FFFFFF"/>
        </w:rPr>
        <w:t xml:space="preserve">установленным статьей 73 БК РФ: сформированы и ведутся по получателям бюджетных средств, </w:t>
      </w:r>
      <w:r w:rsidRPr="008D0D96">
        <w:rPr>
          <w:rFonts w:ascii="Times New Roman" w:hAnsi="Times New Roman" w:cs="Times New Roman"/>
          <w:color w:val="0A0A0A"/>
          <w:sz w:val="24"/>
          <w:szCs w:val="24"/>
          <w:shd w:val="clear" w:color="auto" w:fill="FFFFFF"/>
        </w:rPr>
        <w:t>содерж</w:t>
      </w:r>
      <w:r w:rsidR="00665DC6" w:rsidRPr="008D0D96">
        <w:rPr>
          <w:rFonts w:ascii="Times New Roman" w:hAnsi="Times New Roman" w:cs="Times New Roman"/>
          <w:color w:val="0A0A0A"/>
          <w:sz w:val="24"/>
          <w:szCs w:val="24"/>
          <w:shd w:val="clear" w:color="auto" w:fill="FFFFFF"/>
        </w:rPr>
        <w:t>а</w:t>
      </w:r>
      <w:r w:rsidRPr="008D0D96">
        <w:rPr>
          <w:rFonts w:ascii="Times New Roman" w:hAnsi="Times New Roman" w:cs="Times New Roman"/>
          <w:color w:val="0A0A0A"/>
          <w:sz w:val="24"/>
          <w:szCs w:val="24"/>
          <w:shd w:val="clear" w:color="auto" w:fill="FFFFFF"/>
        </w:rPr>
        <w:t>т</w:t>
      </w:r>
      <w:r w:rsidR="00665DC6" w:rsidRPr="008D0D96">
        <w:rPr>
          <w:rFonts w:ascii="Times New Roman" w:hAnsi="Times New Roman" w:cs="Times New Roman"/>
          <w:color w:val="0A0A0A"/>
          <w:sz w:val="24"/>
          <w:szCs w:val="24"/>
          <w:shd w:val="clear" w:color="auto" w:fill="FFFFFF"/>
        </w:rPr>
        <w:t xml:space="preserve"> необходимые </w:t>
      </w:r>
      <w:r w:rsidRPr="008D0D96">
        <w:rPr>
          <w:rFonts w:ascii="Times New Roman" w:hAnsi="Times New Roman" w:cs="Times New Roman"/>
          <w:color w:val="0A0A0A"/>
          <w:sz w:val="24"/>
          <w:szCs w:val="24"/>
          <w:shd w:val="clear" w:color="auto" w:fill="FFFFFF"/>
        </w:rPr>
        <w:t>сведения</w:t>
      </w:r>
      <w:r w:rsidR="00665DC6" w:rsidRPr="008D0D96">
        <w:rPr>
          <w:rFonts w:ascii="Times New Roman" w:hAnsi="Times New Roman" w:cs="Times New Roman"/>
          <w:color w:val="0A0A0A"/>
          <w:sz w:val="24"/>
          <w:szCs w:val="24"/>
          <w:shd w:val="clear" w:color="auto" w:fill="FFFFFF"/>
        </w:rPr>
        <w:t xml:space="preserve"> (</w:t>
      </w:r>
      <w:r w:rsidR="00665DC6" w:rsidRPr="008D0D96">
        <w:rPr>
          <w:rFonts w:ascii="Times New Roman" w:hAnsi="Times New Roman" w:cs="Times New Roman"/>
          <w:sz w:val="24"/>
          <w:szCs w:val="24"/>
        </w:rPr>
        <w:t>краткое наименование закупаемых ТРУ, наименование и местонахождение поставщиков, подрядчиков и исполнителей услуг, цену и дату закупки).</w:t>
      </w:r>
    </w:p>
    <w:p w:rsidR="00DB21D7" w:rsidRPr="008D0D96" w:rsidRDefault="00DB21D7" w:rsidP="003079D3">
      <w:pPr>
        <w:spacing w:after="0" w:line="240" w:lineRule="auto"/>
        <w:ind w:firstLine="709"/>
        <w:jc w:val="both"/>
        <w:rPr>
          <w:rFonts w:ascii="Times New Roman" w:hAnsi="Times New Roman"/>
          <w:sz w:val="24"/>
          <w:szCs w:val="24"/>
        </w:rPr>
      </w:pPr>
      <w:r w:rsidRPr="008D0D96">
        <w:rPr>
          <w:rFonts w:ascii="Times New Roman" w:hAnsi="Times New Roman"/>
          <w:sz w:val="24"/>
          <w:szCs w:val="24"/>
        </w:rPr>
        <w:t>При анализе должностной инструкции контрактного управляющего установлено следующее:</w:t>
      </w:r>
    </w:p>
    <w:p w:rsidR="00DB21D7" w:rsidRPr="008D0D96" w:rsidRDefault="00DB21D7" w:rsidP="003079D3">
      <w:pPr>
        <w:spacing w:after="0" w:line="240" w:lineRule="auto"/>
        <w:ind w:firstLine="709"/>
        <w:jc w:val="both"/>
        <w:rPr>
          <w:rFonts w:ascii="Times New Roman" w:hAnsi="Times New Roman" w:cs="Times New Roman"/>
          <w:sz w:val="24"/>
          <w:szCs w:val="24"/>
        </w:rPr>
      </w:pPr>
      <w:r w:rsidRPr="008D0D96">
        <w:rPr>
          <w:rFonts w:ascii="Times New Roman" w:hAnsi="Times New Roman"/>
          <w:sz w:val="24"/>
          <w:szCs w:val="24"/>
        </w:rPr>
        <w:t>- пункты  2.1.</w:t>
      </w:r>
      <w:r w:rsidR="005F6837" w:rsidRPr="008D0D96">
        <w:rPr>
          <w:rFonts w:ascii="Times New Roman" w:hAnsi="Times New Roman"/>
          <w:sz w:val="24"/>
          <w:szCs w:val="24"/>
        </w:rPr>
        <w:t>-</w:t>
      </w:r>
      <w:r w:rsidRPr="008D0D96">
        <w:rPr>
          <w:rFonts w:ascii="Times New Roman" w:hAnsi="Times New Roman"/>
          <w:sz w:val="24"/>
          <w:szCs w:val="24"/>
        </w:rPr>
        <w:t>2.</w:t>
      </w:r>
      <w:r w:rsidR="005F6837" w:rsidRPr="008D0D96">
        <w:rPr>
          <w:rFonts w:ascii="Times New Roman" w:hAnsi="Times New Roman"/>
          <w:sz w:val="24"/>
          <w:szCs w:val="24"/>
        </w:rPr>
        <w:t xml:space="preserve">4., 2.9. </w:t>
      </w:r>
      <w:r w:rsidRPr="008D0D96">
        <w:rPr>
          <w:rFonts w:ascii="Times New Roman" w:hAnsi="Times New Roman"/>
          <w:sz w:val="24"/>
          <w:szCs w:val="24"/>
        </w:rPr>
        <w:t xml:space="preserve">должностной инструкции следует исключить, так как </w:t>
      </w:r>
      <w:r w:rsidR="004C422C" w:rsidRPr="008D0D96">
        <w:rPr>
          <w:rFonts w:ascii="Times New Roman" w:hAnsi="Times New Roman" w:cs="Times New Roman"/>
          <w:sz w:val="24"/>
          <w:szCs w:val="24"/>
        </w:rPr>
        <w:t>с</w:t>
      </w:r>
      <w:r w:rsidRPr="008D0D96">
        <w:rPr>
          <w:rFonts w:ascii="Times New Roman" w:hAnsi="Times New Roman" w:cs="Times New Roman"/>
          <w:bCs/>
          <w:sz w:val="24"/>
          <w:szCs w:val="24"/>
        </w:rPr>
        <w:t>татья 17</w:t>
      </w:r>
      <w:r w:rsidR="004C422C" w:rsidRPr="008D0D96">
        <w:rPr>
          <w:rFonts w:ascii="Times New Roman" w:hAnsi="Times New Roman" w:cs="Times New Roman"/>
          <w:bCs/>
          <w:sz w:val="24"/>
          <w:szCs w:val="24"/>
        </w:rPr>
        <w:t xml:space="preserve"> «Планы закупок» Закона 44-ФЗ</w:t>
      </w:r>
      <w:r w:rsidRPr="008D0D96">
        <w:rPr>
          <w:rFonts w:ascii="Times New Roman" w:hAnsi="Times New Roman" w:cs="Times New Roman"/>
          <w:sz w:val="24"/>
          <w:szCs w:val="24"/>
        </w:rPr>
        <w:t xml:space="preserve"> </w:t>
      </w:r>
      <w:r w:rsidR="004C422C" w:rsidRPr="008D0D96">
        <w:rPr>
          <w:rFonts w:ascii="Times New Roman" w:hAnsi="Times New Roman" w:cs="Times New Roman"/>
          <w:sz w:val="24"/>
          <w:szCs w:val="24"/>
        </w:rPr>
        <w:t>у</w:t>
      </w:r>
      <w:r w:rsidRPr="008D0D96">
        <w:rPr>
          <w:rFonts w:ascii="Times New Roman" w:hAnsi="Times New Roman" w:cs="Times New Roman"/>
          <w:sz w:val="24"/>
          <w:szCs w:val="24"/>
        </w:rPr>
        <w:t xml:space="preserve">тратила силу с 1 октября 2019 г. </w:t>
      </w:r>
      <w:r w:rsidR="004C422C" w:rsidRPr="008D0D96">
        <w:rPr>
          <w:rFonts w:ascii="Times New Roman" w:hAnsi="Times New Roman" w:cs="Times New Roman"/>
          <w:sz w:val="24"/>
          <w:szCs w:val="24"/>
        </w:rPr>
        <w:t>(</w:t>
      </w:r>
      <w:hyperlink r:id="rId12" w:history="1">
        <w:r w:rsidRPr="008D0D96">
          <w:rPr>
            <w:rFonts w:ascii="Times New Roman" w:hAnsi="Times New Roman" w:cs="Times New Roman"/>
            <w:sz w:val="24"/>
            <w:szCs w:val="24"/>
          </w:rPr>
          <w:t>Федеральный закон</w:t>
        </w:r>
      </w:hyperlink>
      <w:r w:rsidRPr="008D0D96">
        <w:rPr>
          <w:rFonts w:ascii="Times New Roman" w:hAnsi="Times New Roman" w:cs="Times New Roman"/>
          <w:sz w:val="24"/>
          <w:szCs w:val="24"/>
        </w:rPr>
        <w:t xml:space="preserve"> от 1 мая 2019 г. </w:t>
      </w:r>
      <w:r w:rsidR="004C422C" w:rsidRPr="008D0D96">
        <w:rPr>
          <w:rFonts w:ascii="Times New Roman" w:hAnsi="Times New Roman" w:cs="Times New Roman"/>
          <w:sz w:val="24"/>
          <w:szCs w:val="24"/>
        </w:rPr>
        <w:t xml:space="preserve">№ </w:t>
      </w:r>
      <w:r w:rsidRPr="008D0D96">
        <w:rPr>
          <w:rFonts w:ascii="Times New Roman" w:hAnsi="Times New Roman" w:cs="Times New Roman"/>
          <w:sz w:val="24"/>
          <w:szCs w:val="24"/>
        </w:rPr>
        <w:t>71-ФЗ</w:t>
      </w:r>
      <w:r w:rsidR="004C422C" w:rsidRPr="008D0D96">
        <w:rPr>
          <w:rFonts w:ascii="Times New Roman" w:hAnsi="Times New Roman" w:cs="Times New Roman"/>
          <w:sz w:val="24"/>
          <w:szCs w:val="24"/>
        </w:rPr>
        <w:t>);</w:t>
      </w:r>
    </w:p>
    <w:p w:rsidR="003F7572" w:rsidRPr="008D0D96" w:rsidRDefault="004C422C" w:rsidP="003079D3">
      <w:pPr>
        <w:spacing w:after="0" w:line="240" w:lineRule="auto"/>
        <w:ind w:firstLine="709"/>
        <w:jc w:val="both"/>
        <w:rPr>
          <w:rFonts w:ascii="Times New Roman" w:hAnsi="Times New Roman" w:cs="Times New Roman"/>
          <w:sz w:val="24"/>
          <w:szCs w:val="24"/>
        </w:rPr>
      </w:pPr>
      <w:r w:rsidRPr="008D0D96">
        <w:rPr>
          <w:rFonts w:ascii="Times New Roman" w:hAnsi="Times New Roman" w:cs="Times New Roman"/>
          <w:sz w:val="24"/>
          <w:szCs w:val="24"/>
        </w:rPr>
        <w:t>- в пункт 2.</w:t>
      </w:r>
      <w:r w:rsidR="00B83835" w:rsidRPr="008D0D96">
        <w:rPr>
          <w:rFonts w:ascii="Times New Roman" w:hAnsi="Times New Roman" w:cs="Times New Roman"/>
          <w:sz w:val="24"/>
          <w:szCs w:val="24"/>
        </w:rPr>
        <w:t>2</w:t>
      </w:r>
      <w:r w:rsidRPr="008D0D96">
        <w:rPr>
          <w:rFonts w:ascii="Times New Roman" w:hAnsi="Times New Roman" w:cs="Times New Roman"/>
          <w:sz w:val="24"/>
          <w:szCs w:val="24"/>
        </w:rPr>
        <w:t xml:space="preserve">4. </w:t>
      </w:r>
      <w:r w:rsidRPr="008D0D96">
        <w:rPr>
          <w:rFonts w:ascii="Times New Roman" w:hAnsi="Times New Roman"/>
          <w:sz w:val="24"/>
          <w:szCs w:val="24"/>
        </w:rPr>
        <w:t xml:space="preserve">должностной инструкции требуется внести изменение, так как с 01.01.2022 года статья 83 «Проведение запроса предложений» Закона 44-ФЗ утратила силу </w:t>
      </w:r>
      <w:r w:rsidRPr="008D0D96">
        <w:rPr>
          <w:rFonts w:ascii="Times New Roman" w:hAnsi="Times New Roman" w:cs="Times New Roman"/>
          <w:sz w:val="24"/>
          <w:szCs w:val="24"/>
        </w:rPr>
        <w:t>(</w:t>
      </w:r>
      <w:hyperlink r:id="rId13" w:history="1">
        <w:r w:rsidRPr="008D0D96">
          <w:rPr>
            <w:rFonts w:ascii="Times New Roman" w:hAnsi="Times New Roman" w:cs="Times New Roman"/>
            <w:sz w:val="24"/>
            <w:szCs w:val="24"/>
          </w:rPr>
          <w:t>Федеральный закон</w:t>
        </w:r>
      </w:hyperlink>
      <w:r w:rsidRPr="008D0D96">
        <w:rPr>
          <w:rFonts w:ascii="Times New Roman" w:hAnsi="Times New Roman" w:cs="Times New Roman"/>
          <w:sz w:val="24"/>
          <w:szCs w:val="24"/>
        </w:rPr>
        <w:t xml:space="preserve"> от 2 июля 2021 г. №</w:t>
      </w:r>
      <w:r w:rsidR="00C65CD9" w:rsidRPr="008D0D96">
        <w:rPr>
          <w:rFonts w:ascii="Times New Roman" w:hAnsi="Times New Roman" w:cs="Times New Roman"/>
          <w:sz w:val="24"/>
          <w:szCs w:val="24"/>
        </w:rPr>
        <w:t xml:space="preserve"> </w:t>
      </w:r>
      <w:r w:rsidRPr="008D0D96">
        <w:rPr>
          <w:rFonts w:ascii="Times New Roman" w:hAnsi="Times New Roman" w:cs="Times New Roman"/>
          <w:sz w:val="24"/>
          <w:szCs w:val="24"/>
        </w:rPr>
        <w:t>360-ФЗ)</w:t>
      </w:r>
      <w:r w:rsidR="003F7572" w:rsidRPr="008D0D96">
        <w:rPr>
          <w:rFonts w:ascii="Times New Roman" w:hAnsi="Times New Roman" w:cs="Times New Roman"/>
          <w:sz w:val="24"/>
          <w:szCs w:val="24"/>
        </w:rPr>
        <w:t>;</w:t>
      </w:r>
    </w:p>
    <w:p w:rsidR="004C422C" w:rsidRPr="008D0D96" w:rsidRDefault="003F7572" w:rsidP="003079D3">
      <w:pPr>
        <w:spacing w:after="0" w:line="240" w:lineRule="auto"/>
        <w:ind w:firstLine="709"/>
        <w:jc w:val="both"/>
        <w:rPr>
          <w:rFonts w:ascii="Times New Roman" w:hAnsi="Times New Roman" w:cs="Times New Roman"/>
          <w:sz w:val="24"/>
          <w:szCs w:val="24"/>
        </w:rPr>
      </w:pPr>
      <w:r w:rsidRPr="008D0D96">
        <w:rPr>
          <w:rFonts w:ascii="Times New Roman" w:hAnsi="Times New Roman" w:cs="Times New Roman"/>
          <w:sz w:val="24"/>
          <w:szCs w:val="24"/>
        </w:rPr>
        <w:t>- в пункт 2.43.</w:t>
      </w:r>
      <w:r w:rsidR="004C422C" w:rsidRPr="008D0D96">
        <w:rPr>
          <w:rFonts w:ascii="Times New Roman" w:hAnsi="Times New Roman" w:cs="Times New Roman"/>
          <w:sz w:val="24"/>
          <w:szCs w:val="24"/>
        </w:rPr>
        <w:t xml:space="preserve"> </w:t>
      </w:r>
      <w:r w:rsidRPr="008D0D96">
        <w:rPr>
          <w:rFonts w:ascii="Times New Roman" w:hAnsi="Times New Roman"/>
          <w:sz w:val="24"/>
          <w:szCs w:val="24"/>
        </w:rPr>
        <w:t xml:space="preserve">должностной инструкции требуется внести изменение, так как с 01.01.2022 года исключено понятие «банковская» гарантия, применяется «независимая» гарантия </w:t>
      </w:r>
      <w:r w:rsidRPr="008D0D96">
        <w:rPr>
          <w:rFonts w:ascii="Times New Roman" w:hAnsi="Times New Roman" w:cs="Times New Roman"/>
          <w:sz w:val="24"/>
          <w:szCs w:val="24"/>
        </w:rPr>
        <w:t>(</w:t>
      </w:r>
      <w:hyperlink r:id="rId14" w:history="1">
        <w:r w:rsidRPr="008D0D96">
          <w:rPr>
            <w:rFonts w:ascii="Times New Roman" w:hAnsi="Times New Roman" w:cs="Times New Roman"/>
            <w:sz w:val="24"/>
            <w:szCs w:val="24"/>
          </w:rPr>
          <w:t>Федеральный закон</w:t>
        </w:r>
      </w:hyperlink>
      <w:r w:rsidRPr="008D0D96">
        <w:rPr>
          <w:rFonts w:ascii="Times New Roman" w:hAnsi="Times New Roman" w:cs="Times New Roman"/>
          <w:sz w:val="24"/>
          <w:szCs w:val="24"/>
        </w:rPr>
        <w:t xml:space="preserve"> от 2 июля 2021 г. № 360-ФЗ)</w:t>
      </w:r>
      <w:r w:rsidRPr="008D0D96">
        <w:rPr>
          <w:rFonts w:ascii="Times New Roman" w:hAnsi="Times New Roman"/>
          <w:sz w:val="24"/>
          <w:szCs w:val="24"/>
        </w:rPr>
        <w:t xml:space="preserve">. </w:t>
      </w:r>
    </w:p>
    <w:p w:rsidR="00D454F5" w:rsidRPr="008D0D96" w:rsidRDefault="00D454F5" w:rsidP="003079D3">
      <w:pPr>
        <w:autoSpaceDE w:val="0"/>
        <w:autoSpaceDN w:val="0"/>
        <w:adjustRightInd w:val="0"/>
        <w:spacing w:before="108" w:after="108" w:line="240" w:lineRule="auto"/>
        <w:ind w:firstLine="709"/>
        <w:jc w:val="both"/>
        <w:outlineLvl w:val="0"/>
        <w:rPr>
          <w:rFonts w:ascii="Arial" w:hAnsi="Arial" w:cs="Arial"/>
          <w:i/>
          <w:sz w:val="24"/>
          <w:szCs w:val="24"/>
        </w:rPr>
      </w:pPr>
      <w:r w:rsidRPr="008D0D96">
        <w:rPr>
          <w:rFonts w:ascii="Times New Roman" w:hAnsi="Times New Roman" w:cs="Times New Roman"/>
          <w:i/>
          <w:sz w:val="24"/>
          <w:szCs w:val="24"/>
        </w:rPr>
        <w:t xml:space="preserve">КСК района, руководствуясь статьей 38 Закона 44-ФЗ, </w:t>
      </w:r>
      <w:r w:rsidR="00FC10E0" w:rsidRPr="008D0D96">
        <w:rPr>
          <w:rFonts w:ascii="Times New Roman" w:hAnsi="Times New Roman" w:cs="Times New Roman"/>
          <w:bCs/>
          <w:i/>
          <w:color w:val="26282F"/>
          <w:sz w:val="24"/>
          <w:szCs w:val="24"/>
        </w:rPr>
        <w:t xml:space="preserve">Федеральным законом от 2 июля 2021 г. № 360-ФЗ «О внесении изменений в отдельные законодательные акты Российской Федерации», </w:t>
      </w:r>
      <w:r w:rsidRPr="008D0D96">
        <w:rPr>
          <w:rFonts w:ascii="Times New Roman" w:hAnsi="Times New Roman" w:cs="Times New Roman"/>
          <w:i/>
          <w:sz w:val="24"/>
          <w:szCs w:val="24"/>
        </w:rPr>
        <w:t xml:space="preserve">рекомендует при внесении изменений </w:t>
      </w:r>
      <w:r w:rsidR="003F7572" w:rsidRPr="008D0D96">
        <w:rPr>
          <w:rFonts w:ascii="Times New Roman" w:hAnsi="Times New Roman" w:cs="Times New Roman"/>
          <w:i/>
          <w:sz w:val="24"/>
          <w:szCs w:val="24"/>
        </w:rPr>
        <w:t>в должностную инструкцию</w:t>
      </w:r>
      <w:r w:rsidR="00BA2D65" w:rsidRPr="008D0D96">
        <w:rPr>
          <w:rFonts w:ascii="Times New Roman" w:hAnsi="Times New Roman" w:cs="Times New Roman"/>
          <w:i/>
          <w:sz w:val="24"/>
          <w:szCs w:val="24"/>
        </w:rPr>
        <w:t xml:space="preserve"> и </w:t>
      </w:r>
      <w:r w:rsidRPr="008D0D96">
        <w:rPr>
          <w:rFonts w:ascii="Times New Roman" w:hAnsi="Times New Roman" w:cs="Times New Roman"/>
          <w:i/>
          <w:sz w:val="24"/>
          <w:szCs w:val="24"/>
        </w:rPr>
        <w:t>положени</w:t>
      </w:r>
      <w:r w:rsidR="00BA2D65" w:rsidRPr="008D0D96">
        <w:rPr>
          <w:rFonts w:ascii="Times New Roman" w:hAnsi="Times New Roman" w:cs="Times New Roman"/>
          <w:i/>
          <w:sz w:val="24"/>
          <w:szCs w:val="24"/>
        </w:rPr>
        <w:t>е</w:t>
      </w:r>
      <w:r w:rsidRPr="008D0D96">
        <w:rPr>
          <w:rFonts w:ascii="Times New Roman" w:hAnsi="Times New Roman" w:cs="Times New Roman"/>
          <w:i/>
          <w:sz w:val="24"/>
          <w:szCs w:val="24"/>
        </w:rPr>
        <w:t xml:space="preserve"> о контрактном управляющем учесть </w:t>
      </w:r>
      <w:hyperlink r:id="rId15" w:history="1">
        <w:r w:rsidRPr="008D0D96">
          <w:rPr>
            <w:rFonts w:ascii="Times New Roman" w:hAnsi="Times New Roman" w:cs="Times New Roman"/>
            <w:i/>
            <w:sz w:val="24"/>
            <w:szCs w:val="24"/>
          </w:rPr>
          <w:t>типовое положение (регламент)</w:t>
        </w:r>
      </w:hyperlink>
      <w:r w:rsidRPr="008D0D96">
        <w:rPr>
          <w:rFonts w:ascii="Times New Roman" w:hAnsi="Times New Roman" w:cs="Times New Roman"/>
          <w:i/>
          <w:sz w:val="24"/>
          <w:szCs w:val="24"/>
        </w:rPr>
        <w:t>, утвержденное федеральным органом исполнительной власти по регулированию контрактной системы в сфере закупок (</w:t>
      </w:r>
      <w:r w:rsidRPr="008D0D96">
        <w:rPr>
          <w:rFonts w:ascii="Times New Roman" w:hAnsi="Times New Roman" w:cs="Times New Roman"/>
          <w:bCs/>
          <w:i/>
          <w:sz w:val="24"/>
          <w:szCs w:val="24"/>
        </w:rPr>
        <w:t>Приказ Минфина России от 31 июля 2020 г. №158н).</w:t>
      </w:r>
      <w:r w:rsidRPr="008D0D96">
        <w:rPr>
          <w:rFonts w:ascii="Arial" w:hAnsi="Arial" w:cs="Arial"/>
          <w:i/>
          <w:sz w:val="24"/>
          <w:szCs w:val="24"/>
        </w:rPr>
        <w:t xml:space="preserve"> </w:t>
      </w:r>
    </w:p>
    <w:p w:rsidR="00D454F5" w:rsidRPr="008D0D96" w:rsidRDefault="00D454F5" w:rsidP="003079D3">
      <w:pPr>
        <w:spacing w:after="0" w:line="240" w:lineRule="auto"/>
        <w:ind w:firstLine="709"/>
        <w:jc w:val="both"/>
        <w:rPr>
          <w:rFonts w:ascii="Times New Roman" w:hAnsi="Times New Roman" w:cs="Times New Roman"/>
          <w:sz w:val="24"/>
          <w:szCs w:val="24"/>
        </w:rPr>
      </w:pPr>
    </w:p>
    <w:p w:rsidR="00B469F6" w:rsidRPr="00BF2462" w:rsidRDefault="00024DB4" w:rsidP="003079D3">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F2462">
        <w:rPr>
          <w:rFonts w:ascii="Times New Roman" w:eastAsia="Times New Roman" w:hAnsi="Times New Roman" w:cs="Times New Roman"/>
          <w:sz w:val="24"/>
          <w:szCs w:val="24"/>
        </w:rPr>
        <w:t xml:space="preserve">Проверка исполнения контрактов на поставку товаров, выполнение работ, </w:t>
      </w:r>
    </w:p>
    <w:p w:rsidR="00024DB4" w:rsidRPr="00BF2462" w:rsidRDefault="00024DB4" w:rsidP="003079D3">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F2462">
        <w:rPr>
          <w:rFonts w:ascii="Times New Roman" w:eastAsia="Times New Roman" w:hAnsi="Times New Roman" w:cs="Times New Roman"/>
          <w:sz w:val="24"/>
          <w:szCs w:val="24"/>
        </w:rPr>
        <w:t>оказание услуг</w:t>
      </w:r>
    </w:p>
    <w:p w:rsidR="00110DA4" w:rsidRPr="008D0D96" w:rsidRDefault="00110DA4" w:rsidP="003079D3">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95053" w:rsidRPr="008D0D96" w:rsidRDefault="003078E1"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В</w:t>
      </w:r>
      <w:r w:rsidR="004D57A9" w:rsidRPr="008D0D96">
        <w:rPr>
          <w:rFonts w:ascii="Times New Roman" w:hAnsi="Times New Roman" w:cs="Times New Roman"/>
          <w:color w:val="000000" w:themeColor="text1"/>
          <w:sz w:val="24"/>
          <w:szCs w:val="24"/>
        </w:rPr>
        <w:t xml:space="preserve"> </w:t>
      </w:r>
      <w:r w:rsidR="00681B08" w:rsidRPr="008D0D96">
        <w:rPr>
          <w:rFonts w:ascii="Times New Roman" w:hAnsi="Times New Roman" w:cs="Times New Roman"/>
          <w:color w:val="000000" w:themeColor="text1"/>
          <w:sz w:val="24"/>
          <w:szCs w:val="24"/>
        </w:rPr>
        <w:t xml:space="preserve">ходе аудита </w:t>
      </w:r>
      <w:r w:rsidR="0063247A" w:rsidRPr="008D0D96">
        <w:rPr>
          <w:rFonts w:ascii="Times New Roman" w:hAnsi="Times New Roman" w:cs="Times New Roman"/>
          <w:color w:val="000000" w:themeColor="text1"/>
          <w:sz w:val="24"/>
          <w:szCs w:val="24"/>
        </w:rPr>
        <w:t xml:space="preserve">закупок </w:t>
      </w:r>
      <w:r w:rsidR="00681B08" w:rsidRPr="008D0D96">
        <w:rPr>
          <w:rFonts w:ascii="Times New Roman" w:hAnsi="Times New Roman" w:cs="Times New Roman"/>
          <w:color w:val="000000" w:themeColor="text1"/>
          <w:sz w:val="24"/>
          <w:szCs w:val="24"/>
        </w:rPr>
        <w:t xml:space="preserve">установлено, что в </w:t>
      </w:r>
      <w:r w:rsidR="004D57A9" w:rsidRPr="008D0D96">
        <w:rPr>
          <w:rFonts w:ascii="Times New Roman" w:hAnsi="Times New Roman" w:cs="Times New Roman"/>
          <w:color w:val="000000" w:themeColor="text1"/>
          <w:sz w:val="24"/>
          <w:szCs w:val="24"/>
        </w:rPr>
        <w:t>2021 год</w:t>
      </w:r>
      <w:r w:rsidRPr="008D0D96">
        <w:rPr>
          <w:rFonts w:ascii="Times New Roman" w:hAnsi="Times New Roman" w:cs="Times New Roman"/>
          <w:color w:val="000000" w:themeColor="text1"/>
          <w:sz w:val="24"/>
          <w:szCs w:val="24"/>
        </w:rPr>
        <w:t>у</w:t>
      </w:r>
      <w:r w:rsidR="004D57A9" w:rsidRPr="008D0D96">
        <w:rPr>
          <w:rFonts w:ascii="Times New Roman" w:hAnsi="Times New Roman" w:cs="Times New Roman"/>
          <w:color w:val="000000" w:themeColor="text1"/>
          <w:sz w:val="24"/>
          <w:szCs w:val="24"/>
        </w:rPr>
        <w:t xml:space="preserve"> </w:t>
      </w:r>
      <w:r w:rsidR="00681B08" w:rsidRPr="008D0D96">
        <w:rPr>
          <w:rFonts w:ascii="Times New Roman" w:hAnsi="Times New Roman" w:cs="Times New Roman"/>
          <w:color w:val="000000" w:themeColor="text1"/>
          <w:sz w:val="24"/>
          <w:szCs w:val="24"/>
        </w:rPr>
        <w:t xml:space="preserve">все закупки муниципальных заказчиков осуществлены </w:t>
      </w:r>
      <w:r w:rsidR="004D57A9" w:rsidRPr="008D0D96">
        <w:rPr>
          <w:rFonts w:ascii="Times New Roman" w:hAnsi="Times New Roman" w:cs="Times New Roman"/>
          <w:color w:val="000000" w:themeColor="text1"/>
          <w:sz w:val="24"/>
          <w:szCs w:val="24"/>
        </w:rPr>
        <w:t>у единственного поставщика (подрядчика, исполнителя)</w:t>
      </w:r>
      <w:r w:rsidR="00395053" w:rsidRPr="008D0D96">
        <w:rPr>
          <w:rFonts w:ascii="Times New Roman" w:hAnsi="Times New Roman" w:cs="Times New Roman"/>
          <w:color w:val="000000" w:themeColor="text1"/>
          <w:sz w:val="24"/>
          <w:szCs w:val="24"/>
        </w:rPr>
        <w:t>:</w:t>
      </w:r>
    </w:p>
    <w:p w:rsidR="00395053" w:rsidRPr="008D0D96" w:rsidRDefault="00395053"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u w:val="single"/>
        </w:rPr>
      </w:pPr>
      <w:r w:rsidRPr="008D0D96">
        <w:rPr>
          <w:rFonts w:ascii="Times New Roman" w:hAnsi="Times New Roman" w:cs="Times New Roman"/>
          <w:color w:val="000000" w:themeColor="text1"/>
          <w:sz w:val="24"/>
          <w:szCs w:val="24"/>
          <w:u w:val="single"/>
        </w:rPr>
        <w:t>1. в соответствии с п.1 ч.1 ст.93 Закона 44-ФЗ:</w:t>
      </w:r>
    </w:p>
    <w:p w:rsidR="00395053" w:rsidRPr="008D0D96" w:rsidRDefault="00395053"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xml:space="preserve">- </w:t>
      </w:r>
      <w:r w:rsidR="004D57A9" w:rsidRPr="008D0D96">
        <w:rPr>
          <w:rFonts w:ascii="Times New Roman" w:hAnsi="Times New Roman" w:cs="Times New Roman"/>
          <w:color w:val="000000" w:themeColor="text1"/>
          <w:sz w:val="24"/>
          <w:szCs w:val="24"/>
        </w:rPr>
        <w:t xml:space="preserve"> </w:t>
      </w:r>
      <w:r w:rsidRPr="008D0D96">
        <w:rPr>
          <w:rFonts w:ascii="Times New Roman" w:hAnsi="Times New Roman" w:cs="Times New Roman"/>
          <w:color w:val="000000" w:themeColor="text1"/>
          <w:sz w:val="24"/>
          <w:szCs w:val="24"/>
        </w:rPr>
        <w:t>МБУ ДО «ДШИ р.п.Жигалово» заключен 1 договор на сумму 600,0 тыс. рублей</w:t>
      </w:r>
      <w:r w:rsidR="00F23992" w:rsidRPr="008D0D96">
        <w:rPr>
          <w:rFonts w:ascii="Times New Roman" w:hAnsi="Times New Roman" w:cs="Times New Roman"/>
          <w:color w:val="000000" w:themeColor="text1"/>
          <w:sz w:val="24"/>
          <w:szCs w:val="24"/>
        </w:rPr>
        <w:t>,</w:t>
      </w:r>
    </w:p>
    <w:p w:rsidR="00F23992" w:rsidRPr="008D0D96" w:rsidRDefault="00F23992"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МКУК МЦБ заключен 1 договор на сумму 33,5 тыс. рублей,</w:t>
      </w:r>
    </w:p>
    <w:p w:rsidR="00B902CD" w:rsidRPr="008D0D96" w:rsidRDefault="00B902CD"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xml:space="preserve">- МКУК МДК заключен 1 договор на сумму 77,0 тыс. рублей, </w:t>
      </w:r>
    </w:p>
    <w:p w:rsidR="00F23992" w:rsidRPr="008D0D96" w:rsidRDefault="008933EC"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xml:space="preserve">- Управлением культуры заключен 1 договор на сумму </w:t>
      </w:r>
      <w:r w:rsidR="00681B08" w:rsidRPr="008D0D96">
        <w:rPr>
          <w:rFonts w:ascii="Times New Roman" w:hAnsi="Times New Roman" w:cs="Times New Roman"/>
          <w:color w:val="000000" w:themeColor="text1"/>
          <w:sz w:val="24"/>
          <w:szCs w:val="24"/>
        </w:rPr>
        <w:t>141,5</w:t>
      </w:r>
      <w:r w:rsidRPr="008D0D96">
        <w:rPr>
          <w:rFonts w:ascii="Times New Roman" w:hAnsi="Times New Roman" w:cs="Times New Roman"/>
          <w:color w:val="000000" w:themeColor="text1"/>
          <w:sz w:val="24"/>
          <w:szCs w:val="24"/>
        </w:rPr>
        <w:t xml:space="preserve"> тыс. рублей</w:t>
      </w:r>
      <w:r w:rsidR="00B902CD" w:rsidRPr="008D0D96">
        <w:rPr>
          <w:rFonts w:ascii="Times New Roman" w:hAnsi="Times New Roman" w:cs="Times New Roman"/>
          <w:color w:val="000000" w:themeColor="text1"/>
          <w:sz w:val="24"/>
          <w:szCs w:val="24"/>
        </w:rPr>
        <w:t>,</w:t>
      </w:r>
    </w:p>
    <w:p w:rsidR="004D57A9" w:rsidRPr="008D0D96" w:rsidRDefault="00D353F6"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u w:val="single"/>
        </w:rPr>
      </w:pPr>
      <w:r w:rsidRPr="008D0D96">
        <w:rPr>
          <w:rFonts w:ascii="Times New Roman" w:hAnsi="Times New Roman" w:cs="Times New Roman"/>
          <w:color w:val="000000" w:themeColor="text1"/>
          <w:sz w:val="24"/>
          <w:szCs w:val="24"/>
          <w:u w:val="single"/>
        </w:rPr>
        <w:t xml:space="preserve">2. </w:t>
      </w:r>
      <w:r w:rsidR="004D57A9" w:rsidRPr="008D0D96">
        <w:rPr>
          <w:rFonts w:ascii="Times New Roman" w:hAnsi="Times New Roman" w:cs="Times New Roman"/>
          <w:color w:val="000000" w:themeColor="text1"/>
          <w:sz w:val="24"/>
          <w:szCs w:val="24"/>
          <w:u w:val="single"/>
        </w:rPr>
        <w:t>в соответствии с пунктами 4 и 5 ч.1 ст.93 Закона 44-ФЗ:</w:t>
      </w:r>
    </w:p>
    <w:p w:rsidR="0056676C" w:rsidRPr="008D0D96" w:rsidRDefault="004D57A9"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xml:space="preserve">- </w:t>
      </w:r>
      <w:r w:rsidR="00361702" w:rsidRPr="008D0D96">
        <w:rPr>
          <w:rFonts w:ascii="Times New Roman" w:hAnsi="Times New Roman" w:cs="Times New Roman"/>
          <w:color w:val="000000" w:themeColor="text1"/>
          <w:sz w:val="24"/>
          <w:szCs w:val="24"/>
        </w:rPr>
        <w:t xml:space="preserve">Управлением культуры заключено </w:t>
      </w:r>
      <w:r w:rsidR="0056676C" w:rsidRPr="008D0D96">
        <w:rPr>
          <w:rFonts w:ascii="Times New Roman" w:hAnsi="Times New Roman" w:cs="Times New Roman"/>
          <w:color w:val="000000" w:themeColor="text1"/>
          <w:sz w:val="24"/>
          <w:szCs w:val="24"/>
        </w:rPr>
        <w:t>69</w:t>
      </w:r>
      <w:r w:rsidR="00361702" w:rsidRPr="008D0D96">
        <w:rPr>
          <w:rFonts w:ascii="Times New Roman" w:hAnsi="Times New Roman" w:cs="Times New Roman"/>
          <w:color w:val="000000" w:themeColor="text1"/>
          <w:sz w:val="24"/>
          <w:szCs w:val="24"/>
        </w:rPr>
        <w:t xml:space="preserve"> договоров на сумму </w:t>
      </w:r>
      <w:r w:rsidR="00AE4676" w:rsidRPr="008D0D96">
        <w:rPr>
          <w:rFonts w:ascii="Times New Roman" w:hAnsi="Times New Roman" w:cs="Times New Roman"/>
          <w:color w:val="000000" w:themeColor="text1"/>
          <w:sz w:val="24"/>
          <w:szCs w:val="24"/>
        </w:rPr>
        <w:t>2317,9 тыс.</w:t>
      </w:r>
      <w:r w:rsidR="00361702" w:rsidRPr="008D0D96">
        <w:rPr>
          <w:rFonts w:ascii="Times New Roman" w:hAnsi="Times New Roman" w:cs="Times New Roman"/>
          <w:color w:val="000000" w:themeColor="text1"/>
          <w:sz w:val="24"/>
          <w:szCs w:val="24"/>
        </w:rPr>
        <w:t xml:space="preserve"> рублей</w:t>
      </w:r>
      <w:r w:rsidR="0056676C" w:rsidRPr="008D0D96">
        <w:rPr>
          <w:rFonts w:ascii="Times New Roman" w:hAnsi="Times New Roman" w:cs="Times New Roman"/>
          <w:color w:val="000000" w:themeColor="text1"/>
          <w:sz w:val="24"/>
          <w:szCs w:val="24"/>
        </w:rPr>
        <w:t>,</w:t>
      </w:r>
    </w:p>
    <w:p w:rsidR="0056676C" w:rsidRPr="008D0D96" w:rsidRDefault="0056676C"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xml:space="preserve">- МКУК МЦБ - 64 договора на сумму </w:t>
      </w:r>
      <w:r w:rsidR="00AE4676" w:rsidRPr="008D0D96">
        <w:rPr>
          <w:rFonts w:ascii="Times New Roman" w:hAnsi="Times New Roman" w:cs="Times New Roman"/>
          <w:color w:val="000000" w:themeColor="text1"/>
          <w:sz w:val="24"/>
          <w:szCs w:val="24"/>
        </w:rPr>
        <w:t>3994,0 тыс.</w:t>
      </w:r>
      <w:r w:rsidRPr="008D0D96">
        <w:rPr>
          <w:rFonts w:ascii="Times New Roman" w:hAnsi="Times New Roman" w:cs="Times New Roman"/>
          <w:color w:val="000000" w:themeColor="text1"/>
          <w:sz w:val="24"/>
          <w:szCs w:val="24"/>
        </w:rPr>
        <w:t xml:space="preserve"> рублей,</w:t>
      </w:r>
    </w:p>
    <w:p w:rsidR="0056676C" w:rsidRPr="008D0D96" w:rsidRDefault="0056676C"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xml:space="preserve">- МКУК МДК – 57 договоров на сумму </w:t>
      </w:r>
      <w:r w:rsidR="00AE4676" w:rsidRPr="008D0D96">
        <w:rPr>
          <w:rFonts w:ascii="Times New Roman" w:hAnsi="Times New Roman" w:cs="Times New Roman"/>
          <w:color w:val="000000" w:themeColor="text1"/>
          <w:sz w:val="24"/>
          <w:szCs w:val="24"/>
        </w:rPr>
        <w:t>5003,2 тыс.</w:t>
      </w:r>
      <w:r w:rsidRPr="008D0D96">
        <w:rPr>
          <w:rFonts w:ascii="Times New Roman" w:hAnsi="Times New Roman" w:cs="Times New Roman"/>
          <w:color w:val="000000" w:themeColor="text1"/>
          <w:sz w:val="24"/>
          <w:szCs w:val="24"/>
        </w:rPr>
        <w:t xml:space="preserve"> рублей,</w:t>
      </w:r>
    </w:p>
    <w:p w:rsidR="0056676C" w:rsidRPr="008D0D96" w:rsidRDefault="0056676C"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xml:space="preserve">- МБУ ДО «ДШИ р.п.Жигалово» - 32 договора на сумму </w:t>
      </w:r>
      <w:r w:rsidR="00AE4676" w:rsidRPr="008D0D96">
        <w:rPr>
          <w:rFonts w:ascii="Times New Roman" w:hAnsi="Times New Roman" w:cs="Times New Roman"/>
          <w:color w:val="000000" w:themeColor="text1"/>
          <w:sz w:val="24"/>
          <w:szCs w:val="24"/>
        </w:rPr>
        <w:t>1235,2 тыс.</w:t>
      </w:r>
      <w:r w:rsidRPr="008D0D96">
        <w:rPr>
          <w:rFonts w:ascii="Times New Roman" w:hAnsi="Times New Roman" w:cs="Times New Roman"/>
          <w:color w:val="000000" w:themeColor="text1"/>
          <w:sz w:val="24"/>
          <w:szCs w:val="24"/>
        </w:rPr>
        <w:t xml:space="preserve"> рублей</w:t>
      </w:r>
      <w:r w:rsidR="009520FB" w:rsidRPr="008D0D96">
        <w:rPr>
          <w:rFonts w:ascii="Times New Roman" w:hAnsi="Times New Roman" w:cs="Times New Roman"/>
          <w:color w:val="000000" w:themeColor="text1"/>
          <w:sz w:val="24"/>
          <w:szCs w:val="24"/>
        </w:rPr>
        <w:t>.</w:t>
      </w:r>
    </w:p>
    <w:p w:rsidR="00F23992" w:rsidRPr="008D0D96" w:rsidRDefault="00D353F6"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u w:val="single"/>
        </w:rPr>
      </w:pPr>
      <w:r w:rsidRPr="008D0D96">
        <w:rPr>
          <w:rFonts w:ascii="Times New Roman" w:hAnsi="Times New Roman" w:cs="Times New Roman"/>
          <w:color w:val="000000" w:themeColor="text1"/>
          <w:sz w:val="24"/>
          <w:szCs w:val="24"/>
          <w:u w:val="single"/>
        </w:rPr>
        <w:t xml:space="preserve">3. </w:t>
      </w:r>
      <w:r w:rsidR="00F23992" w:rsidRPr="008D0D96">
        <w:rPr>
          <w:rFonts w:ascii="Times New Roman" w:hAnsi="Times New Roman" w:cs="Times New Roman"/>
          <w:color w:val="000000" w:themeColor="text1"/>
          <w:sz w:val="24"/>
          <w:szCs w:val="24"/>
          <w:u w:val="single"/>
        </w:rPr>
        <w:t>в соответствии с п.8 ч.1 ст.93 Закона 44-ФЗ:</w:t>
      </w:r>
    </w:p>
    <w:p w:rsidR="00F23992" w:rsidRPr="008D0D96" w:rsidRDefault="00F23992"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xml:space="preserve">- МКУК МЦБ заключены 2 договора </w:t>
      </w:r>
      <w:r w:rsidR="008933EC" w:rsidRPr="008D0D96">
        <w:rPr>
          <w:rFonts w:ascii="Times New Roman" w:hAnsi="Times New Roman" w:cs="Times New Roman"/>
          <w:color w:val="000000" w:themeColor="text1"/>
          <w:sz w:val="24"/>
          <w:szCs w:val="24"/>
        </w:rPr>
        <w:t xml:space="preserve">теплоснабжения </w:t>
      </w:r>
      <w:r w:rsidRPr="008D0D96">
        <w:rPr>
          <w:rFonts w:ascii="Times New Roman" w:hAnsi="Times New Roman" w:cs="Times New Roman"/>
          <w:color w:val="000000" w:themeColor="text1"/>
          <w:sz w:val="24"/>
          <w:szCs w:val="24"/>
        </w:rPr>
        <w:t>на сумму 196,7 тыс. рублей,</w:t>
      </w:r>
    </w:p>
    <w:p w:rsidR="00681B08" w:rsidRPr="008D0D96" w:rsidRDefault="00681B08"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u w:val="single"/>
        </w:rPr>
      </w:pPr>
      <w:r w:rsidRPr="008D0D96">
        <w:rPr>
          <w:rFonts w:ascii="Times New Roman" w:hAnsi="Times New Roman" w:cs="Times New Roman"/>
          <w:color w:val="000000" w:themeColor="text1"/>
          <w:sz w:val="24"/>
          <w:szCs w:val="24"/>
          <w:u w:val="single"/>
        </w:rPr>
        <w:t>4. в соответствии с п.25 ч.1 ст.93 Закона 44-ФЗ:</w:t>
      </w:r>
    </w:p>
    <w:p w:rsidR="00681B08" w:rsidRPr="008D0D96" w:rsidRDefault="00681B08"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Управлением культуры заключен 1 договор на сумму 235,7 тыс. рублей (по результатам несостоявшегося электронного аукциона закупки ГСМ - ч.1 ст.71 Закона 44-ФЗ).</w:t>
      </w:r>
    </w:p>
    <w:p w:rsidR="003078E1" w:rsidRPr="008D0D96" w:rsidRDefault="00D46D69"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xml:space="preserve">В текущем периоде </w:t>
      </w:r>
      <w:r w:rsidR="003078E1" w:rsidRPr="008D0D96">
        <w:rPr>
          <w:rFonts w:ascii="Times New Roman" w:hAnsi="Times New Roman" w:cs="Times New Roman"/>
          <w:color w:val="000000" w:themeColor="text1"/>
          <w:sz w:val="24"/>
          <w:szCs w:val="24"/>
        </w:rPr>
        <w:t>2022 года (по состоянию на 01.06.2022 года) у единственного поставщика (подрядчика, исполнителя) в соответствии с пунктами 4 и 5 ч.1 ст.93 Закона 44-ФЗ:</w:t>
      </w:r>
    </w:p>
    <w:p w:rsidR="003078E1" w:rsidRPr="008D0D96" w:rsidRDefault="003078E1" w:rsidP="003079D3">
      <w:pPr>
        <w:widowControl w:val="0"/>
        <w:tabs>
          <w:tab w:val="left" w:pos="709"/>
          <w:tab w:val="left" w:pos="993"/>
        </w:tabs>
        <w:spacing w:after="0" w:line="240" w:lineRule="auto"/>
        <w:ind w:firstLine="567"/>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Управлением культуры заключено 30 договоров на сумму 827,7 тыс. рублей,</w:t>
      </w:r>
    </w:p>
    <w:p w:rsidR="003078E1" w:rsidRPr="008D0D96" w:rsidRDefault="003078E1" w:rsidP="003079D3">
      <w:pPr>
        <w:widowControl w:val="0"/>
        <w:tabs>
          <w:tab w:val="left" w:pos="709"/>
          <w:tab w:val="left" w:pos="993"/>
        </w:tabs>
        <w:spacing w:after="0" w:line="240" w:lineRule="auto"/>
        <w:ind w:firstLine="567"/>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МКУК МЦБ - 32 договора на сумму 3449,8 тыс. рублей,</w:t>
      </w:r>
    </w:p>
    <w:p w:rsidR="003078E1" w:rsidRPr="008D0D96" w:rsidRDefault="003078E1" w:rsidP="003079D3">
      <w:pPr>
        <w:widowControl w:val="0"/>
        <w:tabs>
          <w:tab w:val="left" w:pos="709"/>
          <w:tab w:val="left" w:pos="993"/>
        </w:tabs>
        <w:spacing w:after="0" w:line="240" w:lineRule="auto"/>
        <w:ind w:firstLine="567"/>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МКУК МДК</w:t>
      </w:r>
      <w:r w:rsidR="004E0EF9" w:rsidRPr="008D0D96">
        <w:rPr>
          <w:rFonts w:ascii="Times New Roman" w:hAnsi="Times New Roman" w:cs="Times New Roman"/>
          <w:color w:val="000000" w:themeColor="text1"/>
          <w:sz w:val="24"/>
          <w:szCs w:val="24"/>
        </w:rPr>
        <w:t xml:space="preserve"> «Восход р.п.Жигалово» </w:t>
      </w:r>
      <w:r w:rsidRPr="008D0D96">
        <w:rPr>
          <w:rFonts w:ascii="Times New Roman" w:hAnsi="Times New Roman" w:cs="Times New Roman"/>
          <w:color w:val="000000" w:themeColor="text1"/>
          <w:sz w:val="24"/>
          <w:szCs w:val="24"/>
        </w:rPr>
        <w:t xml:space="preserve"> – 33 договора на сумму 7043,3 тыс. рублей,</w:t>
      </w:r>
    </w:p>
    <w:p w:rsidR="003078E1" w:rsidRPr="008D0D96" w:rsidRDefault="003078E1" w:rsidP="003079D3">
      <w:pPr>
        <w:widowControl w:val="0"/>
        <w:tabs>
          <w:tab w:val="left" w:pos="709"/>
          <w:tab w:val="left" w:pos="993"/>
        </w:tabs>
        <w:spacing w:after="0" w:line="240" w:lineRule="auto"/>
        <w:ind w:firstLine="567"/>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 МКУ ДО «ДШИ р.п.Жигалово» - 26 договоров на сумму 4351,3 тыс. рублей.</w:t>
      </w:r>
    </w:p>
    <w:p w:rsidR="004E0EF9" w:rsidRPr="008D0D96" w:rsidRDefault="004E0EF9" w:rsidP="003079D3">
      <w:pPr>
        <w:spacing w:after="0" w:line="240" w:lineRule="auto"/>
        <w:ind w:firstLine="709"/>
        <w:jc w:val="both"/>
        <w:rPr>
          <w:rFonts w:ascii="Times New Roman" w:hAnsi="Times New Roman" w:cs="Times New Roman"/>
          <w:bCs/>
          <w:kern w:val="36"/>
          <w:sz w:val="24"/>
          <w:szCs w:val="24"/>
        </w:rPr>
      </w:pPr>
      <w:r w:rsidRPr="008D0D96">
        <w:rPr>
          <w:rFonts w:ascii="Times New Roman" w:hAnsi="Times New Roman" w:cs="Times New Roman"/>
          <w:color w:val="000000" w:themeColor="text1"/>
          <w:sz w:val="24"/>
          <w:szCs w:val="24"/>
        </w:rPr>
        <w:t>На основании п.25 ч.1 ст.93 Закона 44-ФЗ Управлением культуры (</w:t>
      </w:r>
      <w:r w:rsidRPr="008D0D96">
        <w:rPr>
          <w:rFonts w:ascii="Times New Roman" w:hAnsi="Times New Roman" w:cs="Times New Roman"/>
          <w:bCs/>
          <w:kern w:val="36"/>
          <w:sz w:val="24"/>
          <w:szCs w:val="24"/>
        </w:rPr>
        <w:t>Протокол подведения итогов определения поставщика (подрядчика, исполнителя) №</w:t>
      </w:r>
      <w:r w:rsidRPr="008D0D96">
        <w:rPr>
          <w:rFonts w:ascii="Times New Roman" w:hAnsi="Times New Roman" w:cs="Times New Roman"/>
          <w:sz w:val="24"/>
          <w:szCs w:val="24"/>
          <w:lang w:bidi="hi-IN"/>
        </w:rPr>
        <w:t>0134300023722000001 от 31.05.2022 года по</w:t>
      </w:r>
      <w:r w:rsidR="00DB7DF4" w:rsidRPr="008D0D96">
        <w:rPr>
          <w:rFonts w:ascii="Times New Roman" w:hAnsi="Times New Roman" w:cs="Times New Roman"/>
          <w:sz w:val="24"/>
          <w:szCs w:val="24"/>
          <w:lang w:bidi="hi-IN"/>
        </w:rPr>
        <w:t xml:space="preserve"> результатам несостоявшегося электронного аукциона</w:t>
      </w:r>
      <w:r w:rsidRPr="008D0D96">
        <w:rPr>
          <w:rFonts w:ascii="Times New Roman" w:hAnsi="Times New Roman" w:cs="Times New Roman"/>
          <w:sz w:val="24"/>
          <w:szCs w:val="24"/>
          <w:lang w:bidi="hi-IN"/>
        </w:rPr>
        <w:t xml:space="preserve">) заключен </w:t>
      </w:r>
      <w:r w:rsidR="00DB7DF4" w:rsidRPr="008D0D96">
        <w:rPr>
          <w:rFonts w:ascii="Times New Roman" w:hAnsi="Times New Roman" w:cs="Times New Roman"/>
          <w:sz w:val="24"/>
          <w:szCs w:val="24"/>
          <w:lang w:bidi="hi-IN"/>
        </w:rPr>
        <w:t>контракт на приобретение ГСМ в сумме 343,3 тыс. рублей.</w:t>
      </w:r>
    </w:p>
    <w:p w:rsidR="0056676C" w:rsidRPr="008D0D96" w:rsidRDefault="00A528A8" w:rsidP="003079D3">
      <w:pPr>
        <w:widowControl w:val="0"/>
        <w:tabs>
          <w:tab w:val="left" w:pos="709"/>
          <w:tab w:val="left" w:pos="993"/>
        </w:tabs>
        <w:spacing w:after="0" w:line="240" w:lineRule="auto"/>
        <w:ind w:firstLine="567"/>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В соответствии со ст. 51 Закона 44-ФЗ по результатам проведения электронного аукциона МКУК МДК «Восход р.п.Жигалово» (протокол  от 06.04.2022  года №0334300038022000001) приобретен автомобиль ГАЗель NEXT стоимостью 6650,0 тыс. рублей.</w:t>
      </w:r>
    </w:p>
    <w:p w:rsidR="0063247A" w:rsidRPr="008D0D96" w:rsidRDefault="00361702" w:rsidP="00D0067F">
      <w:pPr>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color w:val="000000" w:themeColor="text1"/>
          <w:sz w:val="24"/>
          <w:szCs w:val="24"/>
        </w:rPr>
        <w:t xml:space="preserve"> </w:t>
      </w:r>
      <w:r w:rsidR="0063247A" w:rsidRPr="008D0D96">
        <w:rPr>
          <w:rFonts w:ascii="Times New Roman" w:hAnsi="Times New Roman" w:cs="Times New Roman"/>
          <w:snapToGrid w:val="0"/>
          <w:sz w:val="24"/>
          <w:szCs w:val="24"/>
        </w:rPr>
        <w:t xml:space="preserve">В ходе проверки </w:t>
      </w:r>
      <w:r w:rsidR="0063247A" w:rsidRPr="008D0D96">
        <w:rPr>
          <w:rFonts w:ascii="Times New Roman" w:hAnsi="Times New Roman" w:cs="Times New Roman"/>
          <w:sz w:val="24"/>
          <w:szCs w:val="24"/>
        </w:rPr>
        <w:t xml:space="preserve">исполнения контрактов (договоров) на поставку товаров, выполнение работ, оказание услуг </w:t>
      </w:r>
      <w:r w:rsidR="0063247A" w:rsidRPr="008D0D96">
        <w:rPr>
          <w:rFonts w:ascii="Times New Roman" w:hAnsi="Times New Roman" w:cs="Times New Roman"/>
          <w:snapToGrid w:val="0"/>
          <w:sz w:val="24"/>
          <w:szCs w:val="24"/>
        </w:rPr>
        <w:t>осуществлены контрольные действия в отношении документации заказчика по исполнению муниципальных контрактов (договоров) и в отношении полученных результатов закупки товара, работы, услуги.</w:t>
      </w:r>
    </w:p>
    <w:p w:rsidR="00D0067F" w:rsidRDefault="00D0067F" w:rsidP="00D0067F">
      <w:pPr>
        <w:autoSpaceDE w:val="0"/>
        <w:autoSpaceDN w:val="0"/>
        <w:adjustRightInd w:val="0"/>
        <w:spacing w:after="0" w:line="240" w:lineRule="auto"/>
        <w:ind w:firstLine="709"/>
        <w:jc w:val="both"/>
        <w:outlineLvl w:val="0"/>
        <w:rPr>
          <w:rFonts w:ascii="Times New Roman" w:hAnsi="Times New Roman" w:cs="Times New Roman"/>
          <w:i/>
          <w:snapToGrid w:val="0"/>
          <w:sz w:val="24"/>
          <w:szCs w:val="24"/>
        </w:rPr>
      </w:pPr>
      <w:r w:rsidRPr="00D22683">
        <w:rPr>
          <w:rFonts w:ascii="Times New Roman" w:hAnsi="Times New Roman" w:cs="Times New Roman"/>
          <w:i/>
          <w:snapToGrid w:val="0"/>
          <w:sz w:val="24"/>
          <w:szCs w:val="24"/>
        </w:rPr>
        <w:t xml:space="preserve">При визуальном осмотре приобретенных в 2021 году и текущем периоде 2022 года основных средств в МКУК МЦБ, МКУК МДК «Восход» р.п. Жигалово установлено отсутствие на них инвентарных номеров (нарушение </w:t>
      </w:r>
      <w:r>
        <w:rPr>
          <w:rFonts w:ascii="Times New Roman" w:hAnsi="Times New Roman" w:cs="Times New Roman"/>
          <w:i/>
          <w:snapToGrid w:val="0"/>
          <w:sz w:val="24"/>
          <w:szCs w:val="24"/>
        </w:rPr>
        <w:t xml:space="preserve">ст. 11 Федерального закона от 06.12.2011 № 402-ФЗ «О бухгалтерском учете», </w:t>
      </w:r>
      <w:r w:rsidRPr="00D22683">
        <w:rPr>
          <w:rFonts w:ascii="Times New Roman" w:hAnsi="Times New Roman" w:cs="Times New Roman"/>
          <w:i/>
          <w:snapToGrid w:val="0"/>
          <w:sz w:val="24"/>
          <w:szCs w:val="24"/>
        </w:rPr>
        <w:t xml:space="preserve">п.6 </w:t>
      </w:r>
      <w:r w:rsidRPr="006345F6">
        <w:rPr>
          <w:rFonts w:ascii="Times New Roman" w:hAnsi="Times New Roman" w:cs="Times New Roman"/>
          <w:bCs/>
          <w:i/>
          <w:color w:val="26282F"/>
          <w:sz w:val="24"/>
          <w:szCs w:val="24"/>
        </w:rPr>
        <w:t>Приказ</w:t>
      </w:r>
      <w:r w:rsidRPr="00D22683">
        <w:rPr>
          <w:rFonts w:ascii="Times New Roman" w:hAnsi="Times New Roman" w:cs="Times New Roman"/>
          <w:bCs/>
          <w:i/>
          <w:color w:val="26282F"/>
          <w:sz w:val="24"/>
          <w:szCs w:val="24"/>
        </w:rPr>
        <w:t>а Минфина РФ от 30.03.</w:t>
      </w:r>
      <w:r w:rsidRPr="006345F6">
        <w:rPr>
          <w:rFonts w:ascii="Times New Roman" w:hAnsi="Times New Roman" w:cs="Times New Roman"/>
          <w:bCs/>
          <w:i/>
          <w:color w:val="26282F"/>
          <w:sz w:val="24"/>
          <w:szCs w:val="24"/>
        </w:rPr>
        <w:t xml:space="preserve">2001 </w:t>
      </w:r>
      <w:r w:rsidRPr="00D22683">
        <w:rPr>
          <w:rFonts w:ascii="Times New Roman" w:hAnsi="Times New Roman" w:cs="Times New Roman"/>
          <w:bCs/>
          <w:i/>
          <w:color w:val="26282F"/>
          <w:sz w:val="24"/>
          <w:szCs w:val="24"/>
        </w:rPr>
        <w:t>№</w:t>
      </w:r>
      <w:r w:rsidRPr="006345F6">
        <w:rPr>
          <w:rFonts w:ascii="Times New Roman" w:hAnsi="Times New Roman" w:cs="Times New Roman"/>
          <w:bCs/>
          <w:i/>
          <w:color w:val="26282F"/>
          <w:sz w:val="24"/>
          <w:szCs w:val="24"/>
        </w:rPr>
        <w:t xml:space="preserve"> 26н</w:t>
      </w:r>
      <w:r w:rsidRPr="00D22683">
        <w:rPr>
          <w:rFonts w:ascii="Times New Roman" w:hAnsi="Times New Roman" w:cs="Times New Roman"/>
          <w:bCs/>
          <w:i/>
          <w:color w:val="26282F"/>
          <w:sz w:val="24"/>
          <w:szCs w:val="24"/>
        </w:rPr>
        <w:t xml:space="preserve"> «</w:t>
      </w:r>
      <w:r w:rsidRPr="006345F6">
        <w:rPr>
          <w:rFonts w:ascii="Times New Roman" w:hAnsi="Times New Roman" w:cs="Times New Roman"/>
          <w:bCs/>
          <w:i/>
          <w:color w:val="26282F"/>
          <w:sz w:val="24"/>
          <w:szCs w:val="24"/>
        </w:rPr>
        <w:t xml:space="preserve">Об утверждении Положения по бухгалтерскому учету </w:t>
      </w:r>
      <w:r w:rsidRPr="00D22683">
        <w:rPr>
          <w:rFonts w:ascii="Times New Roman" w:hAnsi="Times New Roman" w:cs="Times New Roman"/>
          <w:bCs/>
          <w:i/>
          <w:color w:val="26282F"/>
          <w:sz w:val="24"/>
          <w:szCs w:val="24"/>
        </w:rPr>
        <w:t>«</w:t>
      </w:r>
      <w:r w:rsidRPr="006345F6">
        <w:rPr>
          <w:rFonts w:ascii="Times New Roman" w:hAnsi="Times New Roman" w:cs="Times New Roman"/>
          <w:bCs/>
          <w:i/>
          <w:color w:val="26282F"/>
          <w:sz w:val="24"/>
          <w:szCs w:val="24"/>
        </w:rPr>
        <w:t>Учет основных средств</w:t>
      </w:r>
      <w:r w:rsidRPr="00D22683">
        <w:rPr>
          <w:rFonts w:ascii="Times New Roman" w:hAnsi="Times New Roman" w:cs="Times New Roman"/>
          <w:bCs/>
          <w:i/>
          <w:color w:val="26282F"/>
          <w:sz w:val="24"/>
          <w:szCs w:val="24"/>
        </w:rPr>
        <w:t>»</w:t>
      </w:r>
      <w:r w:rsidRPr="006345F6">
        <w:rPr>
          <w:rFonts w:ascii="Times New Roman" w:hAnsi="Times New Roman" w:cs="Times New Roman"/>
          <w:bCs/>
          <w:i/>
          <w:color w:val="26282F"/>
          <w:sz w:val="24"/>
          <w:szCs w:val="24"/>
        </w:rPr>
        <w:t xml:space="preserve"> ПБУ 6/01</w:t>
      </w:r>
      <w:r w:rsidRPr="00D22683">
        <w:rPr>
          <w:rFonts w:ascii="Times New Roman" w:hAnsi="Times New Roman" w:cs="Times New Roman"/>
          <w:bCs/>
          <w:i/>
          <w:color w:val="26282F"/>
          <w:sz w:val="24"/>
          <w:szCs w:val="24"/>
        </w:rPr>
        <w:t xml:space="preserve">» (2021 год), п.10 ФСБУ 6/2020 «Основные средства», утвержденных </w:t>
      </w:r>
      <w:r w:rsidRPr="000E2313">
        <w:rPr>
          <w:rFonts w:ascii="Times New Roman" w:hAnsi="Times New Roman" w:cs="Times New Roman"/>
          <w:bCs/>
          <w:i/>
          <w:color w:val="26282F"/>
          <w:sz w:val="24"/>
          <w:szCs w:val="24"/>
        </w:rPr>
        <w:t>Приказ</w:t>
      </w:r>
      <w:r w:rsidRPr="00D22683">
        <w:rPr>
          <w:rFonts w:ascii="Times New Roman" w:hAnsi="Times New Roman" w:cs="Times New Roman"/>
          <w:bCs/>
          <w:i/>
          <w:color w:val="26282F"/>
          <w:sz w:val="24"/>
          <w:szCs w:val="24"/>
        </w:rPr>
        <w:t>ом Минфина России от 17.09.</w:t>
      </w:r>
      <w:r w:rsidRPr="000E2313">
        <w:rPr>
          <w:rFonts w:ascii="Times New Roman" w:hAnsi="Times New Roman" w:cs="Times New Roman"/>
          <w:bCs/>
          <w:i/>
          <w:color w:val="26282F"/>
          <w:sz w:val="24"/>
          <w:szCs w:val="24"/>
        </w:rPr>
        <w:t xml:space="preserve">2020 </w:t>
      </w:r>
      <w:r w:rsidRPr="00D22683">
        <w:rPr>
          <w:rFonts w:ascii="Times New Roman" w:hAnsi="Times New Roman" w:cs="Times New Roman"/>
          <w:bCs/>
          <w:i/>
          <w:color w:val="26282F"/>
          <w:sz w:val="24"/>
          <w:szCs w:val="24"/>
        </w:rPr>
        <w:t>№</w:t>
      </w:r>
      <w:r w:rsidRPr="000E2313">
        <w:rPr>
          <w:rFonts w:ascii="Times New Roman" w:hAnsi="Times New Roman" w:cs="Times New Roman"/>
          <w:bCs/>
          <w:i/>
          <w:color w:val="26282F"/>
          <w:sz w:val="24"/>
          <w:szCs w:val="24"/>
        </w:rPr>
        <w:t> 204н</w:t>
      </w:r>
      <w:r w:rsidRPr="00D22683">
        <w:rPr>
          <w:rFonts w:ascii="Times New Roman" w:hAnsi="Times New Roman" w:cs="Times New Roman"/>
          <w:bCs/>
          <w:i/>
          <w:color w:val="26282F"/>
          <w:sz w:val="24"/>
          <w:szCs w:val="24"/>
        </w:rPr>
        <w:t xml:space="preserve">, п.3.2 </w:t>
      </w:r>
      <w:r w:rsidRPr="001E548D">
        <w:rPr>
          <w:rFonts w:ascii="Times New Roman" w:hAnsi="Times New Roman" w:cs="Times New Roman"/>
          <w:bCs/>
          <w:i/>
          <w:color w:val="26282F"/>
          <w:sz w:val="24"/>
          <w:szCs w:val="24"/>
        </w:rPr>
        <w:t>Приказ</w:t>
      </w:r>
      <w:r w:rsidRPr="00D22683">
        <w:rPr>
          <w:rFonts w:ascii="Times New Roman" w:hAnsi="Times New Roman" w:cs="Times New Roman"/>
          <w:bCs/>
          <w:i/>
          <w:color w:val="26282F"/>
          <w:sz w:val="24"/>
          <w:szCs w:val="24"/>
        </w:rPr>
        <w:t>а Минфина РФ от 13.06.</w:t>
      </w:r>
      <w:r w:rsidRPr="001E548D">
        <w:rPr>
          <w:rFonts w:ascii="Times New Roman" w:hAnsi="Times New Roman" w:cs="Times New Roman"/>
          <w:bCs/>
          <w:i/>
          <w:color w:val="26282F"/>
          <w:sz w:val="24"/>
          <w:szCs w:val="24"/>
        </w:rPr>
        <w:t xml:space="preserve">1995 </w:t>
      </w:r>
      <w:r w:rsidRPr="00D22683">
        <w:rPr>
          <w:rFonts w:ascii="Times New Roman" w:hAnsi="Times New Roman" w:cs="Times New Roman"/>
          <w:bCs/>
          <w:i/>
          <w:color w:val="26282F"/>
          <w:sz w:val="24"/>
          <w:szCs w:val="24"/>
        </w:rPr>
        <w:t>№</w:t>
      </w:r>
      <w:r w:rsidRPr="001E548D">
        <w:rPr>
          <w:rFonts w:ascii="Times New Roman" w:hAnsi="Times New Roman" w:cs="Times New Roman"/>
          <w:bCs/>
          <w:i/>
          <w:color w:val="26282F"/>
          <w:sz w:val="24"/>
          <w:szCs w:val="24"/>
        </w:rPr>
        <w:t xml:space="preserve"> 49</w:t>
      </w:r>
      <w:r w:rsidRPr="00D22683">
        <w:rPr>
          <w:rFonts w:ascii="Times New Roman" w:hAnsi="Times New Roman" w:cs="Times New Roman"/>
          <w:bCs/>
          <w:i/>
          <w:color w:val="26282F"/>
          <w:sz w:val="24"/>
          <w:szCs w:val="24"/>
        </w:rPr>
        <w:t xml:space="preserve"> «</w:t>
      </w:r>
      <w:r w:rsidRPr="001E548D">
        <w:rPr>
          <w:rFonts w:ascii="Times New Roman" w:hAnsi="Times New Roman" w:cs="Times New Roman"/>
          <w:bCs/>
          <w:i/>
          <w:color w:val="26282F"/>
          <w:sz w:val="24"/>
          <w:szCs w:val="24"/>
        </w:rPr>
        <w:t>Об утверждении методических указаний по инвентаризации имущества и</w:t>
      </w:r>
      <w:r w:rsidRPr="00D22683">
        <w:rPr>
          <w:rFonts w:ascii="Times New Roman" w:hAnsi="Times New Roman" w:cs="Times New Roman"/>
          <w:bCs/>
          <w:i/>
          <w:color w:val="26282F"/>
          <w:sz w:val="24"/>
          <w:szCs w:val="24"/>
        </w:rPr>
        <w:t xml:space="preserve"> </w:t>
      </w:r>
      <w:r w:rsidRPr="001E548D">
        <w:rPr>
          <w:rFonts w:ascii="Times New Roman" w:hAnsi="Times New Roman" w:cs="Times New Roman"/>
          <w:bCs/>
          <w:i/>
          <w:color w:val="26282F"/>
          <w:sz w:val="24"/>
          <w:szCs w:val="24"/>
        </w:rPr>
        <w:t>финансовых обязательств</w:t>
      </w:r>
      <w:r w:rsidRPr="00D22683">
        <w:rPr>
          <w:rFonts w:ascii="Times New Roman" w:hAnsi="Times New Roman" w:cs="Times New Roman"/>
          <w:bCs/>
          <w:i/>
          <w:color w:val="26282F"/>
          <w:sz w:val="24"/>
          <w:szCs w:val="24"/>
        </w:rPr>
        <w:t>»)</w:t>
      </w:r>
      <w:r w:rsidRPr="00D22683">
        <w:rPr>
          <w:rFonts w:ascii="Times New Roman" w:hAnsi="Times New Roman" w:cs="Times New Roman"/>
          <w:i/>
          <w:snapToGrid w:val="0"/>
          <w:sz w:val="24"/>
          <w:szCs w:val="24"/>
        </w:rPr>
        <w:t>.</w:t>
      </w:r>
    </w:p>
    <w:p w:rsidR="00A866A2" w:rsidRPr="00A866A2" w:rsidRDefault="001C6A2E" w:rsidP="003079D3">
      <w:pPr>
        <w:tabs>
          <w:tab w:val="left" w:pos="2127"/>
        </w:tabs>
        <w:spacing w:after="0" w:line="240" w:lineRule="auto"/>
        <w:ind w:firstLine="709"/>
        <w:jc w:val="both"/>
        <w:rPr>
          <w:rFonts w:ascii="Times New Roman" w:hAnsi="Times New Roman"/>
          <w:i/>
          <w:snapToGrid w:val="0"/>
          <w:sz w:val="24"/>
          <w:szCs w:val="24"/>
        </w:rPr>
      </w:pPr>
      <w:r w:rsidRPr="00A866A2">
        <w:rPr>
          <w:rFonts w:ascii="Times New Roman" w:hAnsi="Times New Roman" w:cs="Times New Roman"/>
          <w:i/>
          <w:snapToGrid w:val="0"/>
          <w:sz w:val="24"/>
          <w:szCs w:val="24"/>
        </w:rPr>
        <w:t>КСК района установлено несоответствие результатов закупки заключенным контрактам (договорам) на поставку товаров законодательству РФ о контрактной системе в сфере закупок</w:t>
      </w:r>
      <w:r w:rsidR="00A866A2" w:rsidRPr="00A866A2">
        <w:rPr>
          <w:rFonts w:ascii="Times New Roman" w:hAnsi="Times New Roman" w:cs="Times New Roman"/>
          <w:i/>
          <w:snapToGrid w:val="0"/>
          <w:sz w:val="24"/>
          <w:szCs w:val="24"/>
        </w:rPr>
        <w:t xml:space="preserve">. </w:t>
      </w:r>
    </w:p>
    <w:p w:rsidR="00A866A2" w:rsidRPr="00A866A2" w:rsidRDefault="00A866A2" w:rsidP="003079D3">
      <w:pPr>
        <w:autoSpaceDE w:val="0"/>
        <w:autoSpaceDN w:val="0"/>
        <w:adjustRightInd w:val="0"/>
        <w:spacing w:after="0" w:line="240" w:lineRule="auto"/>
        <w:ind w:firstLine="709"/>
        <w:jc w:val="both"/>
        <w:rPr>
          <w:rFonts w:ascii="Times New Roman" w:hAnsi="Times New Roman" w:cs="Times New Roman"/>
          <w:i/>
          <w:snapToGrid w:val="0"/>
          <w:sz w:val="24"/>
          <w:szCs w:val="24"/>
        </w:rPr>
      </w:pPr>
      <w:r w:rsidRPr="00A866A2">
        <w:rPr>
          <w:rFonts w:ascii="Times New Roman" w:hAnsi="Times New Roman" w:cs="Times New Roman"/>
          <w:i/>
          <w:snapToGrid w:val="0"/>
          <w:sz w:val="24"/>
          <w:szCs w:val="24"/>
        </w:rPr>
        <w:t>КСК района установлено н</w:t>
      </w:r>
      <w:r w:rsidRPr="00A866A2">
        <w:rPr>
          <w:rFonts w:ascii="Times New Roman" w:hAnsi="Times New Roman"/>
          <w:i/>
          <w:snapToGrid w:val="0"/>
          <w:sz w:val="24"/>
          <w:szCs w:val="24"/>
        </w:rPr>
        <w:t>еиспользование приобретенного имущества по прямому назначению в течение длительного времени (более полугода).</w:t>
      </w:r>
    </w:p>
    <w:p w:rsidR="001C6A2E" w:rsidRPr="00A866A2" w:rsidRDefault="001C6A2E" w:rsidP="003079D3">
      <w:pPr>
        <w:autoSpaceDE w:val="0"/>
        <w:autoSpaceDN w:val="0"/>
        <w:adjustRightInd w:val="0"/>
        <w:spacing w:after="0" w:line="240" w:lineRule="auto"/>
        <w:ind w:firstLine="709"/>
        <w:jc w:val="both"/>
        <w:rPr>
          <w:rFonts w:ascii="Times New Roman" w:hAnsi="Times New Roman" w:cs="Times New Roman"/>
          <w:i/>
          <w:sz w:val="24"/>
          <w:szCs w:val="24"/>
        </w:rPr>
      </w:pPr>
      <w:r w:rsidRPr="00A866A2">
        <w:rPr>
          <w:rFonts w:ascii="Times New Roman" w:hAnsi="Times New Roman" w:cs="Times New Roman"/>
          <w:i/>
          <w:snapToGrid w:val="0"/>
          <w:sz w:val="24"/>
          <w:szCs w:val="24"/>
        </w:rPr>
        <w:t>КСК района установлены н</w:t>
      </w:r>
      <w:r w:rsidRPr="00A866A2">
        <w:rPr>
          <w:rFonts w:ascii="Times New Roman" w:hAnsi="Times New Roman" w:cs="Times New Roman"/>
          <w:i/>
          <w:sz w:val="24"/>
          <w:szCs w:val="24"/>
        </w:rPr>
        <w:t>арушения порядка оплаты товаров по контрактам (договорам); недостоверное отражение в документах бухгалтерского учета поставленного товара.</w:t>
      </w:r>
    </w:p>
    <w:p w:rsidR="00216E20" w:rsidRPr="008D0D96" w:rsidRDefault="00216E20" w:rsidP="003079D3">
      <w:pPr>
        <w:widowControl w:val="0"/>
        <w:tabs>
          <w:tab w:val="left" w:pos="709"/>
          <w:tab w:val="left" w:pos="993"/>
        </w:tabs>
        <w:spacing w:after="0" w:line="240" w:lineRule="auto"/>
        <w:ind w:firstLine="567"/>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В целях проверки, по запросу КСК района, </w:t>
      </w:r>
      <w:r w:rsidR="00B03F76" w:rsidRPr="008D0D96">
        <w:rPr>
          <w:rFonts w:ascii="Times New Roman" w:hAnsi="Times New Roman" w:cs="Times New Roman"/>
          <w:snapToGrid w:val="0"/>
          <w:sz w:val="24"/>
          <w:szCs w:val="24"/>
        </w:rPr>
        <w:t>Управлением культуры</w:t>
      </w:r>
      <w:r w:rsidRPr="008D0D96">
        <w:rPr>
          <w:rFonts w:ascii="Times New Roman" w:hAnsi="Times New Roman" w:cs="Times New Roman"/>
          <w:snapToGrid w:val="0"/>
          <w:sz w:val="24"/>
          <w:szCs w:val="24"/>
        </w:rPr>
        <w:t xml:space="preserve"> представлен</w:t>
      </w:r>
      <w:r w:rsidR="00B03F76" w:rsidRPr="008D0D96">
        <w:rPr>
          <w:rFonts w:ascii="Times New Roman" w:hAnsi="Times New Roman" w:cs="Times New Roman"/>
          <w:snapToGrid w:val="0"/>
          <w:sz w:val="24"/>
          <w:szCs w:val="24"/>
        </w:rPr>
        <w:t xml:space="preserve"> </w:t>
      </w:r>
      <w:r w:rsidR="00E6337A" w:rsidRPr="008D0D96">
        <w:rPr>
          <w:rFonts w:ascii="Times New Roman" w:hAnsi="Times New Roman" w:cs="Times New Roman"/>
          <w:snapToGrid w:val="0"/>
          <w:sz w:val="24"/>
          <w:szCs w:val="24"/>
        </w:rPr>
        <w:t xml:space="preserve"> </w:t>
      </w:r>
      <w:r w:rsidR="00B03F76" w:rsidRPr="008D0D96">
        <w:rPr>
          <w:rFonts w:ascii="Times New Roman" w:hAnsi="Times New Roman" w:cs="Times New Roman"/>
          <w:snapToGrid w:val="0"/>
          <w:sz w:val="24"/>
          <w:szCs w:val="24"/>
        </w:rPr>
        <w:t>Договор</w:t>
      </w:r>
      <w:r w:rsidR="00E6337A" w:rsidRPr="008D0D96">
        <w:rPr>
          <w:rFonts w:ascii="Times New Roman" w:hAnsi="Times New Roman" w:cs="Times New Roman"/>
          <w:snapToGrid w:val="0"/>
          <w:sz w:val="24"/>
          <w:szCs w:val="24"/>
        </w:rPr>
        <w:t xml:space="preserve"> от </w:t>
      </w:r>
      <w:r w:rsidR="00B03F76" w:rsidRPr="008D0D96">
        <w:rPr>
          <w:rFonts w:ascii="Times New Roman" w:hAnsi="Times New Roman" w:cs="Times New Roman"/>
          <w:snapToGrid w:val="0"/>
          <w:sz w:val="24"/>
          <w:szCs w:val="24"/>
        </w:rPr>
        <w:t>28</w:t>
      </w:r>
      <w:r w:rsidR="00E6337A" w:rsidRPr="008D0D96">
        <w:rPr>
          <w:rFonts w:ascii="Times New Roman" w:hAnsi="Times New Roman" w:cs="Times New Roman"/>
          <w:snapToGrid w:val="0"/>
          <w:sz w:val="24"/>
          <w:szCs w:val="24"/>
        </w:rPr>
        <w:t>.0</w:t>
      </w:r>
      <w:r w:rsidR="00B03F76" w:rsidRPr="008D0D96">
        <w:rPr>
          <w:rFonts w:ascii="Times New Roman" w:hAnsi="Times New Roman" w:cs="Times New Roman"/>
          <w:snapToGrid w:val="0"/>
          <w:sz w:val="24"/>
          <w:szCs w:val="24"/>
        </w:rPr>
        <w:t>9</w:t>
      </w:r>
      <w:r w:rsidR="00E6337A" w:rsidRPr="008D0D96">
        <w:rPr>
          <w:rFonts w:ascii="Times New Roman" w:hAnsi="Times New Roman" w:cs="Times New Roman"/>
          <w:snapToGrid w:val="0"/>
          <w:sz w:val="24"/>
          <w:szCs w:val="24"/>
        </w:rPr>
        <w:t xml:space="preserve">.2021 года № </w:t>
      </w:r>
      <w:r w:rsidR="00B03F76" w:rsidRPr="008D0D96">
        <w:rPr>
          <w:rFonts w:ascii="Times New Roman" w:hAnsi="Times New Roman" w:cs="Times New Roman"/>
          <w:snapToGrid w:val="0"/>
          <w:sz w:val="24"/>
          <w:szCs w:val="24"/>
        </w:rPr>
        <w:t>13</w:t>
      </w:r>
      <w:r w:rsidR="00972206" w:rsidRPr="008D0D96">
        <w:rPr>
          <w:rFonts w:ascii="Times New Roman" w:hAnsi="Times New Roman" w:cs="Times New Roman"/>
          <w:snapToGrid w:val="0"/>
          <w:sz w:val="24"/>
          <w:szCs w:val="24"/>
        </w:rPr>
        <w:t xml:space="preserve">, заключенный между </w:t>
      </w:r>
      <w:r w:rsidR="0020689F" w:rsidRPr="008D0D96">
        <w:rPr>
          <w:rFonts w:ascii="Times New Roman" w:hAnsi="Times New Roman" w:cs="Times New Roman"/>
          <w:snapToGrid w:val="0"/>
          <w:sz w:val="24"/>
          <w:szCs w:val="24"/>
        </w:rPr>
        <w:t>ООО «ТехСнаб» (г.Иркутск) и МКУК МЦБ</w:t>
      </w:r>
      <w:r w:rsidR="00E6337A" w:rsidRPr="008D0D96">
        <w:rPr>
          <w:rFonts w:ascii="Times New Roman" w:hAnsi="Times New Roman" w:cs="Times New Roman"/>
          <w:snapToGrid w:val="0"/>
          <w:sz w:val="24"/>
          <w:szCs w:val="24"/>
        </w:rPr>
        <w:t xml:space="preserve"> на </w:t>
      </w:r>
      <w:r w:rsidR="00B03F76" w:rsidRPr="008D0D96">
        <w:rPr>
          <w:rFonts w:ascii="Times New Roman" w:hAnsi="Times New Roman" w:cs="Times New Roman"/>
          <w:snapToGrid w:val="0"/>
          <w:sz w:val="24"/>
          <w:szCs w:val="24"/>
        </w:rPr>
        <w:t xml:space="preserve">поставку товара согласно спецификации </w:t>
      </w:r>
      <w:r w:rsidR="009C4FBF" w:rsidRPr="008D0D96">
        <w:rPr>
          <w:rFonts w:ascii="Times New Roman" w:hAnsi="Times New Roman" w:cs="Times New Roman"/>
          <w:snapToGrid w:val="0"/>
          <w:sz w:val="24"/>
          <w:szCs w:val="24"/>
        </w:rPr>
        <w:t xml:space="preserve">(мебель) </w:t>
      </w:r>
      <w:r w:rsidR="00B03F76" w:rsidRPr="008D0D96">
        <w:rPr>
          <w:rFonts w:ascii="Times New Roman" w:hAnsi="Times New Roman" w:cs="Times New Roman"/>
          <w:snapToGrid w:val="0"/>
          <w:sz w:val="24"/>
          <w:szCs w:val="24"/>
        </w:rPr>
        <w:t>на сумму</w:t>
      </w:r>
      <w:r w:rsidR="00E6337A" w:rsidRPr="008D0D96">
        <w:rPr>
          <w:rFonts w:ascii="Times New Roman" w:hAnsi="Times New Roman" w:cs="Times New Roman"/>
          <w:snapToGrid w:val="0"/>
          <w:sz w:val="24"/>
          <w:szCs w:val="24"/>
        </w:rPr>
        <w:t xml:space="preserve"> </w:t>
      </w:r>
      <w:r w:rsidR="00B03F76" w:rsidRPr="008D0D96">
        <w:rPr>
          <w:rFonts w:ascii="Times New Roman" w:hAnsi="Times New Roman" w:cs="Times New Roman"/>
          <w:snapToGrid w:val="0"/>
          <w:sz w:val="24"/>
          <w:szCs w:val="24"/>
        </w:rPr>
        <w:t xml:space="preserve">563719,00 </w:t>
      </w:r>
      <w:r w:rsidR="00E6337A" w:rsidRPr="008D0D96">
        <w:rPr>
          <w:rFonts w:ascii="Times New Roman" w:hAnsi="Times New Roman" w:cs="Times New Roman"/>
          <w:snapToGrid w:val="0"/>
          <w:sz w:val="24"/>
          <w:szCs w:val="24"/>
        </w:rPr>
        <w:t xml:space="preserve"> рублей </w:t>
      </w:r>
      <w:r w:rsidR="00DF7487" w:rsidRPr="008D0D96">
        <w:rPr>
          <w:rFonts w:ascii="Times New Roman" w:hAnsi="Times New Roman" w:cs="Times New Roman"/>
          <w:snapToGrid w:val="0"/>
          <w:sz w:val="24"/>
          <w:szCs w:val="24"/>
        </w:rPr>
        <w:t xml:space="preserve">(далее – Договор от 28.09.2021 года № 13) </w:t>
      </w:r>
      <w:r w:rsidR="00E6337A" w:rsidRPr="008D0D96">
        <w:rPr>
          <w:rFonts w:ascii="Times New Roman" w:hAnsi="Times New Roman" w:cs="Times New Roman"/>
          <w:snapToGrid w:val="0"/>
          <w:sz w:val="24"/>
          <w:szCs w:val="24"/>
        </w:rPr>
        <w:t xml:space="preserve">со сроком </w:t>
      </w:r>
      <w:r w:rsidR="00FC5CEC" w:rsidRPr="008D0D96">
        <w:rPr>
          <w:rFonts w:ascii="Times New Roman" w:hAnsi="Times New Roman" w:cs="Times New Roman"/>
          <w:snapToGrid w:val="0"/>
          <w:sz w:val="24"/>
          <w:szCs w:val="24"/>
        </w:rPr>
        <w:t xml:space="preserve">исполнения </w:t>
      </w:r>
      <w:r w:rsidR="00E6337A" w:rsidRPr="008D0D96">
        <w:rPr>
          <w:rFonts w:ascii="Times New Roman" w:hAnsi="Times New Roman" w:cs="Times New Roman"/>
          <w:snapToGrid w:val="0"/>
          <w:sz w:val="24"/>
          <w:szCs w:val="24"/>
        </w:rPr>
        <w:t xml:space="preserve">«с </w:t>
      </w:r>
      <w:r w:rsidR="00B03F76" w:rsidRPr="008D0D96">
        <w:rPr>
          <w:rFonts w:ascii="Times New Roman" w:hAnsi="Times New Roman" w:cs="Times New Roman"/>
          <w:snapToGrid w:val="0"/>
          <w:sz w:val="24"/>
          <w:szCs w:val="24"/>
        </w:rPr>
        <w:t>момента подписания и действует до полного завершения взаиморасчетов. (до 31</w:t>
      </w:r>
      <w:r w:rsidR="00E6337A" w:rsidRPr="008D0D96">
        <w:rPr>
          <w:rFonts w:ascii="Times New Roman" w:hAnsi="Times New Roman" w:cs="Times New Roman"/>
          <w:snapToGrid w:val="0"/>
          <w:sz w:val="24"/>
          <w:szCs w:val="24"/>
        </w:rPr>
        <w:t>.</w:t>
      </w:r>
      <w:r w:rsidR="00B03F76" w:rsidRPr="008D0D96">
        <w:rPr>
          <w:rFonts w:ascii="Times New Roman" w:hAnsi="Times New Roman" w:cs="Times New Roman"/>
          <w:snapToGrid w:val="0"/>
          <w:sz w:val="24"/>
          <w:szCs w:val="24"/>
        </w:rPr>
        <w:t>12</w:t>
      </w:r>
      <w:r w:rsidR="00E6337A" w:rsidRPr="008D0D96">
        <w:rPr>
          <w:rFonts w:ascii="Times New Roman" w:hAnsi="Times New Roman" w:cs="Times New Roman"/>
          <w:snapToGrid w:val="0"/>
          <w:sz w:val="24"/>
          <w:szCs w:val="24"/>
        </w:rPr>
        <w:t>.2021</w:t>
      </w:r>
      <w:r w:rsidR="00B03F76" w:rsidRPr="008D0D96">
        <w:rPr>
          <w:rFonts w:ascii="Times New Roman" w:hAnsi="Times New Roman" w:cs="Times New Roman"/>
          <w:snapToGrid w:val="0"/>
          <w:sz w:val="24"/>
          <w:szCs w:val="24"/>
        </w:rPr>
        <w:t xml:space="preserve"> </w:t>
      </w:r>
      <w:r w:rsidR="00E6337A" w:rsidRPr="008D0D96">
        <w:rPr>
          <w:rFonts w:ascii="Times New Roman" w:hAnsi="Times New Roman" w:cs="Times New Roman"/>
          <w:snapToGrid w:val="0"/>
          <w:sz w:val="24"/>
          <w:szCs w:val="24"/>
        </w:rPr>
        <w:t>г</w:t>
      </w:r>
      <w:r w:rsidR="00B03F76" w:rsidRPr="008D0D96">
        <w:rPr>
          <w:rFonts w:ascii="Times New Roman" w:hAnsi="Times New Roman" w:cs="Times New Roman"/>
          <w:snapToGrid w:val="0"/>
          <w:sz w:val="24"/>
          <w:szCs w:val="24"/>
        </w:rPr>
        <w:t>ода</w:t>
      </w:r>
      <w:r w:rsidR="00972206" w:rsidRPr="008D0D96">
        <w:rPr>
          <w:rFonts w:ascii="Times New Roman" w:hAnsi="Times New Roman" w:cs="Times New Roman"/>
          <w:snapToGrid w:val="0"/>
          <w:sz w:val="24"/>
          <w:szCs w:val="24"/>
        </w:rPr>
        <w:t>)</w:t>
      </w:r>
      <w:r w:rsidR="00E6337A" w:rsidRPr="008D0D96">
        <w:rPr>
          <w:rFonts w:ascii="Times New Roman" w:hAnsi="Times New Roman" w:cs="Times New Roman"/>
          <w:snapToGrid w:val="0"/>
          <w:sz w:val="24"/>
          <w:szCs w:val="24"/>
        </w:rPr>
        <w:t>».</w:t>
      </w:r>
    </w:p>
    <w:p w:rsidR="006227E6" w:rsidRPr="008D0D96" w:rsidRDefault="00623043" w:rsidP="003079D3">
      <w:pPr>
        <w:spacing w:after="0" w:line="240" w:lineRule="auto"/>
        <w:ind w:firstLine="851"/>
        <w:jc w:val="both"/>
        <w:rPr>
          <w:rFonts w:ascii="Times New Roman" w:hAnsi="Times New Roman" w:cs="Times New Roman"/>
          <w:sz w:val="24"/>
          <w:szCs w:val="24"/>
        </w:rPr>
      </w:pPr>
      <w:r w:rsidRPr="008D0D96">
        <w:rPr>
          <w:rFonts w:ascii="Times New Roman" w:eastAsia="Times New Roman" w:hAnsi="Times New Roman" w:cs="Times New Roman"/>
          <w:sz w:val="24"/>
          <w:szCs w:val="24"/>
        </w:rPr>
        <w:t xml:space="preserve">Согласно части 1 статьи 23 Закона 44-ФЗ идентификационный код закупки (далее - ИКЗ) </w:t>
      </w:r>
      <w:r w:rsidRPr="008D0D96">
        <w:rPr>
          <w:rFonts w:ascii="Times New Roman" w:hAnsi="Times New Roman" w:cs="Times New Roman"/>
          <w:sz w:val="24"/>
          <w:szCs w:val="24"/>
        </w:rPr>
        <w:t xml:space="preserve">указывается в плане-графике, извещении об осуществлении закупки, документации о закупке, в контракте, а также в иных документах, предусмотренных Законом 44-ФЗ. </w:t>
      </w:r>
      <w:r w:rsidR="006227E6" w:rsidRPr="008D0D96">
        <w:rPr>
          <w:rFonts w:ascii="Times New Roman" w:hAnsi="Times New Roman" w:cs="Times New Roman"/>
          <w:sz w:val="24"/>
          <w:szCs w:val="24"/>
        </w:rPr>
        <w:t>ИКЗ обеспечивает взаимосвязь документов (ч.2 ст.23 Закона 44-ФЗ).</w:t>
      </w:r>
    </w:p>
    <w:p w:rsidR="006D33D8" w:rsidRPr="008D0D96" w:rsidRDefault="006227E6" w:rsidP="003079D3">
      <w:pPr>
        <w:spacing w:after="0" w:line="240" w:lineRule="auto"/>
        <w:ind w:firstLine="851"/>
        <w:jc w:val="both"/>
        <w:rPr>
          <w:rFonts w:ascii="Times New Roman" w:hAnsi="Times New Roman" w:cs="Times New Roman"/>
          <w:i/>
          <w:sz w:val="24"/>
          <w:szCs w:val="24"/>
        </w:rPr>
      </w:pPr>
      <w:r w:rsidRPr="008D0D96">
        <w:rPr>
          <w:rFonts w:ascii="Times New Roman" w:hAnsi="Times New Roman" w:cs="Times New Roman"/>
          <w:i/>
          <w:sz w:val="24"/>
          <w:szCs w:val="24"/>
        </w:rPr>
        <w:t xml:space="preserve">В нарушение ст.23 Закона 44-ФЗ на представленной копии Договора </w:t>
      </w:r>
      <w:r w:rsidRPr="008D0D96">
        <w:rPr>
          <w:rFonts w:ascii="Times New Roman" w:hAnsi="Times New Roman" w:cs="Times New Roman"/>
          <w:i/>
          <w:snapToGrid w:val="0"/>
          <w:sz w:val="24"/>
          <w:szCs w:val="24"/>
        </w:rPr>
        <w:t>от 28.09.2021 года № 13 отсутствует ИКЗ</w:t>
      </w:r>
      <w:r w:rsidR="00BC72FF" w:rsidRPr="008D0D96">
        <w:rPr>
          <w:rFonts w:ascii="Times New Roman" w:hAnsi="Times New Roman" w:cs="Times New Roman"/>
          <w:i/>
          <w:snapToGrid w:val="0"/>
          <w:sz w:val="24"/>
          <w:szCs w:val="24"/>
        </w:rPr>
        <w:t xml:space="preserve">, </w:t>
      </w:r>
      <w:r w:rsidR="00B15704" w:rsidRPr="008D0D96">
        <w:rPr>
          <w:rFonts w:ascii="Times New Roman" w:hAnsi="Times New Roman" w:cs="Times New Roman"/>
          <w:i/>
          <w:snapToGrid w:val="0"/>
          <w:sz w:val="24"/>
          <w:szCs w:val="24"/>
        </w:rPr>
        <w:t>не представляется</w:t>
      </w:r>
      <w:r w:rsidR="00BC72FF" w:rsidRPr="008D0D96">
        <w:rPr>
          <w:rFonts w:ascii="Times New Roman" w:hAnsi="Times New Roman" w:cs="Times New Roman"/>
          <w:i/>
          <w:snapToGrid w:val="0"/>
          <w:sz w:val="24"/>
          <w:szCs w:val="24"/>
        </w:rPr>
        <w:t xml:space="preserve"> возможн</w:t>
      </w:r>
      <w:r w:rsidR="00B15704" w:rsidRPr="008D0D96">
        <w:rPr>
          <w:rFonts w:ascii="Times New Roman" w:hAnsi="Times New Roman" w:cs="Times New Roman"/>
          <w:i/>
          <w:snapToGrid w:val="0"/>
          <w:sz w:val="24"/>
          <w:szCs w:val="24"/>
        </w:rPr>
        <w:t>ым</w:t>
      </w:r>
      <w:r w:rsidR="00BC72FF" w:rsidRPr="008D0D96">
        <w:rPr>
          <w:rFonts w:ascii="Times New Roman" w:hAnsi="Times New Roman" w:cs="Times New Roman"/>
          <w:i/>
          <w:snapToGrid w:val="0"/>
          <w:sz w:val="24"/>
          <w:szCs w:val="24"/>
        </w:rPr>
        <w:t xml:space="preserve"> определить основание его заключения с единственным поставщиком (пункт 4 или пункт 5 части 1 статьи 93 Закона 44-ФЗ), т.к. </w:t>
      </w:r>
      <w:r w:rsidR="006D33D8" w:rsidRPr="008D0D96">
        <w:rPr>
          <w:rFonts w:ascii="Times New Roman" w:hAnsi="Times New Roman" w:cs="Times New Roman"/>
          <w:i/>
          <w:snapToGrid w:val="0"/>
          <w:sz w:val="24"/>
          <w:szCs w:val="24"/>
        </w:rPr>
        <w:t xml:space="preserve">у муниципальных заказчиков учреждения культуры есть право закупать ТРУ по данным основаниям, кроме того </w:t>
      </w:r>
      <w:r w:rsidR="00BC72FF" w:rsidRPr="008D0D96">
        <w:rPr>
          <w:rFonts w:ascii="Times New Roman" w:hAnsi="Times New Roman" w:cs="Times New Roman"/>
          <w:i/>
          <w:snapToGrid w:val="0"/>
          <w:sz w:val="24"/>
          <w:szCs w:val="24"/>
        </w:rPr>
        <w:t xml:space="preserve">с 01.07.2020 года в соответствии с </w:t>
      </w:r>
      <w:r w:rsidRPr="008D0D96">
        <w:rPr>
          <w:rFonts w:ascii="Times New Roman" w:hAnsi="Times New Roman" w:cs="Times New Roman"/>
          <w:bCs/>
          <w:i/>
          <w:color w:val="26282F"/>
          <w:sz w:val="24"/>
          <w:szCs w:val="24"/>
        </w:rPr>
        <w:t>Федеральны</w:t>
      </w:r>
      <w:r w:rsidR="00BC72FF" w:rsidRPr="008D0D96">
        <w:rPr>
          <w:rFonts w:ascii="Times New Roman" w:hAnsi="Times New Roman" w:cs="Times New Roman"/>
          <w:bCs/>
          <w:i/>
          <w:color w:val="26282F"/>
          <w:sz w:val="24"/>
          <w:szCs w:val="24"/>
        </w:rPr>
        <w:t>м</w:t>
      </w:r>
      <w:r w:rsidRPr="008D0D96">
        <w:rPr>
          <w:rFonts w:ascii="Times New Roman" w:hAnsi="Times New Roman" w:cs="Times New Roman"/>
          <w:bCs/>
          <w:i/>
          <w:color w:val="26282F"/>
          <w:sz w:val="24"/>
          <w:szCs w:val="24"/>
        </w:rPr>
        <w:t xml:space="preserve"> закон</w:t>
      </w:r>
      <w:r w:rsidR="00BC72FF" w:rsidRPr="008D0D96">
        <w:rPr>
          <w:rFonts w:ascii="Times New Roman" w:hAnsi="Times New Roman" w:cs="Times New Roman"/>
          <w:bCs/>
          <w:i/>
          <w:color w:val="26282F"/>
          <w:sz w:val="24"/>
          <w:szCs w:val="24"/>
        </w:rPr>
        <w:t>ом от 27.12.</w:t>
      </w:r>
      <w:r w:rsidRPr="008D0D96">
        <w:rPr>
          <w:rFonts w:ascii="Times New Roman" w:hAnsi="Times New Roman" w:cs="Times New Roman"/>
          <w:bCs/>
          <w:i/>
          <w:color w:val="26282F"/>
          <w:sz w:val="24"/>
          <w:szCs w:val="24"/>
        </w:rPr>
        <w:t>2019 </w:t>
      </w:r>
      <w:r w:rsidR="00BC72FF" w:rsidRPr="008D0D96">
        <w:rPr>
          <w:rFonts w:ascii="Times New Roman" w:hAnsi="Times New Roman" w:cs="Times New Roman"/>
          <w:bCs/>
          <w:i/>
          <w:color w:val="26282F"/>
          <w:sz w:val="24"/>
          <w:szCs w:val="24"/>
        </w:rPr>
        <w:t>№</w:t>
      </w:r>
      <w:r w:rsidRPr="008D0D96">
        <w:rPr>
          <w:rFonts w:ascii="Times New Roman" w:hAnsi="Times New Roman" w:cs="Times New Roman"/>
          <w:bCs/>
          <w:i/>
          <w:color w:val="26282F"/>
          <w:sz w:val="24"/>
          <w:szCs w:val="24"/>
        </w:rPr>
        <w:t> 449-ФЗ</w:t>
      </w:r>
      <w:r w:rsidR="00BC72FF" w:rsidRPr="008D0D96">
        <w:rPr>
          <w:rFonts w:ascii="Times New Roman" w:hAnsi="Times New Roman" w:cs="Times New Roman"/>
          <w:bCs/>
          <w:i/>
          <w:color w:val="26282F"/>
          <w:sz w:val="24"/>
          <w:szCs w:val="24"/>
        </w:rPr>
        <w:t xml:space="preserve"> «</w:t>
      </w:r>
      <w:r w:rsidRPr="008D0D96">
        <w:rPr>
          <w:rFonts w:ascii="Times New Roman" w:hAnsi="Times New Roman" w:cs="Times New Roman"/>
          <w:bCs/>
          <w:i/>
          <w:color w:val="26282F"/>
          <w:sz w:val="24"/>
          <w:szCs w:val="24"/>
        </w:rPr>
        <w:t>О внесении</w:t>
      </w:r>
      <w:r w:rsidR="00BC72FF" w:rsidRPr="008D0D96">
        <w:rPr>
          <w:rFonts w:ascii="Times New Roman" w:hAnsi="Times New Roman" w:cs="Times New Roman"/>
          <w:bCs/>
          <w:i/>
          <w:color w:val="26282F"/>
          <w:sz w:val="24"/>
          <w:szCs w:val="24"/>
        </w:rPr>
        <w:t xml:space="preserve"> изменений в Федеральный закон «</w:t>
      </w:r>
      <w:r w:rsidRPr="008D0D96">
        <w:rPr>
          <w:rFonts w:ascii="Times New Roman" w:hAnsi="Times New Roman" w:cs="Times New Roman"/>
          <w:bCs/>
          <w:i/>
          <w:color w:val="26282F"/>
          <w:sz w:val="24"/>
          <w:szCs w:val="24"/>
        </w:rPr>
        <w:t>О контрактной системе в сфере закупок товаров, работ, услуг для обеспечения государственных и муниципальных нужд</w:t>
      </w:r>
      <w:r w:rsidR="00BC72FF" w:rsidRPr="008D0D96">
        <w:rPr>
          <w:rFonts w:ascii="Times New Roman" w:hAnsi="Times New Roman" w:cs="Times New Roman"/>
          <w:bCs/>
          <w:i/>
          <w:color w:val="26282F"/>
          <w:sz w:val="24"/>
          <w:szCs w:val="24"/>
        </w:rPr>
        <w:t xml:space="preserve">» закупки ТРУ </w:t>
      </w:r>
      <w:r w:rsidR="006D33D8" w:rsidRPr="008D0D96">
        <w:rPr>
          <w:rFonts w:ascii="Times New Roman" w:hAnsi="Times New Roman" w:cs="Times New Roman"/>
          <w:bCs/>
          <w:i/>
          <w:color w:val="26282F"/>
          <w:sz w:val="24"/>
          <w:szCs w:val="24"/>
        </w:rPr>
        <w:t xml:space="preserve">по п.4 ч.1 ст.93 Закона 44-ФЗ можно осуществлять </w:t>
      </w:r>
      <w:r w:rsidR="006D33D8" w:rsidRPr="008D0D96">
        <w:rPr>
          <w:rFonts w:ascii="Times New Roman" w:hAnsi="Times New Roman" w:cs="Times New Roman"/>
          <w:i/>
          <w:sz w:val="24"/>
          <w:szCs w:val="24"/>
        </w:rPr>
        <w:t>на сумму, не превышающую шестисот тысяч рублей, так же как и по п.5 ч.1 ст.93 Закона 44-ФЗ).</w:t>
      </w:r>
    </w:p>
    <w:p w:rsidR="00C17546" w:rsidRPr="008D0D96" w:rsidRDefault="00C17546" w:rsidP="003079D3">
      <w:pPr>
        <w:autoSpaceDE w:val="0"/>
        <w:autoSpaceDN w:val="0"/>
        <w:adjustRightInd w:val="0"/>
        <w:spacing w:after="0" w:line="240" w:lineRule="auto"/>
        <w:ind w:firstLine="709"/>
        <w:jc w:val="both"/>
        <w:rPr>
          <w:rFonts w:ascii="Times New Roman" w:hAnsi="Times New Roman" w:cs="Times New Roman"/>
          <w:sz w:val="24"/>
          <w:szCs w:val="24"/>
        </w:rPr>
      </w:pPr>
      <w:r w:rsidRPr="008D0D96">
        <w:rPr>
          <w:rFonts w:ascii="Times New Roman" w:hAnsi="Times New Roman" w:cs="Times New Roman"/>
          <w:sz w:val="24"/>
          <w:szCs w:val="24"/>
        </w:rPr>
        <w:t xml:space="preserve">В ходе контрольного мероприятия КСК района осуществлена визуальная проверка </w:t>
      </w:r>
      <w:r w:rsidR="00504FA8" w:rsidRPr="008D0D96">
        <w:rPr>
          <w:rFonts w:ascii="Times New Roman" w:hAnsi="Times New Roman" w:cs="Times New Roman"/>
          <w:sz w:val="24"/>
          <w:szCs w:val="24"/>
        </w:rPr>
        <w:t xml:space="preserve">в </w:t>
      </w:r>
      <w:r w:rsidR="00CA5D8F" w:rsidRPr="008D0D96">
        <w:rPr>
          <w:rFonts w:ascii="Times New Roman" w:hAnsi="Times New Roman" w:cs="Times New Roman"/>
          <w:sz w:val="24"/>
          <w:szCs w:val="24"/>
        </w:rPr>
        <w:t>Управлении культуры и его подведомственных учреждениях</w:t>
      </w:r>
      <w:r w:rsidR="00504FA8" w:rsidRPr="008D0D96">
        <w:rPr>
          <w:rFonts w:ascii="Times New Roman" w:hAnsi="Times New Roman" w:cs="Times New Roman"/>
          <w:sz w:val="24"/>
          <w:szCs w:val="24"/>
        </w:rPr>
        <w:t xml:space="preserve"> </w:t>
      </w:r>
      <w:r w:rsidRPr="008D0D96">
        <w:rPr>
          <w:rFonts w:ascii="Times New Roman" w:hAnsi="Times New Roman" w:cs="Times New Roman"/>
          <w:sz w:val="24"/>
          <w:szCs w:val="24"/>
        </w:rPr>
        <w:t xml:space="preserve">на соответствие поставленного товара, выполненной работы (ее результата) или оказанной услуги условиям </w:t>
      </w:r>
      <w:r w:rsidR="0021022F" w:rsidRPr="008D0D96">
        <w:rPr>
          <w:rFonts w:ascii="Times New Roman" w:hAnsi="Times New Roman" w:cs="Times New Roman"/>
          <w:sz w:val="24"/>
          <w:szCs w:val="24"/>
        </w:rPr>
        <w:t>Д</w:t>
      </w:r>
      <w:r w:rsidRPr="008D0D96">
        <w:rPr>
          <w:rFonts w:ascii="Times New Roman" w:hAnsi="Times New Roman" w:cs="Times New Roman"/>
          <w:sz w:val="24"/>
          <w:szCs w:val="24"/>
        </w:rPr>
        <w:t>оговора</w:t>
      </w:r>
      <w:r w:rsidR="0021022F" w:rsidRPr="008D0D96">
        <w:rPr>
          <w:rFonts w:ascii="Times New Roman" w:hAnsi="Times New Roman" w:cs="Times New Roman"/>
          <w:sz w:val="24"/>
          <w:szCs w:val="24"/>
        </w:rPr>
        <w:t xml:space="preserve"> </w:t>
      </w:r>
      <w:r w:rsidR="0021022F" w:rsidRPr="008D0D96">
        <w:rPr>
          <w:rFonts w:ascii="Times New Roman" w:hAnsi="Times New Roman" w:cs="Times New Roman"/>
          <w:snapToGrid w:val="0"/>
          <w:sz w:val="24"/>
          <w:szCs w:val="24"/>
        </w:rPr>
        <w:t>от 28.09.2021 года № 13</w:t>
      </w:r>
      <w:r w:rsidRPr="008D0D96">
        <w:rPr>
          <w:rFonts w:ascii="Times New Roman" w:hAnsi="Times New Roman" w:cs="Times New Roman"/>
          <w:sz w:val="24"/>
          <w:szCs w:val="24"/>
        </w:rPr>
        <w:t>, установлено следующее.</w:t>
      </w:r>
    </w:p>
    <w:p w:rsidR="00F90AE3" w:rsidRPr="008D0D96" w:rsidRDefault="00F90AE3" w:rsidP="003079D3">
      <w:pPr>
        <w:autoSpaceDE w:val="0"/>
        <w:autoSpaceDN w:val="0"/>
        <w:adjustRightInd w:val="0"/>
        <w:spacing w:after="0" w:line="240" w:lineRule="auto"/>
        <w:ind w:firstLine="709"/>
        <w:jc w:val="both"/>
        <w:outlineLvl w:val="0"/>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Согласно оборотно-сальдовой ведомости по счету 101.00 за 2021 год основные средства, приобретенные </w:t>
      </w:r>
      <w:r w:rsidR="00CA5D8F" w:rsidRPr="008D0D96">
        <w:rPr>
          <w:rFonts w:ascii="Times New Roman" w:hAnsi="Times New Roman" w:cs="Times New Roman"/>
          <w:snapToGrid w:val="0"/>
          <w:sz w:val="24"/>
          <w:szCs w:val="24"/>
        </w:rPr>
        <w:t xml:space="preserve">МКУК МЦБ </w:t>
      </w:r>
      <w:r w:rsidRPr="008D0D96">
        <w:rPr>
          <w:rFonts w:ascii="Times New Roman" w:hAnsi="Times New Roman" w:cs="Times New Roman"/>
          <w:snapToGrid w:val="0"/>
          <w:sz w:val="24"/>
          <w:szCs w:val="24"/>
        </w:rPr>
        <w:t>по Договору от 28.09.2021 года № 13</w:t>
      </w:r>
      <w:r w:rsidR="00EF1D62" w:rsidRPr="008D0D96">
        <w:rPr>
          <w:rFonts w:ascii="Times New Roman" w:hAnsi="Times New Roman" w:cs="Times New Roman"/>
          <w:snapToGrid w:val="0"/>
          <w:sz w:val="24"/>
          <w:szCs w:val="24"/>
        </w:rPr>
        <w:t xml:space="preserve"> </w:t>
      </w:r>
      <w:r w:rsidRPr="008D0D96">
        <w:rPr>
          <w:rFonts w:ascii="Times New Roman" w:hAnsi="Times New Roman" w:cs="Times New Roman"/>
          <w:snapToGrid w:val="0"/>
          <w:sz w:val="24"/>
          <w:szCs w:val="24"/>
        </w:rPr>
        <w:t xml:space="preserve"> </w:t>
      </w:r>
      <w:r w:rsidR="000E49C1" w:rsidRPr="008D0D96">
        <w:rPr>
          <w:rFonts w:ascii="Times New Roman" w:hAnsi="Times New Roman" w:cs="Times New Roman"/>
          <w:snapToGrid w:val="0"/>
          <w:sz w:val="24"/>
          <w:szCs w:val="24"/>
        </w:rPr>
        <w:t xml:space="preserve">и </w:t>
      </w:r>
      <w:r w:rsidRPr="008D0D96">
        <w:rPr>
          <w:rFonts w:ascii="Times New Roman" w:hAnsi="Times New Roman" w:cs="Times New Roman"/>
          <w:snapToGrid w:val="0"/>
          <w:sz w:val="24"/>
          <w:szCs w:val="24"/>
        </w:rPr>
        <w:t>приняты</w:t>
      </w:r>
      <w:r w:rsidR="000E49C1" w:rsidRPr="008D0D96">
        <w:rPr>
          <w:rFonts w:ascii="Times New Roman" w:hAnsi="Times New Roman" w:cs="Times New Roman"/>
          <w:snapToGrid w:val="0"/>
          <w:sz w:val="24"/>
          <w:szCs w:val="24"/>
        </w:rPr>
        <w:t>е</w:t>
      </w:r>
      <w:r w:rsidRPr="008D0D96">
        <w:rPr>
          <w:rFonts w:ascii="Times New Roman" w:hAnsi="Times New Roman" w:cs="Times New Roman"/>
          <w:snapToGrid w:val="0"/>
          <w:sz w:val="24"/>
          <w:szCs w:val="24"/>
        </w:rPr>
        <w:t xml:space="preserve"> к бухгалтерскому учету</w:t>
      </w:r>
      <w:r w:rsidR="00A13075" w:rsidRPr="008D0D96">
        <w:rPr>
          <w:rFonts w:ascii="Times New Roman" w:hAnsi="Times New Roman" w:cs="Times New Roman"/>
          <w:snapToGrid w:val="0"/>
          <w:sz w:val="24"/>
          <w:szCs w:val="24"/>
        </w:rPr>
        <w:t xml:space="preserve"> (в том числе начислена амортизация на основании  </w:t>
      </w:r>
      <w:r w:rsidR="004C470D" w:rsidRPr="004C470D">
        <w:rPr>
          <w:rFonts w:ascii="Times New Roman" w:hAnsi="Times New Roman" w:cs="Times New Roman"/>
          <w:bCs/>
          <w:color w:val="26282F"/>
          <w:sz w:val="24"/>
          <w:szCs w:val="24"/>
        </w:rPr>
        <w:t>ПБУ 6/01 «Учет основных средств»</w:t>
      </w:r>
      <w:r w:rsidR="00A13075" w:rsidRPr="008D0D96">
        <w:rPr>
          <w:rFonts w:ascii="Times New Roman" w:hAnsi="Times New Roman" w:cs="Times New Roman"/>
          <w:snapToGrid w:val="0"/>
          <w:sz w:val="24"/>
          <w:szCs w:val="24"/>
        </w:rPr>
        <w:t>)</w:t>
      </w:r>
      <w:r w:rsidRPr="008D0D96">
        <w:rPr>
          <w:rFonts w:ascii="Times New Roman" w:hAnsi="Times New Roman" w:cs="Times New Roman"/>
          <w:snapToGrid w:val="0"/>
          <w:sz w:val="24"/>
          <w:szCs w:val="24"/>
        </w:rPr>
        <w:t xml:space="preserve">, </w:t>
      </w:r>
      <w:r w:rsidR="00DD6055" w:rsidRPr="008D0D96">
        <w:rPr>
          <w:rFonts w:ascii="Times New Roman" w:hAnsi="Times New Roman" w:cs="Times New Roman"/>
          <w:snapToGrid w:val="0"/>
          <w:sz w:val="24"/>
          <w:szCs w:val="24"/>
        </w:rPr>
        <w:t>фактически отсутствуют:</w:t>
      </w:r>
    </w:p>
    <w:p w:rsidR="00623043" w:rsidRPr="008D0D96" w:rsidRDefault="00DD605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1. </w:t>
      </w:r>
      <w:r w:rsidR="00F90AE3" w:rsidRPr="008D0D96">
        <w:rPr>
          <w:rFonts w:ascii="Times New Roman" w:hAnsi="Times New Roman" w:cs="Times New Roman"/>
          <w:snapToGrid w:val="0"/>
          <w:sz w:val="24"/>
          <w:szCs w:val="24"/>
        </w:rPr>
        <w:t>Стол компьютерный на металлокаркасе в количестве 4 шт. по цене 6400 руб., в общей сумме 25600 руб.</w:t>
      </w:r>
      <w:r w:rsidRPr="008D0D96">
        <w:rPr>
          <w:rFonts w:ascii="Times New Roman" w:hAnsi="Times New Roman" w:cs="Times New Roman"/>
          <w:snapToGrid w:val="0"/>
          <w:sz w:val="24"/>
          <w:szCs w:val="24"/>
        </w:rPr>
        <w:t>,</w:t>
      </w:r>
    </w:p>
    <w:p w:rsidR="00DD6055" w:rsidRPr="008D0D96" w:rsidRDefault="00DD605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2. Диван двухместный 1200*620*900 мм в количестве 3 шт. по цене 19850 руб., в общей сумме 59550 руб.,</w:t>
      </w:r>
    </w:p>
    <w:p w:rsidR="00DD6055" w:rsidRPr="008D0D96" w:rsidRDefault="00DD605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3. Угловой элемент к дивану (внутренний) в количестве 2 шт. по цене 18900 руб., в общей сумме 37800 руб.,</w:t>
      </w:r>
    </w:p>
    <w:p w:rsidR="00DD6055" w:rsidRPr="008D0D96" w:rsidRDefault="00DD605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4. Пуф 400*400*400 мм в количестве 2 шт. по цене 5200 руб., в общей сумме 10400 руб.</w:t>
      </w:r>
    </w:p>
    <w:p w:rsidR="00F810B5" w:rsidRPr="008D0D96" w:rsidRDefault="00F810B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По условиям пункта 3.2. Договора от 28.09.2021 года № 13 «Покупатель производит оплату за товар перечислением денежных средств на расчетный счет Поставщика не позднее тридцати календарных дней с момента отгрузки товара Покупателю».</w:t>
      </w:r>
    </w:p>
    <w:p w:rsidR="00DD6055" w:rsidRPr="008D0D96" w:rsidRDefault="0033363F" w:rsidP="003079D3">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r w:rsidRPr="008D0D96">
        <w:rPr>
          <w:rFonts w:ascii="Times New Roman" w:hAnsi="Times New Roman" w:cs="Times New Roman"/>
          <w:i/>
          <w:snapToGrid w:val="0"/>
          <w:sz w:val="24"/>
          <w:szCs w:val="24"/>
        </w:rPr>
        <w:t>В нарушение статьи 94 Закона 44-ФЗ о</w:t>
      </w:r>
      <w:r w:rsidR="00EF1D62" w:rsidRPr="008D0D96">
        <w:rPr>
          <w:rFonts w:ascii="Times New Roman" w:hAnsi="Times New Roman" w:cs="Times New Roman"/>
          <w:i/>
          <w:snapToGrid w:val="0"/>
          <w:sz w:val="24"/>
          <w:szCs w:val="24"/>
        </w:rPr>
        <w:t xml:space="preserve">плата за приобретенный </w:t>
      </w:r>
      <w:r w:rsidR="00210BAA" w:rsidRPr="008D0D96">
        <w:rPr>
          <w:rFonts w:ascii="Times New Roman" w:hAnsi="Times New Roman" w:cs="Times New Roman"/>
          <w:i/>
          <w:snapToGrid w:val="0"/>
          <w:sz w:val="24"/>
          <w:szCs w:val="24"/>
        </w:rPr>
        <w:t xml:space="preserve">и не поставленный </w:t>
      </w:r>
      <w:r w:rsidR="00EF1D62" w:rsidRPr="008D0D96">
        <w:rPr>
          <w:rFonts w:ascii="Times New Roman" w:hAnsi="Times New Roman" w:cs="Times New Roman"/>
          <w:i/>
          <w:snapToGrid w:val="0"/>
          <w:sz w:val="24"/>
          <w:szCs w:val="24"/>
        </w:rPr>
        <w:t xml:space="preserve">товар осуществлена в полном объеме платежным поручением от 30.09.2021 года № 12732 в сумме 563719 рублей. </w:t>
      </w:r>
    </w:p>
    <w:p w:rsidR="0093504F" w:rsidRPr="008D0D96" w:rsidRDefault="001E6D45" w:rsidP="003079D3">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r w:rsidRPr="00BF2462">
        <w:rPr>
          <w:rFonts w:ascii="Times New Roman" w:hAnsi="Times New Roman" w:cs="Times New Roman"/>
          <w:i/>
          <w:snapToGrid w:val="0"/>
          <w:sz w:val="24"/>
          <w:szCs w:val="24"/>
        </w:rPr>
        <w:t xml:space="preserve">В соответствии со статьей </w:t>
      </w:r>
      <w:r w:rsidR="004E76A4" w:rsidRPr="00BF2462">
        <w:rPr>
          <w:rFonts w:ascii="Times New Roman" w:hAnsi="Times New Roman" w:cs="Times New Roman"/>
          <w:i/>
          <w:snapToGrid w:val="0"/>
          <w:sz w:val="24"/>
          <w:szCs w:val="24"/>
        </w:rPr>
        <w:t>306.4 БК РФ с</w:t>
      </w:r>
      <w:r w:rsidR="0093504F" w:rsidRPr="00BF2462">
        <w:rPr>
          <w:rFonts w:ascii="Times New Roman" w:hAnsi="Times New Roman" w:cs="Times New Roman"/>
          <w:i/>
          <w:snapToGrid w:val="0"/>
          <w:sz w:val="24"/>
          <w:szCs w:val="24"/>
        </w:rPr>
        <w:t xml:space="preserve">умма нецелевого </w:t>
      </w:r>
      <w:r w:rsidRPr="00BF2462">
        <w:rPr>
          <w:rFonts w:ascii="Times New Roman" w:hAnsi="Times New Roman" w:cs="Times New Roman"/>
          <w:i/>
          <w:snapToGrid w:val="0"/>
          <w:sz w:val="24"/>
          <w:szCs w:val="24"/>
        </w:rPr>
        <w:t>использования бюджетных средств МО «Жигаловский район» составила 133350 рублей.</w:t>
      </w:r>
    </w:p>
    <w:p w:rsidR="00DD6055" w:rsidRPr="008D0D96" w:rsidRDefault="00DD605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p>
    <w:p w:rsidR="009C4FBF" w:rsidRPr="008D0D96" w:rsidRDefault="0093504F" w:rsidP="003079D3">
      <w:pPr>
        <w:widowControl w:val="0"/>
        <w:tabs>
          <w:tab w:val="left" w:pos="709"/>
          <w:tab w:val="left" w:pos="993"/>
        </w:tabs>
        <w:spacing w:after="0" w:line="240" w:lineRule="auto"/>
        <w:ind w:firstLine="567"/>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Аналогично</w:t>
      </w:r>
      <w:r w:rsidR="00FC5CEC" w:rsidRPr="008D0D96">
        <w:rPr>
          <w:rFonts w:ascii="Times New Roman" w:hAnsi="Times New Roman" w:cs="Times New Roman"/>
          <w:snapToGrid w:val="0"/>
          <w:sz w:val="24"/>
          <w:szCs w:val="24"/>
        </w:rPr>
        <w:t>е нарушение установлено КСК района</w:t>
      </w:r>
      <w:r w:rsidR="009C4FBF" w:rsidRPr="008D0D96">
        <w:rPr>
          <w:rFonts w:ascii="Times New Roman" w:hAnsi="Times New Roman" w:cs="Times New Roman"/>
          <w:snapToGrid w:val="0"/>
          <w:sz w:val="24"/>
          <w:szCs w:val="24"/>
        </w:rPr>
        <w:t xml:space="preserve">  по</w:t>
      </w:r>
      <w:r w:rsidR="00216E20" w:rsidRPr="008D0D96">
        <w:rPr>
          <w:rFonts w:ascii="Times New Roman" w:hAnsi="Times New Roman" w:cs="Times New Roman"/>
          <w:snapToGrid w:val="0"/>
          <w:sz w:val="24"/>
          <w:szCs w:val="24"/>
        </w:rPr>
        <w:t xml:space="preserve"> </w:t>
      </w:r>
      <w:r w:rsidR="009C4FBF" w:rsidRPr="008D0D96">
        <w:rPr>
          <w:rFonts w:ascii="Times New Roman" w:hAnsi="Times New Roman" w:cs="Times New Roman"/>
          <w:snapToGrid w:val="0"/>
          <w:sz w:val="24"/>
          <w:szCs w:val="24"/>
        </w:rPr>
        <w:t>Д</w:t>
      </w:r>
      <w:r w:rsidR="00216E20" w:rsidRPr="008D0D96">
        <w:rPr>
          <w:rFonts w:ascii="Times New Roman" w:hAnsi="Times New Roman" w:cs="Times New Roman"/>
          <w:snapToGrid w:val="0"/>
          <w:sz w:val="24"/>
          <w:szCs w:val="24"/>
        </w:rPr>
        <w:t>оговор</w:t>
      </w:r>
      <w:r w:rsidR="009C4FBF" w:rsidRPr="008D0D96">
        <w:rPr>
          <w:rFonts w:ascii="Times New Roman" w:hAnsi="Times New Roman" w:cs="Times New Roman"/>
          <w:snapToGrid w:val="0"/>
          <w:sz w:val="24"/>
          <w:szCs w:val="24"/>
        </w:rPr>
        <w:t>у</w:t>
      </w:r>
      <w:r w:rsidR="00216E20" w:rsidRPr="008D0D96">
        <w:rPr>
          <w:rFonts w:ascii="Times New Roman" w:hAnsi="Times New Roman" w:cs="Times New Roman"/>
          <w:snapToGrid w:val="0"/>
          <w:sz w:val="24"/>
          <w:szCs w:val="24"/>
        </w:rPr>
        <w:t xml:space="preserve"> от </w:t>
      </w:r>
      <w:r w:rsidR="009C4FBF" w:rsidRPr="008D0D96">
        <w:rPr>
          <w:rFonts w:ascii="Times New Roman" w:hAnsi="Times New Roman" w:cs="Times New Roman"/>
          <w:snapToGrid w:val="0"/>
          <w:sz w:val="24"/>
          <w:szCs w:val="24"/>
        </w:rPr>
        <w:t>20</w:t>
      </w:r>
      <w:r w:rsidR="00216E20" w:rsidRPr="008D0D96">
        <w:rPr>
          <w:rFonts w:ascii="Times New Roman" w:hAnsi="Times New Roman" w:cs="Times New Roman"/>
          <w:snapToGrid w:val="0"/>
          <w:sz w:val="24"/>
          <w:szCs w:val="24"/>
        </w:rPr>
        <w:t>.</w:t>
      </w:r>
      <w:r w:rsidR="009C4FBF" w:rsidRPr="008D0D96">
        <w:rPr>
          <w:rFonts w:ascii="Times New Roman" w:hAnsi="Times New Roman" w:cs="Times New Roman"/>
          <w:snapToGrid w:val="0"/>
          <w:sz w:val="24"/>
          <w:szCs w:val="24"/>
        </w:rPr>
        <w:t>1</w:t>
      </w:r>
      <w:r w:rsidR="00216E20" w:rsidRPr="008D0D96">
        <w:rPr>
          <w:rFonts w:ascii="Times New Roman" w:hAnsi="Times New Roman" w:cs="Times New Roman"/>
          <w:snapToGrid w:val="0"/>
          <w:sz w:val="24"/>
          <w:szCs w:val="24"/>
        </w:rPr>
        <w:t xml:space="preserve">2.2021 года </w:t>
      </w:r>
      <w:r w:rsidR="009C4FBF" w:rsidRPr="008D0D96">
        <w:rPr>
          <w:rFonts w:ascii="Times New Roman" w:hAnsi="Times New Roman" w:cs="Times New Roman"/>
          <w:snapToGrid w:val="0"/>
          <w:sz w:val="24"/>
          <w:szCs w:val="24"/>
        </w:rPr>
        <w:t>№ 20 заключенн</w:t>
      </w:r>
      <w:r w:rsidR="00FC5CEC" w:rsidRPr="008D0D96">
        <w:rPr>
          <w:rFonts w:ascii="Times New Roman" w:hAnsi="Times New Roman" w:cs="Times New Roman"/>
          <w:snapToGrid w:val="0"/>
          <w:sz w:val="24"/>
          <w:szCs w:val="24"/>
        </w:rPr>
        <w:t>ому</w:t>
      </w:r>
      <w:r w:rsidR="009C4FBF" w:rsidRPr="008D0D96">
        <w:rPr>
          <w:rFonts w:ascii="Times New Roman" w:hAnsi="Times New Roman" w:cs="Times New Roman"/>
          <w:snapToGrid w:val="0"/>
          <w:sz w:val="24"/>
          <w:szCs w:val="24"/>
        </w:rPr>
        <w:t xml:space="preserve"> на основании п.5 ч.1 ст.93 Закона 44-ФЗ </w:t>
      </w:r>
      <w:r w:rsidR="00FC5CEC" w:rsidRPr="008D0D96">
        <w:rPr>
          <w:rFonts w:ascii="Times New Roman" w:hAnsi="Times New Roman" w:cs="Times New Roman"/>
          <w:snapToGrid w:val="0"/>
          <w:sz w:val="24"/>
          <w:szCs w:val="24"/>
        </w:rPr>
        <w:t xml:space="preserve">(ИКЗ 213382400191438240100100130000000244) </w:t>
      </w:r>
      <w:r w:rsidR="009C4FBF" w:rsidRPr="008D0D96">
        <w:rPr>
          <w:rFonts w:ascii="Times New Roman" w:hAnsi="Times New Roman" w:cs="Times New Roman"/>
          <w:snapToGrid w:val="0"/>
          <w:sz w:val="24"/>
          <w:szCs w:val="24"/>
        </w:rPr>
        <w:t xml:space="preserve">между </w:t>
      </w:r>
      <w:r w:rsidR="00FC5CEC" w:rsidRPr="008D0D96">
        <w:rPr>
          <w:rFonts w:ascii="Times New Roman" w:hAnsi="Times New Roman" w:cs="Times New Roman"/>
          <w:snapToGrid w:val="0"/>
          <w:sz w:val="24"/>
          <w:szCs w:val="24"/>
        </w:rPr>
        <w:t>ООО «Регион Плюс</w:t>
      </w:r>
      <w:r w:rsidR="009C4FBF" w:rsidRPr="008D0D96">
        <w:rPr>
          <w:rFonts w:ascii="Times New Roman" w:hAnsi="Times New Roman" w:cs="Times New Roman"/>
          <w:snapToGrid w:val="0"/>
          <w:sz w:val="24"/>
          <w:szCs w:val="24"/>
        </w:rPr>
        <w:t xml:space="preserve">» (г.Иркутск) и МКУК МЦБ на поставку товара согласно спецификации (мебель) на сумму </w:t>
      </w:r>
      <w:r w:rsidR="00FC5CEC" w:rsidRPr="008D0D96">
        <w:rPr>
          <w:rFonts w:ascii="Times New Roman" w:hAnsi="Times New Roman" w:cs="Times New Roman"/>
          <w:snapToGrid w:val="0"/>
          <w:sz w:val="24"/>
          <w:szCs w:val="24"/>
        </w:rPr>
        <w:t>52600</w:t>
      </w:r>
      <w:r w:rsidR="009C4FBF" w:rsidRPr="008D0D96">
        <w:rPr>
          <w:rFonts w:ascii="Times New Roman" w:hAnsi="Times New Roman" w:cs="Times New Roman"/>
          <w:snapToGrid w:val="0"/>
          <w:sz w:val="24"/>
          <w:szCs w:val="24"/>
        </w:rPr>
        <w:t xml:space="preserve">,00  рублей (далее – Договор от </w:t>
      </w:r>
      <w:r w:rsidR="00FC5CEC" w:rsidRPr="008D0D96">
        <w:rPr>
          <w:rFonts w:ascii="Times New Roman" w:hAnsi="Times New Roman" w:cs="Times New Roman"/>
          <w:snapToGrid w:val="0"/>
          <w:sz w:val="24"/>
          <w:szCs w:val="24"/>
        </w:rPr>
        <w:t>20</w:t>
      </w:r>
      <w:r w:rsidR="009C4FBF" w:rsidRPr="008D0D96">
        <w:rPr>
          <w:rFonts w:ascii="Times New Roman" w:hAnsi="Times New Roman" w:cs="Times New Roman"/>
          <w:snapToGrid w:val="0"/>
          <w:sz w:val="24"/>
          <w:szCs w:val="24"/>
        </w:rPr>
        <w:t>.</w:t>
      </w:r>
      <w:r w:rsidR="00FC5CEC" w:rsidRPr="008D0D96">
        <w:rPr>
          <w:rFonts w:ascii="Times New Roman" w:hAnsi="Times New Roman" w:cs="Times New Roman"/>
          <w:snapToGrid w:val="0"/>
          <w:sz w:val="24"/>
          <w:szCs w:val="24"/>
        </w:rPr>
        <w:t>12</w:t>
      </w:r>
      <w:r w:rsidR="009C4FBF" w:rsidRPr="008D0D96">
        <w:rPr>
          <w:rFonts w:ascii="Times New Roman" w:hAnsi="Times New Roman" w:cs="Times New Roman"/>
          <w:snapToGrid w:val="0"/>
          <w:sz w:val="24"/>
          <w:szCs w:val="24"/>
        </w:rPr>
        <w:t xml:space="preserve">.2021 года № </w:t>
      </w:r>
      <w:r w:rsidR="00FC5CEC" w:rsidRPr="008D0D96">
        <w:rPr>
          <w:rFonts w:ascii="Times New Roman" w:hAnsi="Times New Roman" w:cs="Times New Roman"/>
          <w:snapToGrid w:val="0"/>
          <w:sz w:val="24"/>
          <w:szCs w:val="24"/>
        </w:rPr>
        <w:t>20</w:t>
      </w:r>
      <w:r w:rsidR="009C4FBF" w:rsidRPr="008D0D96">
        <w:rPr>
          <w:rFonts w:ascii="Times New Roman" w:hAnsi="Times New Roman" w:cs="Times New Roman"/>
          <w:snapToGrid w:val="0"/>
          <w:sz w:val="24"/>
          <w:szCs w:val="24"/>
        </w:rPr>
        <w:t xml:space="preserve">) со сроком </w:t>
      </w:r>
      <w:r w:rsidR="00FC5CEC" w:rsidRPr="008D0D96">
        <w:rPr>
          <w:rFonts w:ascii="Times New Roman" w:hAnsi="Times New Roman" w:cs="Times New Roman"/>
          <w:snapToGrid w:val="0"/>
          <w:sz w:val="24"/>
          <w:szCs w:val="24"/>
        </w:rPr>
        <w:t xml:space="preserve">исполнения </w:t>
      </w:r>
      <w:r w:rsidR="009C4FBF" w:rsidRPr="008D0D96">
        <w:rPr>
          <w:rFonts w:ascii="Times New Roman" w:hAnsi="Times New Roman" w:cs="Times New Roman"/>
          <w:snapToGrid w:val="0"/>
          <w:sz w:val="24"/>
          <w:szCs w:val="24"/>
        </w:rPr>
        <w:t>«с момента подписания и действует до полного завершения взаиморасчетов. (до 31.12.202</w:t>
      </w:r>
      <w:r w:rsidR="00FC5CEC" w:rsidRPr="008D0D96">
        <w:rPr>
          <w:rFonts w:ascii="Times New Roman" w:hAnsi="Times New Roman" w:cs="Times New Roman"/>
          <w:snapToGrid w:val="0"/>
          <w:sz w:val="24"/>
          <w:szCs w:val="24"/>
        </w:rPr>
        <w:t>2</w:t>
      </w:r>
      <w:r w:rsidR="009C4FBF" w:rsidRPr="008D0D96">
        <w:rPr>
          <w:rFonts w:ascii="Times New Roman" w:hAnsi="Times New Roman" w:cs="Times New Roman"/>
          <w:snapToGrid w:val="0"/>
          <w:sz w:val="24"/>
          <w:szCs w:val="24"/>
        </w:rPr>
        <w:t xml:space="preserve"> года)».</w:t>
      </w:r>
    </w:p>
    <w:p w:rsidR="00F810B5" w:rsidRPr="008D0D96" w:rsidRDefault="00F810B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Согласно оборотно-сальдовой ведомости по счету 101.00 за 2021 год основные средства, приобретенные МКУК МЦБ по Договору от 20.12.2021 года № 20 и принятые к бухгалтерскому учету</w:t>
      </w:r>
      <w:r w:rsidR="00E8340E" w:rsidRPr="008D0D96">
        <w:rPr>
          <w:rFonts w:ascii="Times New Roman" w:hAnsi="Times New Roman" w:cs="Times New Roman"/>
          <w:snapToGrid w:val="0"/>
          <w:sz w:val="24"/>
          <w:szCs w:val="24"/>
        </w:rPr>
        <w:t xml:space="preserve"> (в том числе начислена амортизация на основании  </w:t>
      </w:r>
      <w:r w:rsidR="004C470D" w:rsidRPr="004C470D">
        <w:rPr>
          <w:rFonts w:ascii="Times New Roman" w:hAnsi="Times New Roman" w:cs="Times New Roman"/>
          <w:bCs/>
          <w:color w:val="26282F"/>
          <w:sz w:val="24"/>
          <w:szCs w:val="24"/>
        </w:rPr>
        <w:t>ПБУ 6/01</w:t>
      </w:r>
      <w:r w:rsidR="00E8340E" w:rsidRPr="004C470D">
        <w:rPr>
          <w:rFonts w:ascii="Times New Roman" w:hAnsi="Times New Roman" w:cs="Times New Roman"/>
          <w:bCs/>
          <w:color w:val="26282F"/>
          <w:sz w:val="24"/>
          <w:szCs w:val="24"/>
        </w:rPr>
        <w:t xml:space="preserve"> «</w:t>
      </w:r>
      <w:r w:rsidR="004C470D" w:rsidRPr="004C470D">
        <w:rPr>
          <w:rFonts w:ascii="Times New Roman" w:hAnsi="Times New Roman" w:cs="Times New Roman"/>
          <w:bCs/>
          <w:color w:val="26282F"/>
          <w:sz w:val="24"/>
          <w:szCs w:val="24"/>
        </w:rPr>
        <w:t>Учет о</w:t>
      </w:r>
      <w:r w:rsidR="00E8340E" w:rsidRPr="004C470D">
        <w:rPr>
          <w:rFonts w:ascii="Times New Roman" w:hAnsi="Times New Roman" w:cs="Times New Roman"/>
          <w:bCs/>
          <w:color w:val="26282F"/>
          <w:sz w:val="24"/>
          <w:szCs w:val="24"/>
        </w:rPr>
        <w:t>сновны</w:t>
      </w:r>
      <w:r w:rsidR="004C470D" w:rsidRPr="004C470D">
        <w:rPr>
          <w:rFonts w:ascii="Times New Roman" w:hAnsi="Times New Roman" w:cs="Times New Roman"/>
          <w:bCs/>
          <w:color w:val="26282F"/>
          <w:sz w:val="24"/>
          <w:szCs w:val="24"/>
        </w:rPr>
        <w:t>х</w:t>
      </w:r>
      <w:r w:rsidR="00E8340E" w:rsidRPr="004C470D">
        <w:rPr>
          <w:rFonts w:ascii="Times New Roman" w:hAnsi="Times New Roman" w:cs="Times New Roman"/>
          <w:bCs/>
          <w:color w:val="26282F"/>
          <w:sz w:val="24"/>
          <w:szCs w:val="24"/>
        </w:rPr>
        <w:t xml:space="preserve"> средств»</w:t>
      </w:r>
      <w:r w:rsidR="00E8340E" w:rsidRPr="004C470D">
        <w:rPr>
          <w:rFonts w:ascii="Times New Roman" w:hAnsi="Times New Roman" w:cs="Times New Roman"/>
          <w:snapToGrid w:val="0"/>
          <w:sz w:val="24"/>
          <w:szCs w:val="24"/>
        </w:rPr>
        <w:t>)</w:t>
      </w:r>
      <w:r w:rsidRPr="004C470D">
        <w:rPr>
          <w:rFonts w:ascii="Times New Roman" w:hAnsi="Times New Roman" w:cs="Times New Roman"/>
          <w:snapToGrid w:val="0"/>
          <w:sz w:val="24"/>
          <w:szCs w:val="24"/>
        </w:rPr>
        <w:t>, фактич</w:t>
      </w:r>
      <w:r w:rsidRPr="008D0D96">
        <w:rPr>
          <w:rFonts w:ascii="Times New Roman" w:hAnsi="Times New Roman" w:cs="Times New Roman"/>
          <w:snapToGrid w:val="0"/>
          <w:sz w:val="24"/>
          <w:szCs w:val="24"/>
        </w:rPr>
        <w:t>ески отсутствуют:</w:t>
      </w:r>
    </w:p>
    <w:p w:rsidR="00A31947" w:rsidRPr="008D0D96" w:rsidRDefault="00A31947"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1. Витрина стеклянная с подсветкой в количестве 1 шт. по цене 20000 руб., в общей сумме 20000 руб.,</w:t>
      </w:r>
    </w:p>
    <w:p w:rsidR="00A31947" w:rsidRPr="008D0D96" w:rsidRDefault="00A31947"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2. Диван в количестве </w:t>
      </w:r>
      <w:r w:rsidR="00997A98" w:rsidRPr="008D0D96">
        <w:rPr>
          <w:rFonts w:ascii="Times New Roman" w:hAnsi="Times New Roman" w:cs="Times New Roman"/>
          <w:snapToGrid w:val="0"/>
          <w:sz w:val="24"/>
          <w:szCs w:val="24"/>
        </w:rPr>
        <w:t>1</w:t>
      </w:r>
      <w:r w:rsidRPr="008D0D96">
        <w:rPr>
          <w:rFonts w:ascii="Times New Roman" w:hAnsi="Times New Roman" w:cs="Times New Roman"/>
          <w:snapToGrid w:val="0"/>
          <w:sz w:val="24"/>
          <w:szCs w:val="24"/>
        </w:rPr>
        <w:t xml:space="preserve"> шт. по цене </w:t>
      </w:r>
      <w:r w:rsidR="00997A98" w:rsidRPr="008D0D96">
        <w:rPr>
          <w:rFonts w:ascii="Times New Roman" w:hAnsi="Times New Roman" w:cs="Times New Roman"/>
          <w:snapToGrid w:val="0"/>
          <w:sz w:val="24"/>
          <w:szCs w:val="24"/>
        </w:rPr>
        <w:t>20000</w:t>
      </w:r>
      <w:r w:rsidRPr="008D0D96">
        <w:rPr>
          <w:rFonts w:ascii="Times New Roman" w:hAnsi="Times New Roman" w:cs="Times New Roman"/>
          <w:snapToGrid w:val="0"/>
          <w:sz w:val="24"/>
          <w:szCs w:val="24"/>
        </w:rPr>
        <w:t xml:space="preserve"> руб., в общей сумме </w:t>
      </w:r>
      <w:r w:rsidR="00997A98" w:rsidRPr="008D0D96">
        <w:rPr>
          <w:rFonts w:ascii="Times New Roman" w:hAnsi="Times New Roman" w:cs="Times New Roman"/>
          <w:snapToGrid w:val="0"/>
          <w:sz w:val="24"/>
          <w:szCs w:val="24"/>
        </w:rPr>
        <w:t>20000</w:t>
      </w:r>
      <w:r w:rsidRPr="008D0D96">
        <w:rPr>
          <w:rFonts w:ascii="Times New Roman" w:hAnsi="Times New Roman" w:cs="Times New Roman"/>
          <w:snapToGrid w:val="0"/>
          <w:sz w:val="24"/>
          <w:szCs w:val="24"/>
        </w:rPr>
        <w:t xml:space="preserve"> руб.,</w:t>
      </w:r>
    </w:p>
    <w:p w:rsidR="00A31947" w:rsidRPr="008D0D96" w:rsidRDefault="00A31947"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3. </w:t>
      </w:r>
      <w:r w:rsidR="00997A98" w:rsidRPr="008D0D96">
        <w:rPr>
          <w:rFonts w:ascii="Times New Roman" w:hAnsi="Times New Roman" w:cs="Times New Roman"/>
          <w:snapToGrid w:val="0"/>
          <w:sz w:val="24"/>
          <w:szCs w:val="24"/>
        </w:rPr>
        <w:t>Стол компьютерный на металлокаркасе</w:t>
      </w:r>
      <w:r w:rsidRPr="008D0D96">
        <w:rPr>
          <w:rFonts w:ascii="Times New Roman" w:hAnsi="Times New Roman" w:cs="Times New Roman"/>
          <w:snapToGrid w:val="0"/>
          <w:sz w:val="24"/>
          <w:szCs w:val="24"/>
        </w:rPr>
        <w:t xml:space="preserve"> в количестве </w:t>
      </w:r>
      <w:r w:rsidR="00997A98" w:rsidRPr="008D0D96">
        <w:rPr>
          <w:rFonts w:ascii="Times New Roman" w:hAnsi="Times New Roman" w:cs="Times New Roman"/>
          <w:snapToGrid w:val="0"/>
          <w:sz w:val="24"/>
          <w:szCs w:val="24"/>
        </w:rPr>
        <w:t>1</w:t>
      </w:r>
      <w:r w:rsidRPr="008D0D96">
        <w:rPr>
          <w:rFonts w:ascii="Times New Roman" w:hAnsi="Times New Roman" w:cs="Times New Roman"/>
          <w:snapToGrid w:val="0"/>
          <w:sz w:val="24"/>
          <w:szCs w:val="24"/>
        </w:rPr>
        <w:t xml:space="preserve"> шт. по цене </w:t>
      </w:r>
      <w:r w:rsidR="00997A98" w:rsidRPr="008D0D96">
        <w:rPr>
          <w:rFonts w:ascii="Times New Roman" w:hAnsi="Times New Roman" w:cs="Times New Roman"/>
          <w:snapToGrid w:val="0"/>
          <w:sz w:val="24"/>
          <w:szCs w:val="24"/>
        </w:rPr>
        <w:t>6400</w:t>
      </w:r>
      <w:r w:rsidRPr="008D0D96">
        <w:rPr>
          <w:rFonts w:ascii="Times New Roman" w:hAnsi="Times New Roman" w:cs="Times New Roman"/>
          <w:snapToGrid w:val="0"/>
          <w:sz w:val="24"/>
          <w:szCs w:val="24"/>
        </w:rPr>
        <w:t xml:space="preserve"> руб., в общей сумме </w:t>
      </w:r>
      <w:r w:rsidR="00997A98" w:rsidRPr="008D0D96">
        <w:rPr>
          <w:rFonts w:ascii="Times New Roman" w:hAnsi="Times New Roman" w:cs="Times New Roman"/>
          <w:snapToGrid w:val="0"/>
          <w:sz w:val="24"/>
          <w:szCs w:val="24"/>
        </w:rPr>
        <w:t>6400</w:t>
      </w:r>
      <w:r w:rsidRPr="008D0D96">
        <w:rPr>
          <w:rFonts w:ascii="Times New Roman" w:hAnsi="Times New Roman" w:cs="Times New Roman"/>
          <w:snapToGrid w:val="0"/>
          <w:sz w:val="24"/>
          <w:szCs w:val="24"/>
        </w:rPr>
        <w:t xml:space="preserve"> руб.,</w:t>
      </w:r>
    </w:p>
    <w:p w:rsidR="00A31947" w:rsidRPr="008D0D96" w:rsidRDefault="00A31947"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4. </w:t>
      </w:r>
      <w:r w:rsidR="00997A98" w:rsidRPr="008D0D96">
        <w:rPr>
          <w:rFonts w:ascii="Times New Roman" w:hAnsi="Times New Roman" w:cs="Times New Roman"/>
          <w:snapToGrid w:val="0"/>
          <w:sz w:val="24"/>
          <w:szCs w:val="24"/>
        </w:rPr>
        <w:t>Стол журнальный</w:t>
      </w:r>
      <w:r w:rsidRPr="008D0D96">
        <w:rPr>
          <w:rFonts w:ascii="Times New Roman" w:hAnsi="Times New Roman" w:cs="Times New Roman"/>
          <w:snapToGrid w:val="0"/>
          <w:sz w:val="24"/>
          <w:szCs w:val="24"/>
        </w:rPr>
        <w:t xml:space="preserve"> в количестве </w:t>
      </w:r>
      <w:r w:rsidR="00997A98" w:rsidRPr="008D0D96">
        <w:rPr>
          <w:rFonts w:ascii="Times New Roman" w:hAnsi="Times New Roman" w:cs="Times New Roman"/>
          <w:snapToGrid w:val="0"/>
          <w:sz w:val="24"/>
          <w:szCs w:val="24"/>
        </w:rPr>
        <w:t>1</w:t>
      </w:r>
      <w:r w:rsidRPr="008D0D96">
        <w:rPr>
          <w:rFonts w:ascii="Times New Roman" w:hAnsi="Times New Roman" w:cs="Times New Roman"/>
          <w:snapToGrid w:val="0"/>
          <w:sz w:val="24"/>
          <w:szCs w:val="24"/>
        </w:rPr>
        <w:t xml:space="preserve"> шт. по цене </w:t>
      </w:r>
      <w:r w:rsidR="00997A98" w:rsidRPr="008D0D96">
        <w:rPr>
          <w:rFonts w:ascii="Times New Roman" w:hAnsi="Times New Roman" w:cs="Times New Roman"/>
          <w:snapToGrid w:val="0"/>
          <w:sz w:val="24"/>
          <w:szCs w:val="24"/>
        </w:rPr>
        <w:t>6200</w:t>
      </w:r>
      <w:r w:rsidRPr="008D0D96">
        <w:rPr>
          <w:rFonts w:ascii="Times New Roman" w:hAnsi="Times New Roman" w:cs="Times New Roman"/>
          <w:snapToGrid w:val="0"/>
          <w:sz w:val="24"/>
          <w:szCs w:val="24"/>
        </w:rPr>
        <w:t xml:space="preserve"> руб., в общей сумме </w:t>
      </w:r>
      <w:r w:rsidR="00997A98" w:rsidRPr="008D0D96">
        <w:rPr>
          <w:rFonts w:ascii="Times New Roman" w:hAnsi="Times New Roman" w:cs="Times New Roman"/>
          <w:snapToGrid w:val="0"/>
          <w:sz w:val="24"/>
          <w:szCs w:val="24"/>
        </w:rPr>
        <w:t>6200</w:t>
      </w:r>
      <w:r w:rsidRPr="008D0D96">
        <w:rPr>
          <w:rFonts w:ascii="Times New Roman" w:hAnsi="Times New Roman" w:cs="Times New Roman"/>
          <w:snapToGrid w:val="0"/>
          <w:sz w:val="24"/>
          <w:szCs w:val="24"/>
        </w:rPr>
        <w:t xml:space="preserve"> руб.</w:t>
      </w:r>
    </w:p>
    <w:p w:rsidR="00210BAA" w:rsidRPr="008D0D96" w:rsidRDefault="00210BAA"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По условиям пункта 3.2. Договора от 20.12.2021 года № 20 «Покупатель производит оплату за товар перечислением денежных средств на расчетный счет Поставщика не позднее тридцати календарных дней с момента отгрузки товара Покупателю».</w:t>
      </w:r>
    </w:p>
    <w:p w:rsidR="00210BAA" w:rsidRPr="008D0D96" w:rsidRDefault="00210BAA" w:rsidP="003079D3">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r w:rsidRPr="008D0D96">
        <w:rPr>
          <w:rFonts w:ascii="Times New Roman" w:hAnsi="Times New Roman" w:cs="Times New Roman"/>
          <w:i/>
          <w:snapToGrid w:val="0"/>
          <w:sz w:val="24"/>
          <w:szCs w:val="24"/>
        </w:rPr>
        <w:t xml:space="preserve">В нарушение статьи 94 Закона 44-ФЗ оплата за приобретенный и не поставленный товар осуществлена в полном объеме платежным поручением от 28.12.2021 года № 18469 в сумме </w:t>
      </w:r>
      <w:r w:rsidR="00050B49" w:rsidRPr="008D0D96">
        <w:rPr>
          <w:rFonts w:ascii="Times New Roman" w:hAnsi="Times New Roman" w:cs="Times New Roman"/>
          <w:i/>
          <w:snapToGrid w:val="0"/>
          <w:sz w:val="24"/>
          <w:szCs w:val="24"/>
        </w:rPr>
        <w:t>52600</w:t>
      </w:r>
      <w:r w:rsidRPr="008D0D96">
        <w:rPr>
          <w:rFonts w:ascii="Times New Roman" w:hAnsi="Times New Roman" w:cs="Times New Roman"/>
          <w:i/>
          <w:snapToGrid w:val="0"/>
          <w:sz w:val="24"/>
          <w:szCs w:val="24"/>
        </w:rPr>
        <w:t xml:space="preserve"> рублей. </w:t>
      </w:r>
    </w:p>
    <w:p w:rsidR="00210BAA" w:rsidRPr="008D0D96" w:rsidRDefault="00210BAA" w:rsidP="003079D3">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r w:rsidRPr="00BF2462">
        <w:rPr>
          <w:rFonts w:ascii="Times New Roman" w:hAnsi="Times New Roman" w:cs="Times New Roman"/>
          <w:i/>
          <w:snapToGrid w:val="0"/>
          <w:sz w:val="24"/>
          <w:szCs w:val="24"/>
        </w:rPr>
        <w:t xml:space="preserve">В соответствии со статьей 306.4 БК РФ сумма нецелевого использования бюджетных средств МО «Жигаловский район» составила </w:t>
      </w:r>
      <w:r w:rsidR="00050B49" w:rsidRPr="00BF2462">
        <w:rPr>
          <w:rFonts w:ascii="Times New Roman" w:hAnsi="Times New Roman" w:cs="Times New Roman"/>
          <w:i/>
          <w:snapToGrid w:val="0"/>
          <w:sz w:val="24"/>
          <w:szCs w:val="24"/>
        </w:rPr>
        <w:t>52600</w:t>
      </w:r>
      <w:r w:rsidRPr="00BF2462">
        <w:rPr>
          <w:rFonts w:ascii="Times New Roman" w:hAnsi="Times New Roman" w:cs="Times New Roman"/>
          <w:i/>
          <w:snapToGrid w:val="0"/>
          <w:sz w:val="24"/>
          <w:szCs w:val="24"/>
        </w:rPr>
        <w:t xml:space="preserve"> рублей.</w:t>
      </w:r>
    </w:p>
    <w:p w:rsidR="003B6A42" w:rsidRPr="008D0D96" w:rsidRDefault="003B6A42" w:rsidP="003079D3">
      <w:pPr>
        <w:widowControl w:val="0"/>
        <w:tabs>
          <w:tab w:val="left" w:pos="709"/>
          <w:tab w:val="left" w:pos="993"/>
        </w:tabs>
        <w:spacing w:after="0" w:line="240" w:lineRule="auto"/>
        <w:ind w:firstLine="567"/>
        <w:jc w:val="both"/>
        <w:rPr>
          <w:rFonts w:ascii="Times New Roman" w:hAnsi="Times New Roman" w:cs="Times New Roman"/>
          <w:snapToGrid w:val="0"/>
          <w:sz w:val="24"/>
          <w:szCs w:val="24"/>
        </w:rPr>
      </w:pPr>
    </w:p>
    <w:p w:rsidR="00DA08FC" w:rsidRPr="008D0D96" w:rsidRDefault="00F918BD" w:rsidP="003079D3">
      <w:pPr>
        <w:widowControl w:val="0"/>
        <w:tabs>
          <w:tab w:val="left" w:pos="709"/>
          <w:tab w:val="left" w:pos="993"/>
        </w:tabs>
        <w:spacing w:after="0" w:line="240" w:lineRule="auto"/>
        <w:ind w:firstLine="567"/>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Аналогичное нарушение установлено КСК района  по Договору от 10.11.2021 года №17 заключенному между ООО «</w:t>
      </w:r>
      <w:r w:rsidR="00DA08FC" w:rsidRPr="008D0D96">
        <w:rPr>
          <w:rFonts w:ascii="Times New Roman" w:hAnsi="Times New Roman" w:cs="Times New Roman"/>
          <w:snapToGrid w:val="0"/>
          <w:sz w:val="24"/>
          <w:szCs w:val="24"/>
        </w:rPr>
        <w:t>ТехСнаб</w:t>
      </w:r>
      <w:r w:rsidRPr="008D0D96">
        <w:rPr>
          <w:rFonts w:ascii="Times New Roman" w:hAnsi="Times New Roman" w:cs="Times New Roman"/>
          <w:snapToGrid w:val="0"/>
          <w:sz w:val="24"/>
          <w:szCs w:val="24"/>
        </w:rPr>
        <w:t xml:space="preserve">» (г.Иркутск) и МКУК </w:t>
      </w:r>
      <w:r w:rsidR="00DA08FC" w:rsidRPr="008D0D96">
        <w:rPr>
          <w:rFonts w:ascii="Times New Roman" w:hAnsi="Times New Roman" w:cs="Times New Roman"/>
          <w:snapToGrid w:val="0"/>
          <w:sz w:val="24"/>
          <w:szCs w:val="24"/>
        </w:rPr>
        <w:t>МДК</w:t>
      </w:r>
      <w:r w:rsidRPr="008D0D96">
        <w:rPr>
          <w:rFonts w:ascii="Times New Roman" w:hAnsi="Times New Roman" w:cs="Times New Roman"/>
          <w:snapToGrid w:val="0"/>
          <w:sz w:val="24"/>
          <w:szCs w:val="24"/>
        </w:rPr>
        <w:t xml:space="preserve"> на поставку товара согласно спецификации на сумму </w:t>
      </w:r>
      <w:r w:rsidR="00DA08FC" w:rsidRPr="008D0D96">
        <w:rPr>
          <w:rFonts w:ascii="Times New Roman" w:hAnsi="Times New Roman" w:cs="Times New Roman"/>
          <w:snapToGrid w:val="0"/>
          <w:sz w:val="24"/>
          <w:szCs w:val="24"/>
        </w:rPr>
        <w:t>56440</w:t>
      </w:r>
      <w:r w:rsidRPr="008D0D96">
        <w:rPr>
          <w:rFonts w:ascii="Times New Roman" w:hAnsi="Times New Roman" w:cs="Times New Roman"/>
          <w:snapToGrid w:val="0"/>
          <w:sz w:val="24"/>
          <w:szCs w:val="24"/>
        </w:rPr>
        <w:t xml:space="preserve">,00  рублей (далее – Договор от </w:t>
      </w:r>
      <w:r w:rsidR="00DA08FC" w:rsidRPr="008D0D96">
        <w:rPr>
          <w:rFonts w:ascii="Times New Roman" w:hAnsi="Times New Roman" w:cs="Times New Roman"/>
          <w:snapToGrid w:val="0"/>
          <w:sz w:val="24"/>
          <w:szCs w:val="24"/>
        </w:rPr>
        <w:t>10</w:t>
      </w:r>
      <w:r w:rsidRPr="008D0D96">
        <w:rPr>
          <w:rFonts w:ascii="Times New Roman" w:hAnsi="Times New Roman" w:cs="Times New Roman"/>
          <w:snapToGrid w:val="0"/>
          <w:sz w:val="24"/>
          <w:szCs w:val="24"/>
        </w:rPr>
        <w:t>.</w:t>
      </w:r>
      <w:r w:rsidR="00DA08FC" w:rsidRPr="008D0D96">
        <w:rPr>
          <w:rFonts w:ascii="Times New Roman" w:hAnsi="Times New Roman" w:cs="Times New Roman"/>
          <w:snapToGrid w:val="0"/>
          <w:sz w:val="24"/>
          <w:szCs w:val="24"/>
        </w:rPr>
        <w:t>11</w:t>
      </w:r>
      <w:r w:rsidRPr="008D0D96">
        <w:rPr>
          <w:rFonts w:ascii="Times New Roman" w:hAnsi="Times New Roman" w:cs="Times New Roman"/>
          <w:snapToGrid w:val="0"/>
          <w:sz w:val="24"/>
          <w:szCs w:val="24"/>
        </w:rPr>
        <w:t>.2021 года №</w:t>
      </w:r>
      <w:r w:rsidR="00DA08FC" w:rsidRPr="008D0D96">
        <w:rPr>
          <w:rFonts w:ascii="Times New Roman" w:hAnsi="Times New Roman" w:cs="Times New Roman"/>
          <w:snapToGrid w:val="0"/>
          <w:sz w:val="24"/>
          <w:szCs w:val="24"/>
        </w:rPr>
        <w:t>17</w:t>
      </w:r>
      <w:r w:rsidRPr="008D0D96">
        <w:rPr>
          <w:rFonts w:ascii="Times New Roman" w:hAnsi="Times New Roman" w:cs="Times New Roman"/>
          <w:snapToGrid w:val="0"/>
          <w:sz w:val="24"/>
          <w:szCs w:val="24"/>
        </w:rPr>
        <w:t>) со сроком исполнения «с момента подписания и действует до полного завершения взаиморасчетов. (до 31.12.202</w:t>
      </w:r>
      <w:r w:rsidR="00DA08FC" w:rsidRPr="008D0D96">
        <w:rPr>
          <w:rFonts w:ascii="Times New Roman" w:hAnsi="Times New Roman" w:cs="Times New Roman"/>
          <w:snapToGrid w:val="0"/>
          <w:sz w:val="24"/>
          <w:szCs w:val="24"/>
        </w:rPr>
        <w:t>1</w:t>
      </w:r>
      <w:r w:rsidRPr="008D0D96">
        <w:rPr>
          <w:rFonts w:ascii="Times New Roman" w:hAnsi="Times New Roman" w:cs="Times New Roman"/>
          <w:snapToGrid w:val="0"/>
          <w:sz w:val="24"/>
          <w:szCs w:val="24"/>
        </w:rPr>
        <w:t xml:space="preserve"> года)».</w:t>
      </w:r>
      <w:r w:rsidR="00DA08FC" w:rsidRPr="008D0D96">
        <w:rPr>
          <w:rFonts w:ascii="Times New Roman" w:hAnsi="Times New Roman" w:cs="Times New Roman"/>
          <w:snapToGrid w:val="0"/>
          <w:sz w:val="24"/>
          <w:szCs w:val="24"/>
        </w:rPr>
        <w:t xml:space="preserve"> </w:t>
      </w:r>
    </w:p>
    <w:p w:rsidR="00DA08FC" w:rsidRPr="008D0D96" w:rsidRDefault="00DA08FC" w:rsidP="003079D3">
      <w:pPr>
        <w:widowControl w:val="0"/>
        <w:tabs>
          <w:tab w:val="left" w:pos="709"/>
          <w:tab w:val="left" w:pos="993"/>
        </w:tabs>
        <w:spacing w:after="0" w:line="240" w:lineRule="auto"/>
        <w:ind w:firstLine="567"/>
        <w:jc w:val="both"/>
        <w:rPr>
          <w:rFonts w:ascii="Times New Roman" w:hAnsi="Times New Roman" w:cs="Times New Roman"/>
          <w:snapToGrid w:val="0"/>
          <w:sz w:val="24"/>
          <w:szCs w:val="24"/>
        </w:rPr>
      </w:pPr>
      <w:r w:rsidRPr="008D0D96">
        <w:rPr>
          <w:rFonts w:ascii="Times New Roman" w:hAnsi="Times New Roman" w:cs="Times New Roman"/>
          <w:i/>
          <w:sz w:val="24"/>
          <w:szCs w:val="24"/>
        </w:rPr>
        <w:t xml:space="preserve">В нарушение ст.23 Закона 44-ФЗ на представленной копии Договора </w:t>
      </w:r>
      <w:r w:rsidRPr="008D0D96">
        <w:rPr>
          <w:rFonts w:ascii="Times New Roman" w:hAnsi="Times New Roman" w:cs="Times New Roman"/>
          <w:i/>
          <w:snapToGrid w:val="0"/>
          <w:sz w:val="24"/>
          <w:szCs w:val="24"/>
        </w:rPr>
        <w:t>от 10.11.2021 года №17 отсутствует ИКЗ, не представляется возможным определить основание его заключения с единственным поставщиком</w:t>
      </w:r>
      <w:r w:rsidR="00A07C00" w:rsidRPr="008D0D96">
        <w:rPr>
          <w:rFonts w:ascii="Times New Roman" w:hAnsi="Times New Roman" w:cs="Times New Roman"/>
          <w:i/>
          <w:snapToGrid w:val="0"/>
          <w:sz w:val="24"/>
          <w:szCs w:val="24"/>
        </w:rPr>
        <w:t>.</w:t>
      </w:r>
    </w:p>
    <w:p w:rsidR="00F918BD" w:rsidRPr="008D0D96" w:rsidRDefault="00F918BD"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Согласно оборотно-сальдовой ведомости по счету 101.00 за 2021 год основные средства, приобретенные МКУК М</w:t>
      </w:r>
      <w:r w:rsidR="00D310D5" w:rsidRPr="008D0D96">
        <w:rPr>
          <w:rFonts w:ascii="Times New Roman" w:hAnsi="Times New Roman" w:cs="Times New Roman"/>
          <w:snapToGrid w:val="0"/>
          <w:sz w:val="24"/>
          <w:szCs w:val="24"/>
        </w:rPr>
        <w:t>ДК</w:t>
      </w:r>
      <w:r w:rsidRPr="008D0D96">
        <w:rPr>
          <w:rFonts w:ascii="Times New Roman" w:hAnsi="Times New Roman" w:cs="Times New Roman"/>
          <w:snapToGrid w:val="0"/>
          <w:sz w:val="24"/>
          <w:szCs w:val="24"/>
        </w:rPr>
        <w:t xml:space="preserve"> по Договору от </w:t>
      </w:r>
      <w:r w:rsidR="00D310D5" w:rsidRPr="008D0D96">
        <w:rPr>
          <w:rFonts w:ascii="Times New Roman" w:hAnsi="Times New Roman" w:cs="Times New Roman"/>
          <w:snapToGrid w:val="0"/>
          <w:sz w:val="24"/>
          <w:szCs w:val="24"/>
        </w:rPr>
        <w:t>10</w:t>
      </w:r>
      <w:r w:rsidRPr="008D0D96">
        <w:rPr>
          <w:rFonts w:ascii="Times New Roman" w:hAnsi="Times New Roman" w:cs="Times New Roman"/>
          <w:snapToGrid w:val="0"/>
          <w:sz w:val="24"/>
          <w:szCs w:val="24"/>
        </w:rPr>
        <w:t>.1</w:t>
      </w:r>
      <w:r w:rsidR="00D310D5" w:rsidRPr="008D0D96">
        <w:rPr>
          <w:rFonts w:ascii="Times New Roman" w:hAnsi="Times New Roman" w:cs="Times New Roman"/>
          <w:snapToGrid w:val="0"/>
          <w:sz w:val="24"/>
          <w:szCs w:val="24"/>
        </w:rPr>
        <w:t>1</w:t>
      </w:r>
      <w:r w:rsidRPr="008D0D96">
        <w:rPr>
          <w:rFonts w:ascii="Times New Roman" w:hAnsi="Times New Roman" w:cs="Times New Roman"/>
          <w:snapToGrid w:val="0"/>
          <w:sz w:val="24"/>
          <w:szCs w:val="24"/>
        </w:rPr>
        <w:t xml:space="preserve">.2021 года № </w:t>
      </w:r>
      <w:r w:rsidR="00D310D5" w:rsidRPr="008D0D96">
        <w:rPr>
          <w:rFonts w:ascii="Times New Roman" w:hAnsi="Times New Roman" w:cs="Times New Roman"/>
          <w:snapToGrid w:val="0"/>
          <w:sz w:val="24"/>
          <w:szCs w:val="24"/>
        </w:rPr>
        <w:t>17</w:t>
      </w:r>
      <w:r w:rsidRPr="008D0D96">
        <w:rPr>
          <w:rFonts w:ascii="Times New Roman" w:hAnsi="Times New Roman" w:cs="Times New Roman"/>
          <w:snapToGrid w:val="0"/>
          <w:sz w:val="24"/>
          <w:szCs w:val="24"/>
        </w:rPr>
        <w:t xml:space="preserve"> и принятые к бухгалтерскому учету (в том числе начислена амортизация на основании  </w:t>
      </w:r>
      <w:r w:rsidR="004C470D" w:rsidRPr="004C470D">
        <w:rPr>
          <w:rFonts w:ascii="Times New Roman" w:hAnsi="Times New Roman" w:cs="Times New Roman"/>
          <w:bCs/>
          <w:color w:val="26282F"/>
          <w:sz w:val="24"/>
          <w:szCs w:val="24"/>
        </w:rPr>
        <w:t>ПБУ 6/01 «Учет основных средств»</w:t>
      </w:r>
      <w:r w:rsidRPr="008D0D96">
        <w:rPr>
          <w:rFonts w:ascii="Times New Roman" w:hAnsi="Times New Roman" w:cs="Times New Roman"/>
          <w:snapToGrid w:val="0"/>
          <w:sz w:val="24"/>
          <w:szCs w:val="24"/>
        </w:rPr>
        <w:t>), фактически отсутствуют:</w:t>
      </w:r>
    </w:p>
    <w:p w:rsidR="00F918BD" w:rsidRPr="008D0D96" w:rsidRDefault="00F918BD"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1. </w:t>
      </w:r>
      <w:r w:rsidR="00D310D5" w:rsidRPr="008D0D96">
        <w:rPr>
          <w:rFonts w:ascii="Times New Roman" w:hAnsi="Times New Roman" w:cs="Times New Roman"/>
          <w:snapToGrid w:val="0"/>
          <w:sz w:val="24"/>
          <w:szCs w:val="24"/>
        </w:rPr>
        <w:t>Вешалка напольная без крючков</w:t>
      </w:r>
      <w:r w:rsidRPr="008D0D96">
        <w:rPr>
          <w:rFonts w:ascii="Times New Roman" w:hAnsi="Times New Roman" w:cs="Times New Roman"/>
          <w:snapToGrid w:val="0"/>
          <w:sz w:val="24"/>
          <w:szCs w:val="24"/>
        </w:rPr>
        <w:t xml:space="preserve"> 1 шт. по цене </w:t>
      </w:r>
      <w:r w:rsidR="00D310D5" w:rsidRPr="008D0D96">
        <w:rPr>
          <w:rFonts w:ascii="Times New Roman" w:hAnsi="Times New Roman" w:cs="Times New Roman"/>
          <w:snapToGrid w:val="0"/>
          <w:sz w:val="24"/>
          <w:szCs w:val="24"/>
        </w:rPr>
        <w:t>7890</w:t>
      </w:r>
      <w:r w:rsidRPr="008D0D96">
        <w:rPr>
          <w:rFonts w:ascii="Times New Roman" w:hAnsi="Times New Roman" w:cs="Times New Roman"/>
          <w:snapToGrid w:val="0"/>
          <w:sz w:val="24"/>
          <w:szCs w:val="24"/>
        </w:rPr>
        <w:t xml:space="preserve"> руб., в общей сумме </w:t>
      </w:r>
      <w:r w:rsidR="00D310D5" w:rsidRPr="008D0D96">
        <w:rPr>
          <w:rFonts w:ascii="Times New Roman" w:hAnsi="Times New Roman" w:cs="Times New Roman"/>
          <w:snapToGrid w:val="0"/>
          <w:sz w:val="24"/>
          <w:szCs w:val="24"/>
        </w:rPr>
        <w:t>7890 руб</w:t>
      </w:r>
      <w:r w:rsidRPr="008D0D96">
        <w:rPr>
          <w:rFonts w:ascii="Times New Roman" w:hAnsi="Times New Roman" w:cs="Times New Roman"/>
          <w:snapToGrid w:val="0"/>
          <w:sz w:val="24"/>
          <w:szCs w:val="24"/>
        </w:rPr>
        <w:t>.</w:t>
      </w:r>
    </w:p>
    <w:p w:rsidR="00F918BD" w:rsidRPr="008D0D96" w:rsidRDefault="00F918BD"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По ус</w:t>
      </w:r>
      <w:r w:rsidR="00D310D5" w:rsidRPr="008D0D96">
        <w:rPr>
          <w:rFonts w:ascii="Times New Roman" w:hAnsi="Times New Roman" w:cs="Times New Roman"/>
          <w:snapToGrid w:val="0"/>
          <w:sz w:val="24"/>
          <w:szCs w:val="24"/>
        </w:rPr>
        <w:t>ловиям пункта 3.2. Договора от 1</w:t>
      </w:r>
      <w:r w:rsidRPr="008D0D96">
        <w:rPr>
          <w:rFonts w:ascii="Times New Roman" w:hAnsi="Times New Roman" w:cs="Times New Roman"/>
          <w:snapToGrid w:val="0"/>
          <w:sz w:val="24"/>
          <w:szCs w:val="24"/>
        </w:rPr>
        <w:t>0.1</w:t>
      </w:r>
      <w:r w:rsidR="00D310D5" w:rsidRPr="008D0D96">
        <w:rPr>
          <w:rFonts w:ascii="Times New Roman" w:hAnsi="Times New Roman" w:cs="Times New Roman"/>
          <w:snapToGrid w:val="0"/>
          <w:sz w:val="24"/>
          <w:szCs w:val="24"/>
        </w:rPr>
        <w:t>1</w:t>
      </w:r>
      <w:r w:rsidRPr="008D0D96">
        <w:rPr>
          <w:rFonts w:ascii="Times New Roman" w:hAnsi="Times New Roman" w:cs="Times New Roman"/>
          <w:snapToGrid w:val="0"/>
          <w:sz w:val="24"/>
          <w:szCs w:val="24"/>
        </w:rPr>
        <w:t xml:space="preserve">.2021 года № </w:t>
      </w:r>
      <w:r w:rsidR="00D310D5" w:rsidRPr="008D0D96">
        <w:rPr>
          <w:rFonts w:ascii="Times New Roman" w:hAnsi="Times New Roman" w:cs="Times New Roman"/>
          <w:snapToGrid w:val="0"/>
          <w:sz w:val="24"/>
          <w:szCs w:val="24"/>
        </w:rPr>
        <w:t xml:space="preserve">17 </w:t>
      </w:r>
      <w:r w:rsidRPr="008D0D96">
        <w:rPr>
          <w:rFonts w:ascii="Times New Roman" w:hAnsi="Times New Roman" w:cs="Times New Roman"/>
          <w:snapToGrid w:val="0"/>
          <w:sz w:val="24"/>
          <w:szCs w:val="24"/>
        </w:rPr>
        <w:t>«Покупатель производит оплату за товар перечислением денежных средств на расчетный счет Поставщика не позднее тридцати календарных дней с момента отгрузки товара Покупателю».</w:t>
      </w:r>
    </w:p>
    <w:p w:rsidR="00F918BD" w:rsidRPr="008D0D96" w:rsidRDefault="00F918BD" w:rsidP="003079D3">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r w:rsidRPr="008D0D96">
        <w:rPr>
          <w:rFonts w:ascii="Times New Roman" w:hAnsi="Times New Roman" w:cs="Times New Roman"/>
          <w:i/>
          <w:snapToGrid w:val="0"/>
          <w:sz w:val="24"/>
          <w:szCs w:val="24"/>
        </w:rPr>
        <w:t xml:space="preserve">В нарушение статьи 94 Закона 44-ФЗ оплата за приобретенный и не поставленный товар осуществлена в полном объеме платежным поручением от </w:t>
      </w:r>
      <w:r w:rsidR="00D310D5" w:rsidRPr="008D0D96">
        <w:rPr>
          <w:rFonts w:ascii="Times New Roman" w:hAnsi="Times New Roman" w:cs="Times New Roman"/>
          <w:i/>
          <w:snapToGrid w:val="0"/>
          <w:sz w:val="24"/>
          <w:szCs w:val="24"/>
        </w:rPr>
        <w:t>16</w:t>
      </w:r>
      <w:r w:rsidRPr="008D0D96">
        <w:rPr>
          <w:rFonts w:ascii="Times New Roman" w:hAnsi="Times New Roman" w:cs="Times New Roman"/>
          <w:i/>
          <w:snapToGrid w:val="0"/>
          <w:sz w:val="24"/>
          <w:szCs w:val="24"/>
        </w:rPr>
        <w:t>.1</w:t>
      </w:r>
      <w:r w:rsidR="00D310D5" w:rsidRPr="008D0D96">
        <w:rPr>
          <w:rFonts w:ascii="Times New Roman" w:hAnsi="Times New Roman" w:cs="Times New Roman"/>
          <w:i/>
          <w:snapToGrid w:val="0"/>
          <w:sz w:val="24"/>
          <w:szCs w:val="24"/>
        </w:rPr>
        <w:t>1</w:t>
      </w:r>
      <w:r w:rsidRPr="008D0D96">
        <w:rPr>
          <w:rFonts w:ascii="Times New Roman" w:hAnsi="Times New Roman" w:cs="Times New Roman"/>
          <w:i/>
          <w:snapToGrid w:val="0"/>
          <w:sz w:val="24"/>
          <w:szCs w:val="24"/>
        </w:rPr>
        <w:t xml:space="preserve">.2021 года № </w:t>
      </w:r>
      <w:r w:rsidR="00D310D5" w:rsidRPr="008D0D96">
        <w:rPr>
          <w:rFonts w:ascii="Times New Roman" w:hAnsi="Times New Roman" w:cs="Times New Roman"/>
          <w:i/>
          <w:snapToGrid w:val="0"/>
          <w:sz w:val="24"/>
          <w:szCs w:val="24"/>
        </w:rPr>
        <w:t>15179</w:t>
      </w:r>
      <w:r w:rsidRPr="008D0D96">
        <w:rPr>
          <w:rFonts w:ascii="Times New Roman" w:hAnsi="Times New Roman" w:cs="Times New Roman"/>
          <w:i/>
          <w:snapToGrid w:val="0"/>
          <w:sz w:val="24"/>
          <w:szCs w:val="24"/>
        </w:rPr>
        <w:t xml:space="preserve"> в сумме </w:t>
      </w:r>
      <w:r w:rsidR="00D310D5" w:rsidRPr="008D0D96">
        <w:rPr>
          <w:rFonts w:ascii="Times New Roman" w:hAnsi="Times New Roman" w:cs="Times New Roman"/>
          <w:i/>
          <w:snapToGrid w:val="0"/>
          <w:sz w:val="24"/>
          <w:szCs w:val="24"/>
        </w:rPr>
        <w:t>56440</w:t>
      </w:r>
      <w:r w:rsidRPr="008D0D96">
        <w:rPr>
          <w:rFonts w:ascii="Times New Roman" w:hAnsi="Times New Roman" w:cs="Times New Roman"/>
          <w:i/>
          <w:snapToGrid w:val="0"/>
          <w:sz w:val="24"/>
          <w:szCs w:val="24"/>
        </w:rPr>
        <w:t xml:space="preserve"> рублей. </w:t>
      </w:r>
    </w:p>
    <w:p w:rsidR="001D5398" w:rsidRDefault="004B25F9" w:rsidP="001D5398">
      <w:pPr>
        <w:tabs>
          <w:tab w:val="left" w:pos="1843"/>
        </w:tabs>
        <w:spacing w:after="0" w:line="240" w:lineRule="auto"/>
        <w:ind w:firstLine="709"/>
        <w:jc w:val="both"/>
        <w:rPr>
          <w:rFonts w:ascii="Times New Roman" w:hAnsi="Times New Roman"/>
          <w:i/>
          <w:sz w:val="24"/>
          <w:szCs w:val="24"/>
        </w:rPr>
      </w:pPr>
      <w:r w:rsidRPr="00BF2462">
        <w:rPr>
          <w:rFonts w:ascii="Times New Roman" w:hAnsi="Times New Roman" w:cs="Times New Roman"/>
          <w:i/>
          <w:snapToGrid w:val="0"/>
          <w:sz w:val="24"/>
          <w:szCs w:val="24"/>
        </w:rPr>
        <w:t>В соответствии со статьей 306.4 БК РФ сумма нецелевого использования бюджетных средств МО «Жигаловский район» составила 7890 рублей.</w:t>
      </w:r>
      <w:r w:rsidR="001D5398" w:rsidRPr="001D5398">
        <w:rPr>
          <w:rFonts w:ascii="Times New Roman" w:hAnsi="Times New Roman"/>
          <w:i/>
          <w:sz w:val="24"/>
          <w:szCs w:val="24"/>
        </w:rPr>
        <w:t xml:space="preserve"> </w:t>
      </w:r>
    </w:p>
    <w:p w:rsidR="007E020E" w:rsidRPr="007E020E" w:rsidRDefault="007E020E" w:rsidP="007E020E">
      <w:pPr>
        <w:tabs>
          <w:tab w:val="left" w:pos="1843"/>
        </w:tabs>
        <w:spacing w:after="0" w:line="240" w:lineRule="auto"/>
        <w:ind w:firstLine="709"/>
        <w:jc w:val="both"/>
        <w:rPr>
          <w:rFonts w:ascii="Times New Roman" w:hAnsi="Times New Roman" w:cs="Times New Roman"/>
          <w:i/>
          <w:sz w:val="24"/>
          <w:szCs w:val="24"/>
        </w:rPr>
      </w:pPr>
      <w:r w:rsidRPr="00AC2800">
        <w:rPr>
          <w:rFonts w:ascii="Times New Roman" w:hAnsi="Times New Roman" w:cs="Times New Roman"/>
          <w:i/>
          <w:sz w:val="24"/>
          <w:szCs w:val="24"/>
        </w:rPr>
        <w:t>Таким образом, в указанных действиях должностного лица содержатся признаки административного правонарушения, предусмотренного стать</w:t>
      </w:r>
      <w:r>
        <w:rPr>
          <w:rFonts w:ascii="Times New Roman" w:hAnsi="Times New Roman" w:cs="Times New Roman"/>
          <w:i/>
          <w:sz w:val="24"/>
          <w:szCs w:val="24"/>
        </w:rPr>
        <w:t>ей</w:t>
      </w:r>
      <w:r w:rsidRPr="00AC2800">
        <w:rPr>
          <w:rFonts w:ascii="Times New Roman" w:hAnsi="Times New Roman" w:cs="Times New Roman"/>
          <w:i/>
          <w:sz w:val="24"/>
          <w:szCs w:val="24"/>
        </w:rPr>
        <w:t xml:space="preserve"> 15.1</w:t>
      </w:r>
      <w:r>
        <w:rPr>
          <w:rFonts w:ascii="Times New Roman" w:hAnsi="Times New Roman" w:cs="Times New Roman"/>
          <w:i/>
          <w:sz w:val="24"/>
          <w:szCs w:val="24"/>
        </w:rPr>
        <w:t>4.</w:t>
      </w:r>
      <w:r w:rsidRPr="00AC2800">
        <w:rPr>
          <w:rFonts w:ascii="Times New Roman" w:hAnsi="Times New Roman" w:cs="Times New Roman"/>
          <w:i/>
          <w:sz w:val="24"/>
          <w:szCs w:val="24"/>
        </w:rPr>
        <w:t xml:space="preserve"> Кодекса Российской Федерации об административных правонарушениях, а именно</w:t>
      </w:r>
      <w:r>
        <w:rPr>
          <w:rFonts w:ascii="Times New Roman" w:hAnsi="Times New Roman" w:cs="Times New Roman"/>
          <w:i/>
          <w:sz w:val="24"/>
          <w:szCs w:val="24"/>
        </w:rPr>
        <w:t xml:space="preserve"> «</w:t>
      </w:r>
      <w:bookmarkStart w:id="0" w:name="sub_151401"/>
      <w:r w:rsidRPr="007E020E">
        <w:rPr>
          <w:rFonts w:ascii="Times New Roman" w:hAnsi="Times New Roman" w:cs="Times New Roman"/>
          <w:i/>
          <w:sz w:val="24"/>
          <w:szCs w:val="24"/>
        </w:rPr>
        <w:t xml:space="preserve">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w:t>
      </w:r>
      <w:hyperlink r:id="rId16" w:history="1">
        <w:r w:rsidRPr="007E020E">
          <w:rPr>
            <w:rFonts w:ascii="Times New Roman" w:hAnsi="Times New Roman" w:cs="Times New Roman"/>
            <w:i/>
            <w:sz w:val="24"/>
            <w:szCs w:val="24"/>
          </w:rPr>
          <w:t>уголовно наказуемого</w:t>
        </w:r>
      </w:hyperlink>
      <w:r w:rsidRPr="007E020E">
        <w:rPr>
          <w:rFonts w:ascii="Times New Roman" w:hAnsi="Times New Roman" w:cs="Times New Roman"/>
          <w:i/>
          <w:sz w:val="24"/>
          <w:szCs w:val="24"/>
        </w:rPr>
        <w:t xml:space="preserve"> деяния, -</w:t>
      </w:r>
    </w:p>
    <w:bookmarkEnd w:id="0"/>
    <w:p w:rsidR="007E020E" w:rsidRPr="007E020E" w:rsidRDefault="007E020E" w:rsidP="007E020E">
      <w:pPr>
        <w:autoSpaceDE w:val="0"/>
        <w:autoSpaceDN w:val="0"/>
        <w:adjustRightInd w:val="0"/>
        <w:spacing w:after="0" w:line="240" w:lineRule="auto"/>
        <w:ind w:firstLine="720"/>
        <w:jc w:val="both"/>
        <w:rPr>
          <w:rFonts w:ascii="Times New Roman" w:hAnsi="Times New Roman" w:cs="Times New Roman"/>
          <w:i/>
          <w:sz w:val="24"/>
          <w:szCs w:val="24"/>
        </w:rPr>
      </w:pPr>
      <w:r w:rsidRPr="007E020E">
        <w:rPr>
          <w:rFonts w:ascii="Times New Roman" w:hAnsi="Times New Roman" w:cs="Times New Roman"/>
          <w:i/>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7E020E" w:rsidRDefault="007E020E" w:rsidP="001D5398">
      <w:pPr>
        <w:tabs>
          <w:tab w:val="left" w:pos="1843"/>
        </w:tabs>
        <w:spacing w:after="0" w:line="240" w:lineRule="auto"/>
        <w:ind w:firstLine="709"/>
        <w:jc w:val="both"/>
        <w:rPr>
          <w:rFonts w:ascii="Times New Roman" w:hAnsi="Times New Roman"/>
          <w:i/>
          <w:sz w:val="24"/>
          <w:szCs w:val="24"/>
        </w:rPr>
      </w:pPr>
    </w:p>
    <w:p w:rsidR="001D5398" w:rsidRPr="00AC2800" w:rsidRDefault="001D5398" w:rsidP="001D5398">
      <w:pPr>
        <w:tabs>
          <w:tab w:val="left" w:pos="1843"/>
        </w:tabs>
        <w:spacing w:after="0" w:line="240" w:lineRule="auto"/>
        <w:ind w:firstLine="709"/>
        <w:jc w:val="both"/>
        <w:rPr>
          <w:rFonts w:ascii="Times New Roman" w:hAnsi="Times New Roman"/>
          <w:i/>
          <w:sz w:val="24"/>
          <w:szCs w:val="24"/>
        </w:rPr>
      </w:pPr>
      <w:r w:rsidRPr="00AC2800">
        <w:rPr>
          <w:rFonts w:ascii="Times New Roman" w:hAnsi="Times New Roman"/>
          <w:i/>
          <w:sz w:val="24"/>
          <w:szCs w:val="24"/>
        </w:rPr>
        <w:t>В ходе контрольного мероприятия КСК района установлен</w:t>
      </w:r>
      <w:r w:rsidR="00C138D9" w:rsidRPr="00AC2800">
        <w:rPr>
          <w:rFonts w:ascii="Times New Roman" w:hAnsi="Times New Roman"/>
          <w:i/>
          <w:sz w:val="24"/>
          <w:szCs w:val="24"/>
        </w:rPr>
        <w:t>ы</w:t>
      </w:r>
      <w:r w:rsidRPr="00AC2800">
        <w:rPr>
          <w:rFonts w:ascii="Times New Roman" w:hAnsi="Times New Roman"/>
          <w:i/>
          <w:sz w:val="24"/>
          <w:szCs w:val="24"/>
        </w:rPr>
        <w:t>:</w:t>
      </w:r>
    </w:p>
    <w:p w:rsidR="00C138D9" w:rsidRPr="00AC2800" w:rsidRDefault="001D5398" w:rsidP="00C138D9">
      <w:pPr>
        <w:tabs>
          <w:tab w:val="left" w:pos="1843"/>
        </w:tabs>
        <w:spacing w:after="0" w:line="240" w:lineRule="auto"/>
        <w:ind w:firstLine="709"/>
        <w:jc w:val="both"/>
        <w:rPr>
          <w:rFonts w:ascii="Times New Roman" w:hAnsi="Times New Roman"/>
          <w:i/>
          <w:sz w:val="24"/>
          <w:szCs w:val="24"/>
        </w:rPr>
      </w:pPr>
      <w:r w:rsidRPr="00AC2800">
        <w:rPr>
          <w:rFonts w:ascii="Times New Roman" w:hAnsi="Times New Roman"/>
          <w:i/>
          <w:sz w:val="24"/>
          <w:szCs w:val="24"/>
        </w:rPr>
        <w:t>1. нарушени</w:t>
      </w:r>
      <w:r w:rsidR="00C138D9" w:rsidRPr="00AC2800">
        <w:rPr>
          <w:rFonts w:ascii="Times New Roman" w:hAnsi="Times New Roman"/>
          <w:i/>
          <w:sz w:val="24"/>
          <w:szCs w:val="24"/>
        </w:rPr>
        <w:t>я</w:t>
      </w:r>
      <w:r w:rsidRPr="00AC2800">
        <w:rPr>
          <w:rFonts w:ascii="Times New Roman" w:hAnsi="Times New Roman"/>
          <w:i/>
          <w:sz w:val="24"/>
          <w:szCs w:val="24"/>
        </w:rPr>
        <w:t xml:space="preserve"> </w:t>
      </w:r>
      <w:r w:rsidR="00C138D9" w:rsidRPr="00AC2800">
        <w:rPr>
          <w:rFonts w:ascii="Times New Roman" w:hAnsi="Times New Roman"/>
          <w:i/>
          <w:sz w:val="24"/>
          <w:szCs w:val="24"/>
        </w:rPr>
        <w:t>требований, предъявляемых к оформлению и ведению регистров бухгалтерского учета (искажены показатели бухгалтерской (финансовой) отчетности за 2021 год, результаты инвентаризации активов и обязательств за 2021 год недостоверны)(</w:t>
      </w:r>
      <w:r w:rsidR="00180AE6" w:rsidRPr="00AC2800">
        <w:rPr>
          <w:rFonts w:ascii="Times New Roman" w:hAnsi="Times New Roman"/>
          <w:i/>
          <w:sz w:val="24"/>
          <w:szCs w:val="24"/>
        </w:rPr>
        <w:t xml:space="preserve">ст.10 Федерального закона от 06.12.2011 № 402-ФЗ </w:t>
      </w:r>
      <w:r w:rsidR="00C138D9" w:rsidRPr="00AC2800">
        <w:rPr>
          <w:rFonts w:ascii="Times New Roman" w:hAnsi="Times New Roman"/>
          <w:i/>
          <w:sz w:val="24"/>
          <w:szCs w:val="24"/>
        </w:rPr>
        <w:t>,</w:t>
      </w:r>
      <w:r w:rsidR="00180AE6" w:rsidRPr="00AC2800">
        <w:rPr>
          <w:rFonts w:ascii="Times New Roman" w:hAnsi="Times New Roman"/>
          <w:i/>
          <w:sz w:val="24"/>
          <w:szCs w:val="24"/>
        </w:rPr>
        <w:t xml:space="preserve"> приказ Минфина РФ от 30.03.2015 № 52н),</w:t>
      </w:r>
    </w:p>
    <w:p w:rsidR="001D5398" w:rsidRPr="00AC2800" w:rsidRDefault="00C138D9" w:rsidP="00C138D9">
      <w:pPr>
        <w:tabs>
          <w:tab w:val="left" w:pos="1843"/>
        </w:tabs>
        <w:spacing w:after="0" w:line="240" w:lineRule="auto"/>
        <w:ind w:firstLine="709"/>
        <w:jc w:val="both"/>
        <w:rPr>
          <w:rFonts w:ascii="Times New Roman" w:hAnsi="Times New Roman"/>
          <w:i/>
          <w:sz w:val="24"/>
          <w:szCs w:val="24"/>
        </w:rPr>
      </w:pPr>
      <w:r w:rsidRPr="00AC2800">
        <w:rPr>
          <w:rFonts w:ascii="Times New Roman" w:hAnsi="Times New Roman"/>
          <w:i/>
          <w:sz w:val="24"/>
          <w:szCs w:val="24"/>
        </w:rPr>
        <w:t>2. нарушения требований, предъявляемых к организации и осуществлению внутреннего контроля фактов хозяйственной жизни</w:t>
      </w:r>
      <w:r w:rsidR="001D5398" w:rsidRPr="00AC2800">
        <w:rPr>
          <w:rFonts w:ascii="Times New Roman" w:hAnsi="Times New Roman"/>
          <w:i/>
          <w:sz w:val="24"/>
          <w:szCs w:val="24"/>
        </w:rPr>
        <w:t xml:space="preserve"> </w:t>
      </w:r>
      <w:r w:rsidRPr="00AC2800">
        <w:rPr>
          <w:rFonts w:ascii="Times New Roman" w:hAnsi="Times New Roman"/>
          <w:i/>
          <w:sz w:val="24"/>
          <w:szCs w:val="24"/>
        </w:rPr>
        <w:t>экономического субъекта (ст.19 Федерального закона от 06.12.2011 № 402-ФЗ</w:t>
      </w:r>
      <w:r w:rsidR="00180AE6" w:rsidRPr="00AC2800">
        <w:rPr>
          <w:rFonts w:ascii="Times New Roman" w:hAnsi="Times New Roman"/>
          <w:i/>
          <w:sz w:val="24"/>
          <w:szCs w:val="24"/>
        </w:rPr>
        <w:t>, ст.160.2-1. БК РФ</w:t>
      </w:r>
      <w:r w:rsidRPr="00AC2800">
        <w:rPr>
          <w:rFonts w:ascii="Times New Roman" w:hAnsi="Times New Roman"/>
          <w:i/>
          <w:sz w:val="24"/>
          <w:szCs w:val="24"/>
        </w:rPr>
        <w:t>).</w:t>
      </w:r>
      <w:r w:rsidR="001D5398" w:rsidRPr="00AC2800">
        <w:rPr>
          <w:rFonts w:ascii="Times New Roman" w:hAnsi="Times New Roman"/>
          <w:i/>
          <w:sz w:val="24"/>
          <w:szCs w:val="24"/>
        </w:rPr>
        <w:t xml:space="preserve"> </w:t>
      </w:r>
    </w:p>
    <w:p w:rsidR="00AC2800" w:rsidRPr="00AC2800" w:rsidRDefault="001D5398" w:rsidP="00AC2800">
      <w:pPr>
        <w:autoSpaceDE w:val="0"/>
        <w:autoSpaceDN w:val="0"/>
        <w:adjustRightInd w:val="0"/>
        <w:spacing w:after="0" w:line="240" w:lineRule="auto"/>
        <w:ind w:firstLine="720"/>
        <w:jc w:val="both"/>
        <w:rPr>
          <w:rFonts w:ascii="Times New Roman" w:hAnsi="Times New Roman" w:cs="Times New Roman"/>
          <w:i/>
          <w:sz w:val="24"/>
          <w:szCs w:val="24"/>
        </w:rPr>
      </w:pPr>
      <w:r w:rsidRPr="00AC2800">
        <w:rPr>
          <w:rFonts w:ascii="Times New Roman" w:hAnsi="Times New Roman" w:cs="Times New Roman"/>
          <w:i/>
          <w:sz w:val="24"/>
          <w:szCs w:val="24"/>
        </w:rPr>
        <w:t xml:space="preserve">Таким образом, в указанных действиях должностного лица содержатся признаки административного правонарушения, предусмотренного </w:t>
      </w:r>
      <w:r w:rsidR="00AC2800" w:rsidRPr="00AC2800">
        <w:rPr>
          <w:rFonts w:ascii="Times New Roman" w:hAnsi="Times New Roman" w:cs="Times New Roman"/>
          <w:i/>
          <w:sz w:val="24"/>
          <w:szCs w:val="24"/>
        </w:rPr>
        <w:t xml:space="preserve">частью 3 </w:t>
      </w:r>
      <w:r w:rsidRPr="00AC2800">
        <w:rPr>
          <w:rFonts w:ascii="Times New Roman" w:hAnsi="Times New Roman" w:cs="Times New Roman"/>
          <w:i/>
          <w:sz w:val="24"/>
          <w:szCs w:val="24"/>
        </w:rPr>
        <w:t xml:space="preserve">статьи </w:t>
      </w:r>
      <w:r w:rsidR="00180AE6" w:rsidRPr="00AC2800">
        <w:rPr>
          <w:rFonts w:ascii="Times New Roman" w:hAnsi="Times New Roman" w:cs="Times New Roman"/>
          <w:i/>
          <w:sz w:val="24"/>
          <w:szCs w:val="24"/>
        </w:rPr>
        <w:t>15.15.6</w:t>
      </w:r>
      <w:r w:rsidRPr="00AC2800">
        <w:rPr>
          <w:rFonts w:ascii="Times New Roman" w:hAnsi="Times New Roman" w:cs="Times New Roman"/>
          <w:i/>
          <w:sz w:val="24"/>
          <w:szCs w:val="24"/>
        </w:rPr>
        <w:t xml:space="preserve"> Кодекса Российской Федерации об административных правонарушениях, а именно «</w:t>
      </w:r>
      <w:r w:rsidR="00AC2800" w:rsidRPr="00AC2800">
        <w:rPr>
          <w:rFonts w:ascii="Times New Roman" w:hAnsi="Times New Roman" w:cs="Times New Roman"/>
          <w:i/>
          <w:sz w:val="24"/>
          <w:szCs w:val="24"/>
        </w:rPr>
        <w:t>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1D5398" w:rsidRDefault="00AC2800" w:rsidP="00AC2800">
      <w:pPr>
        <w:autoSpaceDE w:val="0"/>
        <w:autoSpaceDN w:val="0"/>
        <w:adjustRightInd w:val="0"/>
        <w:spacing w:after="0" w:line="240" w:lineRule="auto"/>
        <w:ind w:firstLine="720"/>
        <w:jc w:val="both"/>
        <w:rPr>
          <w:rFonts w:ascii="Times New Roman" w:hAnsi="Times New Roman" w:cs="Times New Roman"/>
          <w:i/>
          <w:sz w:val="24"/>
          <w:szCs w:val="24"/>
        </w:rPr>
      </w:pPr>
      <w:r w:rsidRPr="00AC2800">
        <w:rPr>
          <w:rFonts w:ascii="Times New Roman" w:hAnsi="Times New Roman" w:cs="Times New Roman"/>
          <w:i/>
          <w:sz w:val="24"/>
          <w:szCs w:val="24"/>
        </w:rPr>
        <w:t xml:space="preserve">влечет наложение административного штрафа на должностных лиц в размере от пяти </w:t>
      </w:r>
      <w:r>
        <w:rPr>
          <w:rFonts w:ascii="Times New Roman" w:hAnsi="Times New Roman" w:cs="Times New Roman"/>
          <w:i/>
          <w:sz w:val="24"/>
          <w:szCs w:val="24"/>
        </w:rPr>
        <w:t xml:space="preserve">тысяч до пятнадцати тысяч </w:t>
      </w:r>
      <w:r w:rsidRPr="00AC2800">
        <w:rPr>
          <w:rFonts w:ascii="Times New Roman" w:hAnsi="Times New Roman" w:cs="Times New Roman"/>
          <w:i/>
          <w:sz w:val="24"/>
          <w:szCs w:val="24"/>
        </w:rPr>
        <w:t>рублей</w:t>
      </w:r>
      <w:r w:rsidR="001D5398" w:rsidRPr="00AC2800">
        <w:rPr>
          <w:rFonts w:ascii="Times New Roman" w:hAnsi="Times New Roman" w:cs="Times New Roman"/>
          <w:i/>
          <w:sz w:val="24"/>
          <w:szCs w:val="24"/>
        </w:rPr>
        <w:t>».</w:t>
      </w:r>
    </w:p>
    <w:p w:rsidR="004B25F9" w:rsidRDefault="004B25F9" w:rsidP="003079D3">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p>
    <w:p w:rsidR="00024DB4" w:rsidRPr="00BF2462" w:rsidRDefault="00024DB4" w:rsidP="003079D3">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F2462">
        <w:rPr>
          <w:rFonts w:ascii="Times New Roman" w:eastAsia="Times New Roman" w:hAnsi="Times New Roman" w:cs="Times New Roman"/>
          <w:sz w:val="24"/>
          <w:szCs w:val="24"/>
        </w:rPr>
        <w:t>Анализ эффективности расходов на закупки товаров, работ, услуг</w:t>
      </w:r>
    </w:p>
    <w:p w:rsidR="005A46E4" w:rsidRPr="008D0D96" w:rsidRDefault="005A46E4" w:rsidP="003079D3">
      <w:pPr>
        <w:spacing w:after="0" w:line="240" w:lineRule="auto"/>
        <w:ind w:firstLine="540"/>
        <w:jc w:val="both"/>
        <w:rPr>
          <w:rFonts w:ascii="Times New Roman" w:hAnsi="Times New Roman" w:cs="Times New Roman"/>
          <w:color w:val="000000" w:themeColor="text1"/>
          <w:sz w:val="24"/>
          <w:szCs w:val="24"/>
        </w:rPr>
      </w:pPr>
    </w:p>
    <w:p w:rsidR="00773B17" w:rsidRPr="008D0D96" w:rsidRDefault="00F46719" w:rsidP="003079D3">
      <w:pPr>
        <w:autoSpaceDE w:val="0"/>
        <w:autoSpaceDN w:val="0"/>
        <w:adjustRightInd w:val="0"/>
        <w:spacing w:after="0" w:line="240" w:lineRule="auto"/>
        <w:ind w:firstLine="709"/>
        <w:jc w:val="both"/>
        <w:rPr>
          <w:rFonts w:ascii="Times New Roman" w:hAnsi="Times New Roman"/>
          <w:bCs/>
          <w:sz w:val="24"/>
          <w:szCs w:val="24"/>
        </w:rPr>
      </w:pPr>
      <w:r w:rsidRPr="008D0D96">
        <w:rPr>
          <w:rFonts w:ascii="Times New Roman" w:hAnsi="Times New Roman"/>
          <w:snapToGrid w:val="0"/>
          <w:sz w:val="24"/>
          <w:szCs w:val="24"/>
        </w:rPr>
        <w:t>КСК района не представляется возможным осуществить а</w:t>
      </w:r>
      <w:r w:rsidR="00773B17" w:rsidRPr="008D0D96">
        <w:rPr>
          <w:rFonts w:ascii="Times New Roman" w:hAnsi="Times New Roman"/>
          <w:snapToGrid w:val="0"/>
          <w:sz w:val="24"/>
          <w:szCs w:val="24"/>
        </w:rPr>
        <w:t xml:space="preserve">нализ эффективности расходов на закупки товаров, работ, услуг в </w:t>
      </w:r>
      <w:r w:rsidRPr="008D0D96">
        <w:rPr>
          <w:rFonts w:ascii="Times New Roman" w:hAnsi="Times New Roman"/>
          <w:snapToGrid w:val="0"/>
          <w:sz w:val="24"/>
          <w:szCs w:val="24"/>
        </w:rPr>
        <w:t xml:space="preserve">связи с отсутствием конкурентных способов закупок ТРУ </w:t>
      </w:r>
      <w:r w:rsidR="008108C0" w:rsidRPr="008D0D96">
        <w:rPr>
          <w:rFonts w:ascii="Times New Roman" w:hAnsi="Times New Roman"/>
          <w:snapToGrid w:val="0"/>
          <w:sz w:val="24"/>
          <w:szCs w:val="24"/>
        </w:rPr>
        <w:t>в</w:t>
      </w:r>
      <w:r w:rsidRPr="008D0D96">
        <w:rPr>
          <w:rFonts w:ascii="Times New Roman" w:hAnsi="Times New Roman"/>
          <w:snapToGrid w:val="0"/>
          <w:sz w:val="24"/>
          <w:szCs w:val="24"/>
        </w:rPr>
        <w:t xml:space="preserve"> </w:t>
      </w:r>
      <w:r w:rsidR="008108C0" w:rsidRPr="008D0D96">
        <w:rPr>
          <w:rFonts w:ascii="Times New Roman" w:hAnsi="Times New Roman"/>
          <w:snapToGrid w:val="0"/>
          <w:sz w:val="24"/>
          <w:szCs w:val="24"/>
        </w:rPr>
        <w:t>Управлении культуры и его подведомственных у</w:t>
      </w:r>
      <w:r w:rsidRPr="008D0D96">
        <w:rPr>
          <w:rFonts w:ascii="Times New Roman" w:hAnsi="Times New Roman"/>
          <w:snapToGrid w:val="0"/>
          <w:sz w:val="24"/>
          <w:szCs w:val="24"/>
        </w:rPr>
        <w:t>чреждения</w:t>
      </w:r>
      <w:r w:rsidR="008108C0" w:rsidRPr="008D0D96">
        <w:rPr>
          <w:rFonts w:ascii="Times New Roman" w:hAnsi="Times New Roman"/>
          <w:snapToGrid w:val="0"/>
          <w:sz w:val="24"/>
          <w:szCs w:val="24"/>
        </w:rPr>
        <w:t>х</w:t>
      </w:r>
      <w:r w:rsidR="000E4EA1" w:rsidRPr="008D0D96">
        <w:rPr>
          <w:rFonts w:ascii="Times New Roman" w:hAnsi="Times New Roman"/>
          <w:snapToGrid w:val="0"/>
          <w:sz w:val="24"/>
          <w:szCs w:val="24"/>
        </w:rPr>
        <w:t xml:space="preserve">, </w:t>
      </w:r>
      <w:r w:rsidR="00CD004F" w:rsidRPr="008D0D96">
        <w:rPr>
          <w:rFonts w:ascii="Times New Roman" w:hAnsi="Times New Roman"/>
          <w:snapToGrid w:val="0"/>
          <w:sz w:val="24"/>
          <w:szCs w:val="24"/>
        </w:rPr>
        <w:t>соответственно,</w:t>
      </w:r>
      <w:r w:rsidRPr="008D0D96">
        <w:rPr>
          <w:rFonts w:ascii="Times New Roman" w:hAnsi="Times New Roman"/>
          <w:snapToGrid w:val="0"/>
          <w:sz w:val="24"/>
          <w:szCs w:val="24"/>
        </w:rPr>
        <w:t xml:space="preserve"> отсутств</w:t>
      </w:r>
      <w:r w:rsidR="00CD004F" w:rsidRPr="008D0D96">
        <w:rPr>
          <w:rFonts w:ascii="Times New Roman" w:hAnsi="Times New Roman"/>
          <w:snapToGrid w:val="0"/>
          <w:sz w:val="24"/>
          <w:szCs w:val="24"/>
        </w:rPr>
        <w:t>ием</w:t>
      </w:r>
      <w:r w:rsidRPr="008D0D96">
        <w:rPr>
          <w:rFonts w:ascii="Times New Roman" w:hAnsi="Times New Roman"/>
          <w:snapToGrid w:val="0"/>
          <w:sz w:val="24"/>
          <w:szCs w:val="24"/>
        </w:rPr>
        <w:t xml:space="preserve"> количественны</w:t>
      </w:r>
      <w:r w:rsidR="00CD004F" w:rsidRPr="008D0D96">
        <w:rPr>
          <w:rFonts w:ascii="Times New Roman" w:hAnsi="Times New Roman"/>
          <w:snapToGrid w:val="0"/>
          <w:sz w:val="24"/>
          <w:szCs w:val="24"/>
        </w:rPr>
        <w:t>х</w:t>
      </w:r>
      <w:r w:rsidRPr="008D0D96">
        <w:rPr>
          <w:rFonts w:ascii="Times New Roman" w:hAnsi="Times New Roman"/>
          <w:snapToGrid w:val="0"/>
          <w:sz w:val="24"/>
          <w:szCs w:val="24"/>
        </w:rPr>
        <w:t xml:space="preserve"> показател</w:t>
      </w:r>
      <w:r w:rsidR="00CD004F" w:rsidRPr="008D0D96">
        <w:rPr>
          <w:rFonts w:ascii="Times New Roman" w:hAnsi="Times New Roman"/>
          <w:snapToGrid w:val="0"/>
          <w:sz w:val="24"/>
          <w:szCs w:val="24"/>
        </w:rPr>
        <w:t>ей</w:t>
      </w:r>
      <w:r w:rsidRPr="008D0D96">
        <w:rPr>
          <w:rFonts w:ascii="Times New Roman" w:hAnsi="Times New Roman"/>
          <w:snapToGrid w:val="0"/>
          <w:sz w:val="24"/>
          <w:szCs w:val="24"/>
        </w:rPr>
        <w:t>:</w:t>
      </w:r>
    </w:p>
    <w:p w:rsidR="00773B17" w:rsidRPr="008D0D96" w:rsidRDefault="000E4EA1" w:rsidP="003079D3">
      <w:pPr>
        <w:spacing w:after="0" w:line="240" w:lineRule="auto"/>
        <w:ind w:firstLine="709"/>
        <w:jc w:val="both"/>
        <w:rPr>
          <w:rFonts w:ascii="Times New Roman" w:hAnsi="Times New Roman"/>
          <w:snapToGrid w:val="0"/>
          <w:sz w:val="24"/>
          <w:szCs w:val="24"/>
        </w:rPr>
      </w:pPr>
      <w:r w:rsidRPr="008D0D96">
        <w:rPr>
          <w:rFonts w:ascii="Times New Roman" w:hAnsi="Times New Roman"/>
          <w:snapToGrid w:val="0"/>
          <w:sz w:val="24"/>
          <w:szCs w:val="24"/>
        </w:rPr>
        <w:t xml:space="preserve">- </w:t>
      </w:r>
      <w:r w:rsidR="00773B17" w:rsidRPr="008D0D96">
        <w:rPr>
          <w:rFonts w:ascii="Times New Roman" w:hAnsi="Times New Roman"/>
          <w:snapToGrid w:val="0"/>
          <w:sz w:val="24"/>
          <w:szCs w:val="24"/>
        </w:rPr>
        <w:t>потенциальная экономия бюджетных и иных средств</w:t>
      </w:r>
      <w:r w:rsidRPr="008D0D96">
        <w:rPr>
          <w:rFonts w:ascii="Times New Roman" w:hAnsi="Times New Roman"/>
          <w:snapToGrid w:val="0"/>
          <w:sz w:val="24"/>
          <w:szCs w:val="24"/>
        </w:rPr>
        <w:t xml:space="preserve"> </w:t>
      </w:r>
      <w:r w:rsidR="00773B17" w:rsidRPr="008D0D96">
        <w:rPr>
          <w:rFonts w:ascii="Times New Roman" w:hAnsi="Times New Roman"/>
          <w:snapToGrid w:val="0"/>
          <w:sz w:val="24"/>
          <w:szCs w:val="24"/>
        </w:rPr>
        <w:t>на стадии формирования и обоснования начальных (максимальных) цен контрактов, то есть разница между начальными (максимальными) ценами контрактов, указанными объектом контроля в плане-графике закупок, и рыночными ценами на товары, ра</w:t>
      </w:r>
      <w:r w:rsidR="008108C0" w:rsidRPr="008D0D96">
        <w:rPr>
          <w:rFonts w:ascii="Times New Roman" w:hAnsi="Times New Roman"/>
          <w:snapToGrid w:val="0"/>
          <w:sz w:val="24"/>
          <w:szCs w:val="24"/>
        </w:rPr>
        <w:t xml:space="preserve">боты, услуги, соответствующими </w:t>
      </w:r>
      <w:r w:rsidR="00773B17" w:rsidRPr="008D0D96">
        <w:rPr>
          <w:rFonts w:ascii="Times New Roman" w:hAnsi="Times New Roman"/>
          <w:snapToGrid w:val="0"/>
          <w:sz w:val="24"/>
          <w:szCs w:val="24"/>
        </w:rPr>
        <w:t>требованиям статьи 22 Закона № 44-ФЗ;</w:t>
      </w:r>
    </w:p>
    <w:p w:rsidR="00773B17" w:rsidRPr="008D0D96" w:rsidRDefault="000E4EA1" w:rsidP="003079D3">
      <w:pPr>
        <w:spacing w:after="0" w:line="240" w:lineRule="auto"/>
        <w:ind w:firstLine="709"/>
        <w:jc w:val="both"/>
        <w:rPr>
          <w:rFonts w:ascii="Times New Roman" w:hAnsi="Times New Roman"/>
          <w:snapToGrid w:val="0"/>
          <w:sz w:val="24"/>
          <w:szCs w:val="24"/>
        </w:rPr>
      </w:pPr>
      <w:r w:rsidRPr="008D0D96">
        <w:rPr>
          <w:rFonts w:ascii="Times New Roman" w:hAnsi="Times New Roman"/>
          <w:snapToGrid w:val="0"/>
          <w:sz w:val="24"/>
          <w:szCs w:val="24"/>
        </w:rPr>
        <w:t xml:space="preserve">- </w:t>
      </w:r>
      <w:r w:rsidR="00773B17" w:rsidRPr="008D0D96">
        <w:rPr>
          <w:rFonts w:ascii="Times New Roman" w:hAnsi="Times New Roman"/>
          <w:snapToGrid w:val="0"/>
          <w:sz w:val="24"/>
          <w:szCs w:val="24"/>
        </w:rPr>
        <w:t xml:space="preserve">экономия бюджетных и иных средств, полученная в процессе определения поставщиков (исполнителей, подрядчиков), то есть снижение начальной (максимальной) цены контрактов относительно цены заключенных по итогам закупок контрактов на поставку товаров, выполнение работ, оказание услуг; </w:t>
      </w:r>
    </w:p>
    <w:p w:rsidR="00773B17" w:rsidRPr="008D0D96" w:rsidRDefault="000E4EA1" w:rsidP="003079D3">
      <w:pPr>
        <w:autoSpaceDE w:val="0"/>
        <w:autoSpaceDN w:val="0"/>
        <w:adjustRightInd w:val="0"/>
        <w:spacing w:after="0" w:line="240" w:lineRule="auto"/>
        <w:ind w:firstLine="709"/>
        <w:jc w:val="both"/>
        <w:rPr>
          <w:rFonts w:ascii="Times New Roman" w:hAnsi="Times New Roman"/>
          <w:sz w:val="24"/>
          <w:szCs w:val="24"/>
        </w:rPr>
      </w:pPr>
      <w:r w:rsidRPr="008D0D96">
        <w:rPr>
          <w:rFonts w:ascii="Times New Roman" w:hAnsi="Times New Roman"/>
          <w:snapToGrid w:val="0"/>
          <w:sz w:val="24"/>
          <w:szCs w:val="24"/>
        </w:rPr>
        <w:t xml:space="preserve">- </w:t>
      </w:r>
      <w:r w:rsidR="00773B17" w:rsidRPr="008D0D96">
        <w:rPr>
          <w:rFonts w:ascii="Times New Roman" w:hAnsi="Times New Roman"/>
          <w:snapToGrid w:val="0"/>
          <w:sz w:val="24"/>
          <w:szCs w:val="24"/>
        </w:rPr>
        <w:t>экономия бюджетных и иных средств, полученная при исполнении контрактов, то есть</w:t>
      </w:r>
      <w:r w:rsidRPr="008D0D96">
        <w:rPr>
          <w:rFonts w:ascii="Times New Roman" w:hAnsi="Times New Roman"/>
          <w:snapToGrid w:val="0"/>
          <w:sz w:val="24"/>
          <w:szCs w:val="24"/>
        </w:rPr>
        <w:t xml:space="preserve"> </w:t>
      </w:r>
      <w:r w:rsidR="00773B17" w:rsidRPr="008D0D96">
        <w:rPr>
          <w:rFonts w:ascii="Times New Roman" w:hAnsi="Times New Roman"/>
          <w:sz w:val="24"/>
          <w:szCs w:val="24"/>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00889" w:rsidRPr="008D0D96" w:rsidRDefault="000E4EA1" w:rsidP="003079D3">
      <w:pPr>
        <w:autoSpaceDE w:val="0"/>
        <w:autoSpaceDN w:val="0"/>
        <w:adjustRightInd w:val="0"/>
        <w:spacing w:after="0" w:line="240" w:lineRule="auto"/>
        <w:ind w:firstLine="709"/>
        <w:jc w:val="both"/>
        <w:rPr>
          <w:rFonts w:ascii="Times New Roman" w:hAnsi="Times New Roman"/>
          <w:snapToGrid w:val="0"/>
          <w:sz w:val="24"/>
          <w:szCs w:val="24"/>
        </w:rPr>
      </w:pPr>
      <w:r w:rsidRPr="008D0D96">
        <w:rPr>
          <w:rFonts w:ascii="Times New Roman" w:hAnsi="Times New Roman"/>
          <w:snapToGrid w:val="0"/>
          <w:sz w:val="24"/>
          <w:szCs w:val="24"/>
        </w:rPr>
        <w:t xml:space="preserve">- </w:t>
      </w:r>
      <w:r w:rsidR="00773B17" w:rsidRPr="008D0D96">
        <w:rPr>
          <w:rFonts w:ascii="Times New Roman" w:hAnsi="Times New Roman"/>
          <w:snapToGrid w:val="0"/>
          <w:sz w:val="24"/>
          <w:szCs w:val="24"/>
        </w:rPr>
        <w:t xml:space="preserve">дополнительная экономия бюджетных и иных средств, определяемая расчетом в качестве дополнительной выгоды, в том числе за счет закупок </w:t>
      </w:r>
      <w:r w:rsidR="00773B17" w:rsidRPr="008D0D96">
        <w:rPr>
          <w:rFonts w:ascii="Times New Roman" w:hAnsi="Times New Roman"/>
          <w:sz w:val="24"/>
          <w:szCs w:val="24"/>
        </w:rPr>
        <w:t xml:space="preserve">инновационной и высокотехнологичной продукции, </w:t>
      </w:r>
      <w:r w:rsidR="00773B17" w:rsidRPr="008D0D96">
        <w:rPr>
          <w:rFonts w:ascii="Times New Roman" w:hAnsi="Times New Roman"/>
          <w:snapToGrid w:val="0"/>
          <w:sz w:val="24"/>
          <w:szCs w:val="24"/>
        </w:rPr>
        <w:t xml:space="preserve">полученная за счет дополнительных сервисных услуг, более высоких качественных характеристик и функциональных показателей продукции по сравнению с обычными, более низких последующих эксплуатационных расходов по сравнению с обычными, более длительного </w:t>
      </w:r>
      <w:r w:rsidRPr="008D0D96">
        <w:rPr>
          <w:rFonts w:ascii="Times New Roman" w:hAnsi="Times New Roman"/>
          <w:snapToGrid w:val="0"/>
          <w:sz w:val="24"/>
          <w:szCs w:val="24"/>
        </w:rPr>
        <w:t>срока гарантийного обслуживания.</w:t>
      </w:r>
    </w:p>
    <w:p w:rsidR="008108C0" w:rsidRPr="008D0D96" w:rsidRDefault="008108C0" w:rsidP="003079D3">
      <w:pPr>
        <w:autoSpaceDE w:val="0"/>
        <w:autoSpaceDN w:val="0"/>
        <w:adjustRightInd w:val="0"/>
        <w:spacing w:after="0" w:line="240" w:lineRule="auto"/>
        <w:ind w:firstLine="709"/>
        <w:jc w:val="both"/>
        <w:rPr>
          <w:rFonts w:ascii="Times New Roman" w:hAnsi="Times New Roman" w:cs="Times New Roman"/>
          <w:sz w:val="24"/>
          <w:szCs w:val="24"/>
        </w:rPr>
      </w:pPr>
      <w:r w:rsidRPr="008D0D96">
        <w:rPr>
          <w:rFonts w:ascii="Times New Roman" w:hAnsi="Times New Roman" w:cs="Times New Roman"/>
          <w:bCs/>
          <w:sz w:val="24"/>
          <w:szCs w:val="24"/>
        </w:rPr>
        <w:t>В соответствии со</w:t>
      </w:r>
      <w:r w:rsidRPr="008D0D96">
        <w:rPr>
          <w:rFonts w:ascii="Times New Roman" w:hAnsi="Times New Roman" w:cs="Times New Roman"/>
          <w:sz w:val="24"/>
          <w:szCs w:val="24"/>
        </w:rPr>
        <w:t xml:space="preserve"> статьей 34 БК РФ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w:anchor="sub_601" w:history="1">
        <w:r w:rsidRPr="008D0D96">
          <w:rPr>
            <w:rFonts w:ascii="Times New Roman" w:hAnsi="Times New Roman" w:cs="Times New Roman"/>
            <w:sz w:val="24"/>
            <w:szCs w:val="24"/>
          </w:rPr>
          <w:t>бюджетом</w:t>
        </w:r>
      </w:hyperlink>
      <w:r w:rsidRPr="008D0D96">
        <w:rPr>
          <w:rFonts w:ascii="Times New Roman" w:hAnsi="Times New Roman" w:cs="Times New Roman"/>
          <w:sz w:val="24"/>
          <w:szCs w:val="24"/>
        </w:rPr>
        <w:t xml:space="preserve"> объема средств (результативности)».</w:t>
      </w:r>
    </w:p>
    <w:p w:rsidR="004E6C07" w:rsidRPr="008D0D96" w:rsidRDefault="00974C49" w:rsidP="003079D3">
      <w:pPr>
        <w:autoSpaceDE w:val="0"/>
        <w:autoSpaceDN w:val="0"/>
        <w:adjustRightInd w:val="0"/>
        <w:spacing w:after="0" w:line="240" w:lineRule="auto"/>
        <w:ind w:firstLine="709"/>
        <w:jc w:val="both"/>
        <w:outlineLvl w:val="0"/>
        <w:rPr>
          <w:rFonts w:ascii="Arial" w:hAnsi="Arial" w:cs="Arial"/>
          <w:b/>
          <w:bCs/>
          <w:sz w:val="24"/>
          <w:szCs w:val="24"/>
        </w:rPr>
      </w:pPr>
      <w:r w:rsidRPr="008D0D96">
        <w:rPr>
          <w:rFonts w:ascii="Times New Roman" w:hAnsi="Times New Roman" w:cs="Times New Roman"/>
          <w:sz w:val="24"/>
          <w:szCs w:val="24"/>
        </w:rPr>
        <w:t>С</w:t>
      </w:r>
      <w:r w:rsidR="00BE1492" w:rsidRPr="008D0D96">
        <w:rPr>
          <w:rFonts w:ascii="Times New Roman" w:hAnsi="Times New Roman" w:cs="Times New Roman"/>
          <w:sz w:val="24"/>
          <w:szCs w:val="24"/>
        </w:rPr>
        <w:t xml:space="preserve"> 1 января 2022 г. (</w:t>
      </w:r>
      <w:hyperlink r:id="rId17" w:history="1">
        <w:r w:rsidR="00BE1492" w:rsidRPr="008D0D96">
          <w:rPr>
            <w:rStyle w:val="a4"/>
            <w:rFonts w:ascii="Times New Roman" w:hAnsi="Times New Roman" w:cs="Times New Roman"/>
            <w:color w:val="auto"/>
            <w:sz w:val="24"/>
            <w:szCs w:val="24"/>
          </w:rPr>
          <w:t>Федеральный закон</w:t>
        </w:r>
      </w:hyperlink>
      <w:r w:rsidR="00BE1492" w:rsidRPr="008D0D96">
        <w:rPr>
          <w:rFonts w:ascii="Times New Roman" w:hAnsi="Times New Roman" w:cs="Times New Roman"/>
          <w:sz w:val="24"/>
          <w:szCs w:val="24"/>
        </w:rPr>
        <w:t xml:space="preserve"> от 2 июля 2021 г. </w:t>
      </w:r>
      <w:r w:rsidRPr="008D0D96">
        <w:rPr>
          <w:rFonts w:ascii="Times New Roman" w:hAnsi="Times New Roman" w:cs="Times New Roman"/>
          <w:sz w:val="24"/>
          <w:szCs w:val="24"/>
        </w:rPr>
        <w:t>№</w:t>
      </w:r>
      <w:r w:rsidR="00BE1492" w:rsidRPr="008D0D96">
        <w:rPr>
          <w:rFonts w:ascii="Times New Roman" w:hAnsi="Times New Roman" w:cs="Times New Roman"/>
          <w:sz w:val="24"/>
          <w:szCs w:val="24"/>
        </w:rPr>
        <w:t>360-ФЗ)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руководствуясь статьей 22 Закона 44-ФЗ</w:t>
      </w:r>
      <w:r w:rsidR="004E6C07" w:rsidRPr="008D0D96">
        <w:rPr>
          <w:rFonts w:ascii="Times New Roman" w:hAnsi="Times New Roman" w:cs="Times New Roman"/>
          <w:sz w:val="24"/>
          <w:szCs w:val="24"/>
        </w:rPr>
        <w:t>,</w:t>
      </w:r>
      <w:r w:rsidR="00BE1492" w:rsidRPr="008D0D96">
        <w:rPr>
          <w:rFonts w:ascii="Times New Roman" w:hAnsi="Times New Roman" w:cs="Times New Roman"/>
          <w:sz w:val="24"/>
          <w:szCs w:val="24"/>
        </w:rPr>
        <w:t xml:space="preserve"> </w:t>
      </w:r>
      <w:r w:rsidR="004E6C07" w:rsidRPr="008D0D96">
        <w:rPr>
          <w:rFonts w:ascii="Times New Roman" w:hAnsi="Times New Roman" w:cs="Times New Roman"/>
          <w:bCs/>
          <w:color w:val="26282F"/>
          <w:sz w:val="24"/>
          <w:szCs w:val="24"/>
        </w:rPr>
        <w:t xml:space="preserve">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w:anchor="sub_0" w:history="1">
        <w:r w:rsidR="004E6C07" w:rsidRPr="008D0D96">
          <w:rPr>
            <w:rFonts w:ascii="Times New Roman" w:hAnsi="Times New Roman" w:cs="Times New Roman"/>
            <w:sz w:val="24"/>
            <w:szCs w:val="24"/>
          </w:rPr>
          <w:t>приказом</w:t>
        </w:r>
      </w:hyperlink>
      <w:r w:rsidR="004E6C07" w:rsidRPr="008D0D96">
        <w:rPr>
          <w:rFonts w:ascii="Times New Roman" w:hAnsi="Times New Roman" w:cs="Times New Roman"/>
          <w:bCs/>
          <w:sz w:val="24"/>
          <w:szCs w:val="24"/>
        </w:rPr>
        <w:t xml:space="preserve"> Министерства экономического развития РФ от 02.10.2013 № 567.</w:t>
      </w:r>
    </w:p>
    <w:p w:rsidR="000D5FCD" w:rsidRPr="008D0D96" w:rsidRDefault="000D5FCD" w:rsidP="003079D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0D96">
        <w:rPr>
          <w:rFonts w:ascii="Times New Roman" w:hAnsi="Times New Roman" w:cs="Times New Roman"/>
          <w:sz w:val="24"/>
          <w:szCs w:val="24"/>
        </w:rPr>
        <w:t>В целях получения ценовой информации в отношении ТРУ для определения НМЦК (цены контракта/договора)</w:t>
      </w:r>
      <w:r w:rsidR="00933447" w:rsidRPr="008D0D96">
        <w:rPr>
          <w:rFonts w:ascii="Times New Roman" w:hAnsi="Times New Roman" w:cs="Times New Roman"/>
          <w:sz w:val="24"/>
          <w:szCs w:val="24"/>
        </w:rPr>
        <w:t xml:space="preserve"> приорите</w:t>
      </w:r>
      <w:r w:rsidR="001F4F3B">
        <w:rPr>
          <w:rFonts w:ascii="Times New Roman" w:hAnsi="Times New Roman" w:cs="Times New Roman"/>
          <w:sz w:val="24"/>
          <w:szCs w:val="24"/>
        </w:rPr>
        <w:t>т</w:t>
      </w:r>
      <w:r w:rsidR="00933447" w:rsidRPr="008D0D96">
        <w:rPr>
          <w:rFonts w:ascii="Times New Roman" w:hAnsi="Times New Roman" w:cs="Times New Roman"/>
          <w:sz w:val="24"/>
          <w:szCs w:val="24"/>
        </w:rPr>
        <w:t>ным</w:t>
      </w:r>
      <w:r w:rsidRPr="008D0D96">
        <w:rPr>
          <w:rFonts w:ascii="Times New Roman" w:hAnsi="Times New Roman" w:cs="Times New Roman"/>
          <w:sz w:val="24"/>
          <w:szCs w:val="24"/>
        </w:rPr>
        <w:t xml:space="preserve"> </w:t>
      </w:r>
      <w:r w:rsidRPr="008D0D96">
        <w:rPr>
          <w:rFonts w:ascii="Times New Roman" w:hAnsi="Times New Roman" w:cs="Times New Roman"/>
          <w:bCs/>
          <w:color w:val="26282F"/>
          <w:sz w:val="24"/>
          <w:szCs w:val="24"/>
        </w:rPr>
        <w:t xml:space="preserve">методом сопоставимых рыночных цен (анализа рынка) </w:t>
      </w:r>
      <w:r w:rsidRPr="008D0D96">
        <w:rPr>
          <w:rFonts w:ascii="Times New Roman" w:hAnsi="Times New Roman" w:cs="Times New Roman"/>
          <w:sz w:val="24"/>
          <w:szCs w:val="24"/>
        </w:rPr>
        <w:t>рекомендуется осуществить несколько следующих процедур:</w:t>
      </w:r>
    </w:p>
    <w:p w:rsidR="000D5FCD" w:rsidRPr="008D0D96" w:rsidRDefault="000D5FCD" w:rsidP="003079D3">
      <w:pPr>
        <w:autoSpaceDE w:val="0"/>
        <w:autoSpaceDN w:val="0"/>
        <w:adjustRightInd w:val="0"/>
        <w:spacing w:after="0" w:line="240" w:lineRule="auto"/>
        <w:ind w:firstLine="720"/>
        <w:jc w:val="both"/>
        <w:rPr>
          <w:rFonts w:ascii="Times New Roman" w:hAnsi="Times New Roman" w:cs="Times New Roman"/>
          <w:sz w:val="24"/>
          <w:szCs w:val="24"/>
        </w:rPr>
      </w:pPr>
      <w:bookmarkStart w:id="1" w:name="sub_1371"/>
      <w:r w:rsidRPr="008D0D96">
        <w:rPr>
          <w:rFonts w:ascii="Times New Roman" w:hAnsi="Times New Roman" w:cs="Times New Roman"/>
          <w:sz w:val="24"/>
          <w:szCs w:val="24"/>
        </w:rPr>
        <w:t>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ТРУ, информация о которых имеется в свободном доступе (в частности, опубликована в печати, размещена на сайтах в сети "Интернет");</w:t>
      </w:r>
    </w:p>
    <w:p w:rsidR="000D5FCD" w:rsidRPr="008D0D96" w:rsidRDefault="000D5FCD" w:rsidP="003079D3">
      <w:pPr>
        <w:autoSpaceDE w:val="0"/>
        <w:autoSpaceDN w:val="0"/>
        <w:adjustRightInd w:val="0"/>
        <w:spacing w:after="0" w:line="240" w:lineRule="auto"/>
        <w:ind w:firstLine="720"/>
        <w:jc w:val="both"/>
        <w:rPr>
          <w:rFonts w:ascii="Times New Roman" w:hAnsi="Times New Roman" w:cs="Times New Roman"/>
          <w:sz w:val="24"/>
          <w:szCs w:val="24"/>
        </w:rPr>
      </w:pPr>
      <w:bookmarkStart w:id="2" w:name="sub_1372"/>
      <w:bookmarkEnd w:id="1"/>
      <w:r w:rsidRPr="008D0D96">
        <w:rPr>
          <w:rFonts w:ascii="Times New Roman" w:hAnsi="Times New Roman" w:cs="Times New Roman"/>
          <w:sz w:val="24"/>
          <w:szCs w:val="24"/>
        </w:rPr>
        <w:t>2. разместить запрос о предоставлении ценовой информации в  ЕИС (www.zakupki.gov.ru );</w:t>
      </w:r>
    </w:p>
    <w:p w:rsidR="000D5FCD" w:rsidRPr="008D0D96" w:rsidRDefault="000D5FCD" w:rsidP="003079D3">
      <w:pPr>
        <w:autoSpaceDE w:val="0"/>
        <w:autoSpaceDN w:val="0"/>
        <w:adjustRightInd w:val="0"/>
        <w:spacing w:after="0" w:line="240" w:lineRule="auto"/>
        <w:ind w:firstLine="720"/>
        <w:jc w:val="both"/>
        <w:rPr>
          <w:rFonts w:ascii="Times New Roman" w:hAnsi="Times New Roman" w:cs="Times New Roman"/>
          <w:sz w:val="24"/>
          <w:szCs w:val="24"/>
        </w:rPr>
      </w:pPr>
      <w:bookmarkStart w:id="3" w:name="sub_1373"/>
      <w:bookmarkEnd w:id="2"/>
      <w:r w:rsidRPr="008D0D96">
        <w:rPr>
          <w:rFonts w:ascii="Times New Roman" w:hAnsi="Times New Roman" w:cs="Times New Roman"/>
          <w:sz w:val="24"/>
          <w:szCs w:val="24"/>
        </w:rPr>
        <w:t>3. осуществить поиск ценовой информации в реестре контрактов, заключенных заказчиками;</w:t>
      </w:r>
    </w:p>
    <w:bookmarkEnd w:id="3"/>
    <w:p w:rsidR="000D5FCD" w:rsidRPr="008D0D96" w:rsidRDefault="000D5FCD" w:rsidP="003079D3">
      <w:pPr>
        <w:autoSpaceDE w:val="0"/>
        <w:autoSpaceDN w:val="0"/>
        <w:adjustRightInd w:val="0"/>
        <w:spacing w:after="0" w:line="240" w:lineRule="auto"/>
        <w:ind w:firstLine="720"/>
        <w:jc w:val="both"/>
        <w:rPr>
          <w:rFonts w:ascii="Times New Roman" w:hAnsi="Times New Roman" w:cs="Times New Roman"/>
          <w:sz w:val="24"/>
          <w:szCs w:val="24"/>
        </w:rPr>
      </w:pPr>
      <w:r w:rsidRPr="008D0D96">
        <w:rPr>
          <w:rFonts w:ascii="Times New Roman" w:hAnsi="Times New Roman" w:cs="Times New Roman"/>
          <w:sz w:val="24"/>
          <w:szCs w:val="24"/>
        </w:rPr>
        <w:t>4. осуществить сбор и анализ общедоступной ценовой информации, к которой относится в том числе:</w:t>
      </w:r>
    </w:p>
    <w:p w:rsidR="000D5FCD" w:rsidRPr="008D0D96" w:rsidRDefault="000D5FCD" w:rsidP="003079D3">
      <w:pPr>
        <w:autoSpaceDE w:val="0"/>
        <w:autoSpaceDN w:val="0"/>
        <w:adjustRightInd w:val="0"/>
        <w:spacing w:after="0" w:line="240" w:lineRule="auto"/>
        <w:ind w:firstLine="720"/>
        <w:jc w:val="both"/>
        <w:rPr>
          <w:rFonts w:ascii="Times New Roman" w:hAnsi="Times New Roman" w:cs="Times New Roman"/>
          <w:sz w:val="24"/>
          <w:szCs w:val="24"/>
        </w:rPr>
      </w:pPr>
      <w:bookmarkStart w:id="4" w:name="sub_13741"/>
      <w:r w:rsidRPr="008D0D96">
        <w:rPr>
          <w:rFonts w:ascii="Times New Roman" w:hAnsi="Times New Roman" w:cs="Times New Roman"/>
          <w:sz w:val="24"/>
          <w:szCs w:val="24"/>
        </w:rPr>
        <w:t>- информация о ценах ТРУ,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0D5FCD" w:rsidRPr="008D0D96" w:rsidRDefault="000D5FCD" w:rsidP="003079D3">
      <w:pPr>
        <w:autoSpaceDE w:val="0"/>
        <w:autoSpaceDN w:val="0"/>
        <w:adjustRightInd w:val="0"/>
        <w:spacing w:after="0" w:line="240" w:lineRule="auto"/>
        <w:ind w:firstLine="720"/>
        <w:jc w:val="both"/>
        <w:rPr>
          <w:rFonts w:ascii="Times New Roman" w:hAnsi="Times New Roman" w:cs="Times New Roman"/>
          <w:sz w:val="24"/>
          <w:szCs w:val="24"/>
        </w:rPr>
      </w:pPr>
      <w:bookmarkStart w:id="5" w:name="sub_13742"/>
      <w:bookmarkEnd w:id="4"/>
      <w:r w:rsidRPr="008D0D96">
        <w:rPr>
          <w:rFonts w:ascii="Times New Roman" w:hAnsi="Times New Roman" w:cs="Times New Roman"/>
          <w:sz w:val="24"/>
          <w:szCs w:val="24"/>
        </w:rPr>
        <w:t xml:space="preserve">- </w:t>
      </w:r>
      <w:bookmarkStart w:id="6" w:name="sub_13744"/>
      <w:bookmarkEnd w:id="5"/>
      <w:r w:rsidRPr="008D0D96">
        <w:rPr>
          <w:rFonts w:ascii="Times New Roman" w:hAnsi="Times New Roman" w:cs="Times New Roman"/>
          <w:sz w:val="24"/>
          <w:szCs w:val="24"/>
        </w:rPr>
        <w:t xml:space="preserve">данные государственной статистической отчетности о ценах </w:t>
      </w:r>
      <w:r w:rsidR="00933447" w:rsidRPr="008D0D96">
        <w:rPr>
          <w:rFonts w:ascii="Times New Roman" w:hAnsi="Times New Roman" w:cs="Times New Roman"/>
          <w:sz w:val="24"/>
          <w:szCs w:val="24"/>
        </w:rPr>
        <w:t>ТРУ</w:t>
      </w:r>
      <w:r w:rsidRPr="008D0D96">
        <w:rPr>
          <w:rFonts w:ascii="Times New Roman" w:hAnsi="Times New Roman" w:cs="Times New Roman"/>
          <w:sz w:val="24"/>
          <w:szCs w:val="24"/>
        </w:rPr>
        <w:t>;</w:t>
      </w:r>
    </w:p>
    <w:p w:rsidR="000D5FCD" w:rsidRPr="008D0D96" w:rsidRDefault="000D5FCD" w:rsidP="003079D3">
      <w:pPr>
        <w:autoSpaceDE w:val="0"/>
        <w:autoSpaceDN w:val="0"/>
        <w:adjustRightInd w:val="0"/>
        <w:spacing w:after="0" w:line="240" w:lineRule="auto"/>
        <w:ind w:firstLine="720"/>
        <w:jc w:val="both"/>
        <w:rPr>
          <w:rFonts w:ascii="Times New Roman" w:hAnsi="Times New Roman" w:cs="Times New Roman"/>
          <w:sz w:val="24"/>
          <w:szCs w:val="24"/>
        </w:rPr>
      </w:pPr>
      <w:bookmarkStart w:id="7" w:name="sub_13745"/>
      <w:bookmarkEnd w:id="6"/>
      <w:r w:rsidRPr="008D0D96">
        <w:rPr>
          <w:rFonts w:ascii="Times New Roman" w:hAnsi="Times New Roman" w:cs="Times New Roman"/>
          <w:sz w:val="24"/>
          <w:szCs w:val="24"/>
        </w:rPr>
        <w:t>- информация о ценах ТРУ,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НПА, в официальных источниках информации иностранных государств, международных организаций или иных общедоступных изданиях;</w:t>
      </w:r>
    </w:p>
    <w:bookmarkEnd w:id="7"/>
    <w:p w:rsidR="000D5FCD" w:rsidRPr="008D0D96" w:rsidRDefault="000D5FCD" w:rsidP="003079D3">
      <w:pPr>
        <w:autoSpaceDE w:val="0"/>
        <w:autoSpaceDN w:val="0"/>
        <w:adjustRightInd w:val="0"/>
        <w:spacing w:after="0" w:line="240" w:lineRule="auto"/>
        <w:ind w:firstLine="720"/>
        <w:jc w:val="both"/>
        <w:rPr>
          <w:rFonts w:ascii="Times New Roman" w:hAnsi="Times New Roman" w:cs="Times New Roman"/>
          <w:sz w:val="24"/>
          <w:szCs w:val="24"/>
        </w:rPr>
      </w:pPr>
      <w:r w:rsidRPr="008D0D96">
        <w:rPr>
          <w:rFonts w:ascii="Times New Roman" w:hAnsi="Times New Roman" w:cs="Times New Roman"/>
          <w:sz w:val="24"/>
          <w:szCs w:val="24"/>
        </w:rPr>
        <w:t>- иные источники информации, в том числе общедоступные результаты изучения рынка.</w:t>
      </w:r>
    </w:p>
    <w:p w:rsidR="004E0363" w:rsidRPr="008D0D96" w:rsidRDefault="004E0363" w:rsidP="003079D3">
      <w:pPr>
        <w:tabs>
          <w:tab w:val="left" w:pos="2127"/>
        </w:tabs>
        <w:spacing w:after="0" w:line="240" w:lineRule="auto"/>
        <w:ind w:firstLine="709"/>
        <w:jc w:val="both"/>
        <w:rPr>
          <w:rFonts w:ascii="Times New Roman" w:hAnsi="Times New Roman"/>
          <w:snapToGrid w:val="0"/>
          <w:sz w:val="24"/>
          <w:szCs w:val="24"/>
        </w:rPr>
      </w:pPr>
      <w:r w:rsidRPr="008D0D96">
        <w:rPr>
          <w:rFonts w:ascii="Times New Roman" w:hAnsi="Times New Roman"/>
          <w:snapToGrid w:val="0"/>
          <w:sz w:val="24"/>
          <w:szCs w:val="24"/>
        </w:rPr>
        <w:t>КСК района выборочно проанализировала закупки товаров (основных средств) МКУК МДК, установлено следующее.</w:t>
      </w:r>
    </w:p>
    <w:p w:rsidR="004E0363" w:rsidRPr="008D0D96" w:rsidRDefault="00427BC9" w:rsidP="003079D3">
      <w:pPr>
        <w:tabs>
          <w:tab w:val="left" w:pos="2127"/>
        </w:tabs>
        <w:spacing w:after="0" w:line="240" w:lineRule="auto"/>
        <w:ind w:firstLine="709"/>
        <w:jc w:val="both"/>
        <w:rPr>
          <w:rFonts w:ascii="Times New Roman" w:hAnsi="Times New Roman"/>
          <w:b/>
          <w:snapToGrid w:val="0"/>
          <w:sz w:val="24"/>
          <w:szCs w:val="24"/>
        </w:rPr>
      </w:pPr>
      <w:r w:rsidRPr="008D0D96">
        <w:rPr>
          <w:rFonts w:ascii="Times New Roman" w:hAnsi="Times New Roman"/>
          <w:snapToGrid w:val="0"/>
          <w:sz w:val="24"/>
          <w:szCs w:val="24"/>
        </w:rPr>
        <w:t xml:space="preserve">1. </w:t>
      </w:r>
      <w:r w:rsidRPr="008D0D96">
        <w:rPr>
          <w:rFonts w:ascii="Times New Roman" w:hAnsi="Times New Roman"/>
          <w:b/>
          <w:snapToGrid w:val="0"/>
          <w:sz w:val="24"/>
          <w:szCs w:val="24"/>
        </w:rPr>
        <w:t>для МКУК МДК в 202</w:t>
      </w:r>
      <w:r w:rsidR="006C3AE1" w:rsidRPr="008D0D96">
        <w:rPr>
          <w:rFonts w:ascii="Times New Roman" w:hAnsi="Times New Roman"/>
          <w:b/>
          <w:snapToGrid w:val="0"/>
          <w:sz w:val="24"/>
          <w:szCs w:val="24"/>
        </w:rPr>
        <w:t>2</w:t>
      </w:r>
      <w:r w:rsidRPr="008D0D96">
        <w:rPr>
          <w:rFonts w:ascii="Times New Roman" w:hAnsi="Times New Roman"/>
          <w:b/>
          <w:snapToGrid w:val="0"/>
          <w:sz w:val="24"/>
          <w:szCs w:val="24"/>
        </w:rPr>
        <w:t xml:space="preserve"> году приобретен </w:t>
      </w:r>
      <w:r w:rsidR="006C3AE1" w:rsidRPr="008D0D96">
        <w:rPr>
          <w:rFonts w:ascii="Times New Roman" w:hAnsi="Times New Roman"/>
          <w:b/>
          <w:snapToGrid w:val="0"/>
          <w:sz w:val="24"/>
          <w:szCs w:val="24"/>
        </w:rPr>
        <w:t xml:space="preserve">утюг </w:t>
      </w:r>
      <w:r w:rsidR="006C3AE1" w:rsidRPr="008D0D96">
        <w:rPr>
          <w:rFonts w:ascii="Times New Roman" w:hAnsi="Times New Roman"/>
          <w:b/>
          <w:snapToGrid w:val="0"/>
          <w:sz w:val="24"/>
          <w:szCs w:val="24"/>
          <w:lang w:val="en-US"/>
        </w:rPr>
        <w:t>PHILIPS</w:t>
      </w:r>
      <w:r w:rsidRPr="008D0D96">
        <w:rPr>
          <w:rFonts w:ascii="Times New Roman" w:hAnsi="Times New Roman"/>
          <w:b/>
          <w:snapToGrid w:val="0"/>
          <w:sz w:val="24"/>
          <w:szCs w:val="24"/>
        </w:rPr>
        <w:t xml:space="preserve"> модель </w:t>
      </w:r>
      <w:r w:rsidRPr="008D0D96">
        <w:rPr>
          <w:rFonts w:ascii="Times New Roman" w:hAnsi="Times New Roman"/>
          <w:b/>
          <w:snapToGrid w:val="0"/>
          <w:sz w:val="24"/>
          <w:szCs w:val="24"/>
          <w:lang w:val="en-US"/>
        </w:rPr>
        <w:t>G</w:t>
      </w:r>
      <w:r w:rsidR="006C3AE1" w:rsidRPr="008D0D96">
        <w:rPr>
          <w:rFonts w:ascii="Times New Roman" w:hAnsi="Times New Roman"/>
          <w:b/>
          <w:snapToGrid w:val="0"/>
          <w:sz w:val="24"/>
          <w:szCs w:val="24"/>
          <w:lang w:val="en-US"/>
        </w:rPr>
        <w:t>C</w:t>
      </w:r>
      <w:r w:rsidR="006C3AE1" w:rsidRPr="008D0D96">
        <w:rPr>
          <w:rFonts w:ascii="Times New Roman" w:hAnsi="Times New Roman"/>
          <w:b/>
          <w:snapToGrid w:val="0"/>
          <w:sz w:val="24"/>
          <w:szCs w:val="24"/>
        </w:rPr>
        <w:t>5034/20</w:t>
      </w:r>
      <w:r w:rsidRPr="008D0D96">
        <w:rPr>
          <w:rFonts w:ascii="Times New Roman" w:hAnsi="Times New Roman"/>
          <w:b/>
          <w:snapToGrid w:val="0"/>
          <w:sz w:val="24"/>
          <w:szCs w:val="24"/>
        </w:rPr>
        <w:t xml:space="preserve">, </w:t>
      </w:r>
      <w:r w:rsidR="006C3AE1" w:rsidRPr="008D0D96">
        <w:rPr>
          <w:rFonts w:ascii="Times New Roman" w:hAnsi="Times New Roman"/>
          <w:b/>
          <w:snapToGrid w:val="0"/>
          <w:sz w:val="24"/>
          <w:szCs w:val="24"/>
        </w:rPr>
        <w:t>3</w:t>
      </w:r>
      <w:r w:rsidRPr="008D0D96">
        <w:rPr>
          <w:rFonts w:ascii="Times New Roman" w:hAnsi="Times New Roman"/>
          <w:b/>
          <w:snapToGrid w:val="0"/>
          <w:sz w:val="24"/>
          <w:szCs w:val="24"/>
        </w:rPr>
        <w:t>000Вт</w:t>
      </w:r>
      <w:r w:rsidR="006C3AE1" w:rsidRPr="008D0D96">
        <w:rPr>
          <w:rFonts w:ascii="Times New Roman" w:hAnsi="Times New Roman"/>
          <w:b/>
          <w:snapToGrid w:val="0"/>
          <w:sz w:val="24"/>
          <w:szCs w:val="24"/>
        </w:rPr>
        <w:t>.</w:t>
      </w:r>
      <w:r w:rsidRPr="008D0D96">
        <w:rPr>
          <w:rFonts w:ascii="Times New Roman" w:hAnsi="Times New Roman"/>
          <w:b/>
          <w:snapToGrid w:val="0"/>
          <w:sz w:val="24"/>
          <w:szCs w:val="24"/>
        </w:rPr>
        <w:t xml:space="preserve"> в количестве 1 шт. стоимостью </w:t>
      </w:r>
      <w:r w:rsidR="006C3AE1" w:rsidRPr="008D0D96">
        <w:rPr>
          <w:rFonts w:ascii="Times New Roman" w:hAnsi="Times New Roman"/>
          <w:b/>
          <w:snapToGrid w:val="0"/>
          <w:sz w:val="24"/>
          <w:szCs w:val="24"/>
        </w:rPr>
        <w:t>18820</w:t>
      </w:r>
      <w:r w:rsidRPr="008D0D96">
        <w:rPr>
          <w:rFonts w:ascii="Times New Roman" w:hAnsi="Times New Roman"/>
          <w:b/>
          <w:snapToGrid w:val="0"/>
          <w:sz w:val="24"/>
          <w:szCs w:val="24"/>
        </w:rPr>
        <w:t xml:space="preserve"> рублей</w:t>
      </w:r>
      <w:r w:rsidR="006C3AE1" w:rsidRPr="008D0D96">
        <w:rPr>
          <w:rFonts w:ascii="Times New Roman" w:hAnsi="Times New Roman"/>
          <w:b/>
          <w:snapToGrid w:val="0"/>
          <w:sz w:val="24"/>
          <w:szCs w:val="24"/>
        </w:rPr>
        <w:t>.</w:t>
      </w:r>
      <w:r w:rsidRPr="008D0D96">
        <w:rPr>
          <w:rFonts w:ascii="Times New Roman" w:hAnsi="Times New Roman"/>
          <w:b/>
          <w:snapToGrid w:val="0"/>
          <w:sz w:val="24"/>
          <w:szCs w:val="24"/>
        </w:rPr>
        <w:t xml:space="preserve">  </w:t>
      </w:r>
    </w:p>
    <w:p w:rsidR="006436EB" w:rsidRPr="008D0D96" w:rsidRDefault="00EF4B54" w:rsidP="003079D3">
      <w:pPr>
        <w:tabs>
          <w:tab w:val="left" w:pos="2127"/>
        </w:tabs>
        <w:spacing w:after="0" w:line="240" w:lineRule="auto"/>
        <w:ind w:firstLine="709"/>
        <w:jc w:val="both"/>
        <w:rPr>
          <w:rFonts w:ascii="Times New Roman" w:hAnsi="Times New Roman"/>
          <w:snapToGrid w:val="0"/>
          <w:sz w:val="24"/>
          <w:szCs w:val="24"/>
        </w:rPr>
      </w:pPr>
      <w:r w:rsidRPr="008D0D96">
        <w:rPr>
          <w:rFonts w:ascii="Times New Roman" w:hAnsi="Times New Roman"/>
          <w:snapToGrid w:val="0"/>
          <w:sz w:val="24"/>
          <w:szCs w:val="24"/>
        </w:rPr>
        <w:t>Анализ рынка, осуществленный КСК района п</w:t>
      </w:r>
      <w:r w:rsidR="006436EB" w:rsidRPr="008D0D96">
        <w:rPr>
          <w:rFonts w:ascii="Times New Roman" w:hAnsi="Times New Roman"/>
          <w:snapToGrid w:val="0"/>
          <w:sz w:val="24"/>
          <w:szCs w:val="24"/>
        </w:rPr>
        <w:t>о состоянию на 17.06.2022 года</w:t>
      </w:r>
      <w:r w:rsidRPr="008D0D96">
        <w:rPr>
          <w:rFonts w:ascii="Times New Roman" w:hAnsi="Times New Roman"/>
          <w:snapToGrid w:val="0"/>
          <w:sz w:val="24"/>
          <w:szCs w:val="24"/>
        </w:rPr>
        <w:t xml:space="preserve"> показал, что </w:t>
      </w:r>
      <w:r w:rsidR="006436EB" w:rsidRPr="008D0D96">
        <w:rPr>
          <w:rFonts w:ascii="Times New Roman" w:hAnsi="Times New Roman"/>
          <w:snapToGrid w:val="0"/>
          <w:sz w:val="24"/>
          <w:szCs w:val="24"/>
        </w:rPr>
        <w:t>стоимость данной модели утюга составляет:</w:t>
      </w:r>
    </w:p>
    <w:p w:rsidR="006436EB" w:rsidRPr="003079D3" w:rsidRDefault="006436EB" w:rsidP="003079D3">
      <w:pPr>
        <w:tabs>
          <w:tab w:val="left" w:pos="2127"/>
        </w:tabs>
        <w:spacing w:after="0" w:line="240" w:lineRule="auto"/>
        <w:ind w:firstLine="709"/>
        <w:jc w:val="both"/>
        <w:rPr>
          <w:rFonts w:ascii="Times New Roman" w:hAnsi="Times New Roman"/>
          <w:snapToGrid w:val="0"/>
          <w:sz w:val="24"/>
          <w:szCs w:val="24"/>
        </w:rPr>
      </w:pPr>
      <w:r w:rsidRPr="008D0D96">
        <w:rPr>
          <w:rFonts w:ascii="Times New Roman" w:hAnsi="Times New Roman"/>
          <w:snapToGrid w:val="0"/>
          <w:sz w:val="24"/>
          <w:szCs w:val="24"/>
        </w:rPr>
        <w:t xml:space="preserve">- на официальном сайте ЭЛЬДОРАДО. </w:t>
      </w:r>
      <w:r w:rsidRPr="003079D3">
        <w:rPr>
          <w:rFonts w:ascii="Times New Roman" w:hAnsi="Times New Roman"/>
          <w:snapToGrid w:val="0"/>
          <w:sz w:val="24"/>
          <w:szCs w:val="24"/>
          <w:lang w:val="en-US"/>
        </w:rPr>
        <w:t>RU</w:t>
      </w:r>
      <w:r w:rsidRPr="003079D3">
        <w:rPr>
          <w:rFonts w:ascii="Times New Roman" w:hAnsi="Times New Roman"/>
          <w:snapToGrid w:val="0"/>
          <w:sz w:val="24"/>
          <w:szCs w:val="24"/>
        </w:rPr>
        <w:t xml:space="preserve"> </w:t>
      </w:r>
      <w:r w:rsidR="0006019F" w:rsidRPr="003079D3">
        <w:rPr>
          <w:rFonts w:ascii="Times New Roman" w:hAnsi="Times New Roman"/>
          <w:snapToGrid w:val="0"/>
          <w:sz w:val="24"/>
          <w:szCs w:val="24"/>
        </w:rPr>
        <w:t>(</w:t>
      </w:r>
      <w:hyperlink r:id="rId18" w:history="1">
        <w:r w:rsidRPr="003079D3">
          <w:rPr>
            <w:rStyle w:val="a5"/>
            <w:rFonts w:ascii="Times New Roman" w:hAnsi="Times New Roman"/>
            <w:snapToGrid w:val="0"/>
            <w:color w:val="auto"/>
            <w:sz w:val="24"/>
            <w:szCs w:val="24"/>
          </w:rPr>
          <w:t>https://www.eldorado.ru/cat/detail/utjug-philips-gc5034-20-azur-elite/?utm_source=yandex&amp;utm_medium=organic&amp;utm_campaign=yandex&amp;utm_referrer=yandex</w:t>
        </w:r>
      </w:hyperlink>
      <w:r w:rsidR="0006019F" w:rsidRPr="003079D3">
        <w:rPr>
          <w:rFonts w:ascii="Times New Roman" w:hAnsi="Times New Roman"/>
          <w:snapToGrid w:val="0"/>
          <w:sz w:val="24"/>
          <w:szCs w:val="24"/>
        </w:rPr>
        <w:t>)</w:t>
      </w:r>
      <w:r w:rsidRPr="003079D3">
        <w:rPr>
          <w:rFonts w:ascii="Times New Roman" w:hAnsi="Times New Roman"/>
          <w:snapToGrid w:val="0"/>
          <w:sz w:val="24"/>
          <w:szCs w:val="24"/>
        </w:rPr>
        <w:t xml:space="preserve"> - 11499 рублей,</w:t>
      </w:r>
    </w:p>
    <w:p w:rsidR="006436EB" w:rsidRPr="003079D3" w:rsidRDefault="006436EB" w:rsidP="003079D3">
      <w:pPr>
        <w:tabs>
          <w:tab w:val="left" w:pos="2127"/>
        </w:tabs>
        <w:spacing w:after="0" w:line="240" w:lineRule="auto"/>
        <w:ind w:firstLine="709"/>
        <w:jc w:val="both"/>
        <w:rPr>
          <w:rFonts w:ascii="Times New Roman" w:hAnsi="Times New Roman"/>
          <w:snapToGrid w:val="0"/>
          <w:sz w:val="24"/>
          <w:szCs w:val="24"/>
        </w:rPr>
      </w:pPr>
      <w:r w:rsidRPr="003079D3">
        <w:rPr>
          <w:rFonts w:ascii="Times New Roman" w:hAnsi="Times New Roman"/>
          <w:snapToGrid w:val="0"/>
          <w:sz w:val="24"/>
          <w:szCs w:val="24"/>
        </w:rPr>
        <w:t xml:space="preserve">- на официальном сайте СИТИЛИНК </w:t>
      </w:r>
      <w:r w:rsidR="0006019F" w:rsidRPr="003079D3">
        <w:rPr>
          <w:rFonts w:ascii="Times New Roman" w:hAnsi="Times New Roman"/>
          <w:snapToGrid w:val="0"/>
          <w:sz w:val="24"/>
          <w:szCs w:val="24"/>
        </w:rPr>
        <w:t>(</w:t>
      </w:r>
      <w:r w:rsidRPr="003079D3">
        <w:rPr>
          <w:rFonts w:ascii="Times New Roman" w:hAnsi="Times New Roman"/>
          <w:snapToGrid w:val="0"/>
          <w:sz w:val="24"/>
          <w:szCs w:val="24"/>
        </w:rPr>
        <w:t>https://www.citilink.ru/product/utyug-philips-gc5034-20-3000vt-temno-sinii-chernyi-1477847/otzyvy/</w:t>
      </w:r>
      <w:r w:rsidR="0006019F" w:rsidRPr="003079D3">
        <w:rPr>
          <w:rFonts w:ascii="Times New Roman" w:hAnsi="Times New Roman"/>
          <w:snapToGrid w:val="0"/>
          <w:sz w:val="24"/>
          <w:szCs w:val="24"/>
        </w:rPr>
        <w:t>)</w:t>
      </w:r>
      <w:r w:rsidRPr="003079D3">
        <w:rPr>
          <w:rFonts w:ascii="Times New Roman" w:hAnsi="Times New Roman"/>
          <w:snapToGrid w:val="0"/>
          <w:sz w:val="24"/>
          <w:szCs w:val="24"/>
        </w:rPr>
        <w:t xml:space="preserve"> - 11590 рублей,</w:t>
      </w:r>
    </w:p>
    <w:p w:rsidR="00EF4B54" w:rsidRPr="003079D3" w:rsidRDefault="00EF4B54" w:rsidP="003079D3">
      <w:pPr>
        <w:tabs>
          <w:tab w:val="left" w:pos="2127"/>
        </w:tabs>
        <w:spacing w:after="0" w:line="240" w:lineRule="auto"/>
        <w:ind w:firstLine="709"/>
        <w:jc w:val="both"/>
        <w:rPr>
          <w:rFonts w:ascii="Times New Roman" w:hAnsi="Times New Roman"/>
          <w:snapToGrid w:val="0"/>
          <w:sz w:val="24"/>
          <w:szCs w:val="24"/>
        </w:rPr>
      </w:pPr>
      <w:r w:rsidRPr="003079D3">
        <w:rPr>
          <w:rFonts w:ascii="Times New Roman" w:hAnsi="Times New Roman"/>
          <w:snapToGrid w:val="0"/>
          <w:sz w:val="24"/>
          <w:szCs w:val="24"/>
        </w:rPr>
        <w:t>-</w:t>
      </w:r>
      <w:r w:rsidR="0006019F" w:rsidRPr="003079D3">
        <w:rPr>
          <w:rFonts w:ascii="Times New Roman" w:hAnsi="Times New Roman"/>
          <w:snapToGrid w:val="0"/>
          <w:sz w:val="24"/>
          <w:szCs w:val="24"/>
        </w:rPr>
        <w:t xml:space="preserve"> </w:t>
      </w:r>
      <w:r w:rsidRPr="003079D3">
        <w:rPr>
          <w:rFonts w:ascii="Times New Roman" w:hAnsi="Times New Roman"/>
          <w:snapToGrid w:val="0"/>
          <w:sz w:val="24"/>
          <w:szCs w:val="24"/>
        </w:rPr>
        <w:t>на официальном сайте МАРКЕТ.ЯНДЕКС</w:t>
      </w:r>
      <w:r w:rsidR="0006019F" w:rsidRPr="003079D3">
        <w:rPr>
          <w:rFonts w:ascii="Times New Roman" w:hAnsi="Times New Roman"/>
          <w:snapToGrid w:val="0"/>
          <w:sz w:val="24"/>
          <w:szCs w:val="24"/>
        </w:rPr>
        <w:t xml:space="preserve"> (</w:t>
      </w:r>
      <w:hyperlink r:id="rId19" w:history="1">
        <w:r w:rsidR="005C07AF" w:rsidRPr="003079D3">
          <w:rPr>
            <w:rStyle w:val="a5"/>
            <w:rFonts w:ascii="Times New Roman" w:hAnsi="Times New Roman"/>
            <w:snapToGrid w:val="0"/>
            <w:color w:val="auto"/>
            <w:sz w:val="24"/>
            <w:szCs w:val="24"/>
          </w:rPr>
          <w:t>https://market.yandex.ru/offer/SiaAHI8feNMoReGPAaEN5w?cpc=jqAey_QlhJNqTSwSg5Gzx2sKgsU5flObmVcysmLk2kBURoCFBE6o6Dbz6yeUe-KRAESlUR3Bihh0G1gzS4NN4fpu4UDnMqYX7j7mJHFhVdhyuqAdrjEpziZXVfynB2GLP0LXRlD3i-jldxp3BKyOqXfY9361FwWX7e1hRDROJ4L7vRriqRHlew%2C%2C&amp;lr=11266&amp;clid=2270459&amp;distr_type=4&amp;pp=480&amp;cpa=1&amp;onstock=1</w:t>
        </w:r>
      </w:hyperlink>
      <w:r w:rsidR="0006019F" w:rsidRPr="003079D3">
        <w:rPr>
          <w:rFonts w:ascii="Times New Roman" w:hAnsi="Times New Roman"/>
          <w:snapToGrid w:val="0"/>
          <w:sz w:val="24"/>
          <w:szCs w:val="24"/>
        </w:rPr>
        <w:t>)</w:t>
      </w:r>
      <w:r w:rsidRPr="003079D3">
        <w:rPr>
          <w:rFonts w:ascii="Times New Roman" w:hAnsi="Times New Roman"/>
          <w:snapToGrid w:val="0"/>
          <w:sz w:val="24"/>
          <w:szCs w:val="24"/>
        </w:rPr>
        <w:t xml:space="preserve"> - 11497 рублей, </w:t>
      </w:r>
    </w:p>
    <w:p w:rsidR="006436EB" w:rsidRPr="003079D3" w:rsidRDefault="006436EB" w:rsidP="003079D3">
      <w:pPr>
        <w:tabs>
          <w:tab w:val="left" w:pos="2127"/>
        </w:tabs>
        <w:spacing w:after="0" w:line="240" w:lineRule="auto"/>
        <w:ind w:firstLine="709"/>
        <w:jc w:val="both"/>
        <w:rPr>
          <w:rFonts w:ascii="Times New Roman" w:hAnsi="Times New Roman"/>
          <w:snapToGrid w:val="0"/>
          <w:sz w:val="24"/>
          <w:szCs w:val="24"/>
        </w:rPr>
      </w:pPr>
      <w:r w:rsidRPr="003079D3">
        <w:rPr>
          <w:rFonts w:ascii="Times New Roman" w:hAnsi="Times New Roman"/>
          <w:snapToGrid w:val="0"/>
          <w:sz w:val="24"/>
          <w:szCs w:val="24"/>
        </w:rPr>
        <w:t xml:space="preserve">-на официальном сайте </w:t>
      </w:r>
      <w:r w:rsidRPr="003079D3">
        <w:rPr>
          <w:rFonts w:ascii="Times New Roman" w:hAnsi="Times New Roman"/>
          <w:snapToGrid w:val="0"/>
          <w:sz w:val="24"/>
          <w:szCs w:val="24"/>
          <w:lang w:val="en-US"/>
        </w:rPr>
        <w:t>DNS</w:t>
      </w:r>
      <w:r w:rsidRPr="003079D3">
        <w:rPr>
          <w:rFonts w:ascii="Times New Roman" w:hAnsi="Times New Roman"/>
          <w:snapToGrid w:val="0"/>
          <w:sz w:val="24"/>
          <w:szCs w:val="24"/>
        </w:rPr>
        <w:t xml:space="preserve"> </w:t>
      </w:r>
      <w:r w:rsidR="0006019F" w:rsidRPr="003079D3">
        <w:rPr>
          <w:rFonts w:ascii="Times New Roman" w:hAnsi="Times New Roman"/>
          <w:snapToGrid w:val="0"/>
          <w:sz w:val="24"/>
          <w:szCs w:val="24"/>
        </w:rPr>
        <w:t>(</w:t>
      </w:r>
      <w:r w:rsidRPr="003079D3">
        <w:rPr>
          <w:rFonts w:ascii="Times New Roman" w:hAnsi="Times New Roman"/>
          <w:snapToGrid w:val="0"/>
          <w:sz w:val="24"/>
          <w:szCs w:val="24"/>
        </w:rPr>
        <w:t>https://www.dns-shop.ru/product/cd77ead5ff7d3332/utug-philips-gc503420-sinij/opinion/</w:t>
      </w:r>
      <w:r w:rsidR="0006019F" w:rsidRPr="003079D3">
        <w:rPr>
          <w:rFonts w:ascii="Times New Roman" w:hAnsi="Times New Roman"/>
          <w:snapToGrid w:val="0"/>
          <w:sz w:val="24"/>
          <w:szCs w:val="24"/>
        </w:rPr>
        <w:t>)</w:t>
      </w:r>
      <w:r w:rsidRPr="003079D3">
        <w:rPr>
          <w:rFonts w:ascii="Times New Roman" w:hAnsi="Times New Roman"/>
          <w:snapToGrid w:val="0"/>
          <w:sz w:val="24"/>
          <w:szCs w:val="24"/>
        </w:rPr>
        <w:t xml:space="preserve"> - 12999 рублей</w:t>
      </w:r>
      <w:r w:rsidR="00EF4B54" w:rsidRPr="003079D3">
        <w:rPr>
          <w:rFonts w:ascii="Times New Roman" w:hAnsi="Times New Roman"/>
          <w:snapToGrid w:val="0"/>
          <w:sz w:val="24"/>
          <w:szCs w:val="24"/>
        </w:rPr>
        <w:t>,</w:t>
      </w:r>
      <w:r w:rsidRPr="003079D3">
        <w:rPr>
          <w:rFonts w:ascii="Times New Roman" w:hAnsi="Times New Roman"/>
          <w:snapToGrid w:val="0"/>
          <w:sz w:val="24"/>
          <w:szCs w:val="24"/>
        </w:rPr>
        <w:t xml:space="preserve"> </w:t>
      </w:r>
    </w:p>
    <w:p w:rsidR="00EF4B54" w:rsidRPr="003079D3" w:rsidRDefault="00EF4B54" w:rsidP="003079D3">
      <w:pPr>
        <w:tabs>
          <w:tab w:val="left" w:pos="2127"/>
        </w:tabs>
        <w:spacing w:after="0" w:line="240" w:lineRule="auto"/>
        <w:ind w:firstLine="709"/>
        <w:jc w:val="both"/>
        <w:rPr>
          <w:rFonts w:ascii="Times New Roman" w:hAnsi="Times New Roman"/>
          <w:snapToGrid w:val="0"/>
          <w:sz w:val="24"/>
          <w:szCs w:val="24"/>
        </w:rPr>
      </w:pPr>
      <w:r w:rsidRPr="003079D3">
        <w:rPr>
          <w:rFonts w:ascii="Times New Roman" w:hAnsi="Times New Roman"/>
          <w:snapToGrid w:val="0"/>
          <w:sz w:val="24"/>
          <w:szCs w:val="24"/>
        </w:rPr>
        <w:t xml:space="preserve">- на официальном сайте М.видео </w:t>
      </w:r>
      <w:r w:rsidR="0006019F" w:rsidRPr="003079D3">
        <w:rPr>
          <w:rFonts w:ascii="Times New Roman" w:hAnsi="Times New Roman"/>
          <w:snapToGrid w:val="0"/>
          <w:sz w:val="24"/>
          <w:szCs w:val="24"/>
        </w:rPr>
        <w:t>(</w:t>
      </w:r>
      <w:hyperlink r:id="rId20" w:history="1">
        <w:r w:rsidRPr="003079D3">
          <w:rPr>
            <w:rStyle w:val="a5"/>
            <w:rFonts w:ascii="Times New Roman" w:hAnsi="Times New Roman"/>
            <w:snapToGrid w:val="0"/>
            <w:color w:val="auto"/>
            <w:sz w:val="24"/>
            <w:szCs w:val="24"/>
          </w:rPr>
          <w:t>https://www.mvideo.ru/products/utug-philips-gc5034-20-20040878</w:t>
        </w:r>
      </w:hyperlink>
      <w:r w:rsidR="0006019F" w:rsidRPr="003079D3">
        <w:rPr>
          <w:rFonts w:ascii="Times New Roman" w:hAnsi="Times New Roman"/>
          <w:snapToGrid w:val="0"/>
          <w:sz w:val="24"/>
          <w:szCs w:val="24"/>
        </w:rPr>
        <w:t>)</w:t>
      </w:r>
      <w:r w:rsidRPr="003079D3">
        <w:rPr>
          <w:rFonts w:ascii="Times New Roman" w:hAnsi="Times New Roman"/>
          <w:snapToGrid w:val="0"/>
          <w:sz w:val="24"/>
          <w:szCs w:val="24"/>
        </w:rPr>
        <w:t xml:space="preserve">  - 11499 рублей (скриншот прилагается). </w:t>
      </w:r>
    </w:p>
    <w:p w:rsidR="00FA31B6" w:rsidRPr="003079D3" w:rsidRDefault="00FA31B6" w:rsidP="003079D3">
      <w:pPr>
        <w:tabs>
          <w:tab w:val="left" w:pos="2127"/>
        </w:tabs>
        <w:spacing w:after="0" w:line="240" w:lineRule="auto"/>
        <w:ind w:firstLine="709"/>
        <w:jc w:val="both"/>
        <w:rPr>
          <w:rFonts w:ascii="Times New Roman" w:hAnsi="Times New Roman"/>
          <w:snapToGrid w:val="0"/>
          <w:sz w:val="24"/>
          <w:szCs w:val="24"/>
        </w:rPr>
      </w:pPr>
    </w:p>
    <w:p w:rsidR="00FA31B6" w:rsidRPr="008D0D96" w:rsidRDefault="00FA31B6" w:rsidP="003079D3">
      <w:pPr>
        <w:tabs>
          <w:tab w:val="left" w:pos="2127"/>
        </w:tabs>
        <w:spacing w:after="0" w:line="240" w:lineRule="auto"/>
        <w:ind w:firstLine="709"/>
        <w:jc w:val="both"/>
        <w:rPr>
          <w:rFonts w:ascii="Times New Roman" w:hAnsi="Times New Roman"/>
          <w:snapToGrid w:val="0"/>
          <w:sz w:val="24"/>
          <w:szCs w:val="24"/>
        </w:rPr>
      </w:pPr>
      <w:r w:rsidRPr="008D0D96">
        <w:rPr>
          <w:rFonts w:ascii="Times New Roman" w:hAnsi="Times New Roman"/>
          <w:noProof/>
          <w:sz w:val="24"/>
          <w:szCs w:val="24"/>
        </w:rPr>
        <w:drawing>
          <wp:inline distT="0" distB="0" distL="0" distR="0">
            <wp:extent cx="5939790" cy="3243167"/>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939790" cy="3243167"/>
                    </a:xfrm>
                    <a:prstGeom prst="rect">
                      <a:avLst/>
                    </a:prstGeom>
                    <a:noFill/>
                    <a:ln w="9525">
                      <a:noFill/>
                      <a:miter lim="800000"/>
                      <a:headEnd/>
                      <a:tailEnd/>
                    </a:ln>
                  </pic:spPr>
                </pic:pic>
              </a:graphicData>
            </a:graphic>
          </wp:inline>
        </w:drawing>
      </w:r>
    </w:p>
    <w:p w:rsidR="00FA31B6" w:rsidRPr="008D0D96" w:rsidRDefault="00FA31B6" w:rsidP="003079D3">
      <w:pPr>
        <w:tabs>
          <w:tab w:val="left" w:pos="2127"/>
        </w:tabs>
        <w:spacing w:after="0" w:line="240" w:lineRule="auto"/>
        <w:ind w:firstLine="709"/>
        <w:jc w:val="both"/>
        <w:rPr>
          <w:rFonts w:ascii="Times New Roman" w:hAnsi="Times New Roman"/>
          <w:snapToGrid w:val="0"/>
          <w:sz w:val="24"/>
          <w:szCs w:val="24"/>
        </w:rPr>
      </w:pPr>
    </w:p>
    <w:p w:rsidR="00C4781E" w:rsidRPr="008D0D96" w:rsidRDefault="00C4781E" w:rsidP="003079D3">
      <w:pPr>
        <w:tabs>
          <w:tab w:val="left" w:pos="2127"/>
        </w:tabs>
        <w:spacing w:after="0" w:line="240" w:lineRule="auto"/>
        <w:ind w:firstLine="709"/>
        <w:jc w:val="both"/>
        <w:rPr>
          <w:rFonts w:ascii="Times New Roman" w:hAnsi="Times New Roman"/>
          <w:snapToGrid w:val="0"/>
          <w:sz w:val="24"/>
          <w:szCs w:val="24"/>
        </w:rPr>
      </w:pPr>
      <w:r w:rsidRPr="008D0D96">
        <w:rPr>
          <w:rFonts w:ascii="Times New Roman" w:hAnsi="Times New Roman"/>
          <w:snapToGrid w:val="0"/>
          <w:sz w:val="24"/>
          <w:szCs w:val="24"/>
        </w:rPr>
        <w:t xml:space="preserve">В соответствии с пунктами 3.20-3.21 </w:t>
      </w:r>
      <w:hyperlink w:anchor="sub_0" w:history="1">
        <w:r w:rsidRPr="008D0D96">
          <w:rPr>
            <w:rFonts w:ascii="Times New Roman" w:hAnsi="Times New Roman" w:cs="Times New Roman"/>
            <w:sz w:val="24"/>
            <w:szCs w:val="24"/>
          </w:rPr>
          <w:t>П</w:t>
        </w:r>
      </w:hyperlink>
      <w:r w:rsidRPr="008D0D96">
        <w:rPr>
          <w:rFonts w:ascii="Times New Roman" w:hAnsi="Times New Roman" w:cs="Times New Roman"/>
          <w:bCs/>
          <w:sz w:val="24"/>
          <w:szCs w:val="24"/>
        </w:rPr>
        <w:t>риказа Министерства экономического развития РФ от 02.10.2013 № 567 определяем с</w:t>
      </w:r>
      <w:r w:rsidRPr="008D0D96">
        <w:rPr>
          <w:rFonts w:ascii="Times New Roman" w:hAnsi="Times New Roman"/>
          <w:snapToGrid w:val="0"/>
          <w:sz w:val="24"/>
          <w:szCs w:val="24"/>
        </w:rPr>
        <w:t>реднее значение цены:   11816.80 руб.</w:t>
      </w:r>
    </w:p>
    <w:p w:rsidR="00C4781E" w:rsidRPr="008D0D96" w:rsidRDefault="00C4781E" w:rsidP="003079D3">
      <w:pPr>
        <w:tabs>
          <w:tab w:val="left" w:pos="2127"/>
        </w:tabs>
        <w:spacing w:after="0" w:line="240" w:lineRule="auto"/>
        <w:ind w:firstLine="709"/>
        <w:jc w:val="both"/>
        <w:rPr>
          <w:rFonts w:ascii="Times New Roman" w:hAnsi="Times New Roman"/>
          <w:snapToGrid w:val="0"/>
          <w:sz w:val="24"/>
          <w:szCs w:val="24"/>
        </w:rPr>
      </w:pPr>
      <w:r w:rsidRPr="008D0D96">
        <w:rPr>
          <w:rFonts w:ascii="Times New Roman" w:hAnsi="Times New Roman"/>
          <w:snapToGrid w:val="0"/>
          <w:sz w:val="24"/>
          <w:szCs w:val="24"/>
        </w:rPr>
        <w:t>Среднее квадратичное отклонение:    662.06</w:t>
      </w:r>
    </w:p>
    <w:p w:rsidR="00537B88" w:rsidRPr="008D0D96" w:rsidRDefault="00C4781E" w:rsidP="003079D3">
      <w:pPr>
        <w:spacing w:after="0" w:line="240" w:lineRule="auto"/>
        <w:ind w:firstLine="709"/>
        <w:jc w:val="both"/>
        <w:rPr>
          <w:rFonts w:ascii="Times New Roman" w:hAnsi="Times New Roman" w:cs="Times New Roman"/>
          <w:sz w:val="24"/>
          <w:szCs w:val="24"/>
        </w:rPr>
      </w:pPr>
      <w:r w:rsidRPr="008D0D96">
        <w:rPr>
          <w:rFonts w:ascii="Times New Roman" w:hAnsi="Times New Roman" w:cs="Times New Roman"/>
          <w:snapToGrid w:val="0"/>
          <w:sz w:val="24"/>
          <w:szCs w:val="24"/>
        </w:rPr>
        <w:t>К</w:t>
      </w:r>
      <w:r w:rsidR="00537B88" w:rsidRPr="008D0D96">
        <w:rPr>
          <w:rFonts w:ascii="Times New Roman" w:hAnsi="Times New Roman" w:cs="Times New Roman"/>
          <w:snapToGrid w:val="0"/>
          <w:sz w:val="24"/>
          <w:szCs w:val="24"/>
        </w:rPr>
        <w:t xml:space="preserve">оэффициент вариации: </w:t>
      </w:r>
      <w:r w:rsidRPr="008D0D96">
        <w:rPr>
          <w:rFonts w:ascii="Times New Roman" w:hAnsi="Times New Roman" w:cs="Times New Roman"/>
          <w:snapToGrid w:val="0"/>
          <w:sz w:val="24"/>
          <w:szCs w:val="24"/>
        </w:rPr>
        <w:t>5.6% (</w:t>
      </w:r>
      <w:r w:rsidRPr="008D0D96">
        <w:rPr>
          <w:rFonts w:ascii="Times New Roman" w:hAnsi="Times New Roman" w:cs="Times New Roman"/>
          <w:sz w:val="24"/>
          <w:szCs w:val="24"/>
        </w:rPr>
        <w:t>коэффициент вариации цены не превышает 33%, следовательно</w:t>
      </w:r>
      <w:r w:rsidR="00537B88" w:rsidRPr="008D0D96">
        <w:rPr>
          <w:rFonts w:ascii="Times New Roman" w:hAnsi="Times New Roman" w:cs="Times New Roman"/>
          <w:sz w:val="24"/>
          <w:szCs w:val="24"/>
        </w:rPr>
        <w:t>,</w:t>
      </w:r>
      <w:r w:rsidRPr="008D0D96">
        <w:rPr>
          <w:rFonts w:ascii="Times New Roman" w:hAnsi="Times New Roman" w:cs="Times New Roman"/>
          <w:sz w:val="24"/>
          <w:szCs w:val="24"/>
        </w:rPr>
        <w:t xml:space="preserve"> </w:t>
      </w:r>
      <w:r w:rsidR="00537B88" w:rsidRPr="008D0D96">
        <w:rPr>
          <w:rFonts w:ascii="Times New Roman" w:hAnsi="Times New Roman" w:cs="Times New Roman"/>
          <w:sz w:val="24"/>
          <w:szCs w:val="24"/>
        </w:rPr>
        <w:t xml:space="preserve"> совокупность значений цен, используемых в расчете, при определении НМЦК считается однородной)</w:t>
      </w:r>
    </w:p>
    <w:p w:rsidR="00702E6B" w:rsidRPr="008D0D96" w:rsidRDefault="00C4781E" w:rsidP="003079D3">
      <w:pPr>
        <w:spacing w:after="0" w:line="240" w:lineRule="auto"/>
        <w:ind w:firstLine="709"/>
        <w:jc w:val="both"/>
        <w:rPr>
          <w:rFonts w:ascii="Times New Roman" w:hAnsi="Times New Roman"/>
          <w:snapToGrid w:val="0"/>
          <w:sz w:val="24"/>
          <w:szCs w:val="24"/>
        </w:rPr>
      </w:pPr>
      <w:r w:rsidRPr="008D0D96">
        <w:rPr>
          <w:rFonts w:ascii="Times New Roman" w:hAnsi="Times New Roman"/>
          <w:snapToGrid w:val="0"/>
          <w:sz w:val="24"/>
          <w:szCs w:val="24"/>
        </w:rPr>
        <w:t>Начальная (максимальная) цена контракта: 11816.8</w:t>
      </w:r>
      <w:r w:rsidR="00537B88" w:rsidRPr="008D0D96">
        <w:rPr>
          <w:rFonts w:ascii="Times New Roman" w:hAnsi="Times New Roman"/>
          <w:snapToGrid w:val="0"/>
          <w:sz w:val="24"/>
          <w:szCs w:val="24"/>
        </w:rPr>
        <w:t>0</w:t>
      </w:r>
      <w:r w:rsidRPr="008D0D96">
        <w:rPr>
          <w:rFonts w:ascii="Times New Roman" w:hAnsi="Times New Roman"/>
          <w:snapToGrid w:val="0"/>
          <w:sz w:val="24"/>
          <w:szCs w:val="24"/>
        </w:rPr>
        <w:t> руб.</w:t>
      </w:r>
    </w:p>
    <w:p w:rsidR="00C501B5" w:rsidRPr="008D0D96" w:rsidRDefault="00537B88" w:rsidP="003079D3">
      <w:pPr>
        <w:tabs>
          <w:tab w:val="left" w:pos="2127"/>
        </w:tabs>
        <w:spacing w:after="0" w:line="240" w:lineRule="auto"/>
        <w:ind w:firstLine="709"/>
        <w:jc w:val="both"/>
        <w:rPr>
          <w:rFonts w:ascii="Times New Roman" w:hAnsi="Times New Roman"/>
          <w:i/>
          <w:snapToGrid w:val="0"/>
          <w:sz w:val="24"/>
          <w:szCs w:val="24"/>
        </w:rPr>
      </w:pPr>
      <w:r w:rsidRPr="008D0D96">
        <w:rPr>
          <w:rFonts w:ascii="Times New Roman" w:hAnsi="Times New Roman"/>
          <w:i/>
          <w:snapToGrid w:val="0"/>
          <w:sz w:val="24"/>
          <w:szCs w:val="24"/>
        </w:rPr>
        <w:t>Таким образом, в</w:t>
      </w:r>
      <w:r w:rsidR="00C501B5" w:rsidRPr="008D0D96">
        <w:rPr>
          <w:rFonts w:ascii="Times New Roman" w:hAnsi="Times New Roman"/>
          <w:i/>
          <w:snapToGrid w:val="0"/>
          <w:sz w:val="24"/>
          <w:szCs w:val="24"/>
        </w:rPr>
        <w:t xml:space="preserve"> соответствии со статьей 34 БК РФ</w:t>
      </w:r>
      <w:r w:rsidRPr="008D0D96">
        <w:rPr>
          <w:rFonts w:ascii="Times New Roman" w:hAnsi="Times New Roman"/>
          <w:i/>
          <w:snapToGrid w:val="0"/>
          <w:sz w:val="24"/>
          <w:szCs w:val="24"/>
        </w:rPr>
        <w:t>,</w:t>
      </w:r>
      <w:r w:rsidR="00C501B5" w:rsidRPr="008D0D96">
        <w:rPr>
          <w:rFonts w:ascii="Times New Roman" w:hAnsi="Times New Roman"/>
          <w:i/>
          <w:snapToGrid w:val="0"/>
          <w:sz w:val="24"/>
          <w:szCs w:val="24"/>
        </w:rPr>
        <w:t xml:space="preserve"> сумма неэффективного использования бюджетных средств составила 7</w:t>
      </w:r>
      <w:r w:rsidRPr="008D0D96">
        <w:rPr>
          <w:rFonts w:ascii="Times New Roman" w:hAnsi="Times New Roman"/>
          <w:i/>
          <w:snapToGrid w:val="0"/>
          <w:sz w:val="24"/>
          <w:szCs w:val="24"/>
        </w:rPr>
        <w:t>00</w:t>
      </w:r>
      <w:r w:rsidR="00C501B5" w:rsidRPr="008D0D96">
        <w:rPr>
          <w:rFonts w:ascii="Times New Roman" w:hAnsi="Times New Roman"/>
          <w:i/>
          <w:snapToGrid w:val="0"/>
          <w:sz w:val="24"/>
          <w:szCs w:val="24"/>
        </w:rPr>
        <w:t>3</w:t>
      </w:r>
      <w:r w:rsidRPr="008D0D96">
        <w:rPr>
          <w:rFonts w:ascii="Times New Roman" w:hAnsi="Times New Roman"/>
          <w:i/>
          <w:snapToGrid w:val="0"/>
          <w:sz w:val="24"/>
          <w:szCs w:val="24"/>
        </w:rPr>
        <w:t>,</w:t>
      </w:r>
      <w:r w:rsidR="00C501B5" w:rsidRPr="008D0D96">
        <w:rPr>
          <w:rFonts w:ascii="Times New Roman" w:hAnsi="Times New Roman"/>
          <w:i/>
          <w:snapToGrid w:val="0"/>
          <w:sz w:val="24"/>
          <w:szCs w:val="24"/>
        </w:rPr>
        <w:t>2</w:t>
      </w:r>
      <w:r w:rsidRPr="008D0D96">
        <w:rPr>
          <w:rFonts w:ascii="Times New Roman" w:hAnsi="Times New Roman"/>
          <w:i/>
          <w:snapToGrid w:val="0"/>
          <w:sz w:val="24"/>
          <w:szCs w:val="24"/>
        </w:rPr>
        <w:t>0</w:t>
      </w:r>
      <w:r w:rsidR="00C501B5" w:rsidRPr="008D0D96">
        <w:rPr>
          <w:rFonts w:ascii="Times New Roman" w:hAnsi="Times New Roman"/>
          <w:i/>
          <w:snapToGrid w:val="0"/>
          <w:sz w:val="24"/>
          <w:szCs w:val="24"/>
        </w:rPr>
        <w:t xml:space="preserve"> руб. (18820 руб. – 11</w:t>
      </w:r>
      <w:r w:rsidRPr="008D0D96">
        <w:rPr>
          <w:rFonts w:ascii="Times New Roman" w:hAnsi="Times New Roman"/>
          <w:i/>
          <w:snapToGrid w:val="0"/>
          <w:sz w:val="24"/>
          <w:szCs w:val="24"/>
        </w:rPr>
        <w:t>816,80</w:t>
      </w:r>
      <w:r w:rsidR="00C501B5" w:rsidRPr="008D0D96">
        <w:rPr>
          <w:rFonts w:ascii="Times New Roman" w:hAnsi="Times New Roman"/>
          <w:i/>
          <w:snapToGrid w:val="0"/>
          <w:sz w:val="24"/>
          <w:szCs w:val="24"/>
        </w:rPr>
        <w:t xml:space="preserve"> руб.)</w:t>
      </w:r>
      <w:r w:rsidR="006436EB" w:rsidRPr="008D0D96">
        <w:rPr>
          <w:rFonts w:ascii="Times New Roman" w:hAnsi="Times New Roman"/>
          <w:i/>
          <w:snapToGrid w:val="0"/>
          <w:sz w:val="24"/>
          <w:szCs w:val="24"/>
        </w:rPr>
        <w:t>.</w:t>
      </w:r>
    </w:p>
    <w:p w:rsidR="00FF1D3E" w:rsidRPr="00FF1D3E" w:rsidRDefault="00041163" w:rsidP="003079D3">
      <w:pPr>
        <w:spacing w:after="0" w:line="240" w:lineRule="auto"/>
        <w:ind w:firstLine="709"/>
        <w:jc w:val="both"/>
        <w:rPr>
          <w:rFonts w:ascii="Times New Roman" w:hAnsi="Times New Roman" w:cs="Times New Roman"/>
          <w:sz w:val="24"/>
        </w:rPr>
      </w:pPr>
      <w:r w:rsidRPr="00041163">
        <w:rPr>
          <w:rFonts w:ascii="Times New Roman" w:hAnsi="Times New Roman" w:cs="Times New Roman"/>
          <w:sz w:val="24"/>
          <w:szCs w:val="24"/>
        </w:rPr>
        <w:t xml:space="preserve">В нарушение пункта 2 части 4 статьи 19 Закона 44-ФЗ, </w:t>
      </w:r>
      <w:r w:rsidRPr="00041163">
        <w:rPr>
          <w:rFonts w:ascii="Times New Roman" w:hAnsi="Times New Roman" w:cs="Times New Roman"/>
          <w:bCs/>
          <w:color w:val="26282F"/>
          <w:sz w:val="24"/>
          <w:szCs w:val="24"/>
        </w:rPr>
        <w:t xml:space="preserve">Постановления Правительства РФ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00906C44" w:rsidRPr="00041163">
        <w:rPr>
          <w:rFonts w:ascii="Times New Roman" w:hAnsi="Times New Roman" w:cs="Times New Roman"/>
          <w:sz w:val="24"/>
          <w:szCs w:val="24"/>
        </w:rPr>
        <w:t>Правил определения требований к закупаемым администрацией муниципального образования «Жигаловский район», структурными подразделениями администрации муниципального образования «Жигаловский район», имеющими статус юридического лица, их подведомственными казенными учреждениями отдельным видам товаров, работ, услуг (в том числе предельных цен товаров, работ, услуг), утвержденны</w:t>
      </w:r>
      <w:r w:rsidRPr="00041163">
        <w:rPr>
          <w:rFonts w:ascii="Times New Roman" w:hAnsi="Times New Roman" w:cs="Times New Roman"/>
          <w:sz w:val="24"/>
          <w:szCs w:val="24"/>
        </w:rPr>
        <w:t>х</w:t>
      </w:r>
      <w:r w:rsidR="00906C44" w:rsidRPr="00041163">
        <w:rPr>
          <w:rFonts w:ascii="Times New Roman" w:hAnsi="Times New Roman" w:cs="Times New Roman"/>
          <w:sz w:val="24"/>
          <w:szCs w:val="24"/>
        </w:rPr>
        <w:t xml:space="preserve"> постановлением администрации муниципального образования «Жигаловский район» от 22.08.2016 №87 (с изменениями от 2</w:t>
      </w:r>
      <w:r w:rsidR="00906C44" w:rsidRPr="00041163">
        <w:rPr>
          <w:rFonts w:ascii="Times New Roman" w:hAnsi="Times New Roman" w:cs="Times New Roman"/>
          <w:sz w:val="24"/>
        </w:rPr>
        <w:t>8.11.2017 №146)</w:t>
      </w:r>
      <w:r>
        <w:rPr>
          <w:rFonts w:ascii="Times New Roman" w:hAnsi="Times New Roman" w:cs="Times New Roman"/>
          <w:sz w:val="24"/>
        </w:rPr>
        <w:t xml:space="preserve"> </w:t>
      </w:r>
      <w:r w:rsidR="00CC2385">
        <w:rPr>
          <w:rFonts w:ascii="Times New Roman" w:hAnsi="Times New Roman" w:cs="Times New Roman"/>
          <w:sz w:val="24"/>
        </w:rPr>
        <w:t xml:space="preserve">(далее – Правила </w:t>
      </w:r>
      <w:r w:rsidR="00CC2385" w:rsidRPr="00041163">
        <w:rPr>
          <w:rFonts w:ascii="Times New Roman" w:hAnsi="Times New Roman" w:cs="Times New Roman"/>
          <w:sz w:val="24"/>
          <w:szCs w:val="24"/>
        </w:rPr>
        <w:t>от 22.08.2016 №87</w:t>
      </w:r>
      <w:r w:rsidR="00CC2385">
        <w:rPr>
          <w:rFonts w:ascii="Times New Roman" w:hAnsi="Times New Roman" w:cs="Times New Roman"/>
          <w:sz w:val="24"/>
          <w:szCs w:val="24"/>
        </w:rPr>
        <w:t>)</w:t>
      </w:r>
      <w:r w:rsidR="00CC2385" w:rsidRPr="00041163">
        <w:rPr>
          <w:rFonts w:ascii="Times New Roman" w:hAnsi="Times New Roman" w:cs="Times New Roman"/>
          <w:sz w:val="24"/>
          <w:szCs w:val="24"/>
        </w:rPr>
        <w:t xml:space="preserve"> </w:t>
      </w:r>
      <w:r>
        <w:rPr>
          <w:rFonts w:ascii="Times New Roman" w:hAnsi="Times New Roman" w:cs="Times New Roman"/>
          <w:sz w:val="24"/>
        </w:rPr>
        <w:t>в 2022 году МКУК МДК приобретены</w:t>
      </w:r>
      <w:r w:rsidR="00FF1D3E">
        <w:rPr>
          <w:rFonts w:ascii="Times New Roman" w:hAnsi="Times New Roman" w:cs="Times New Roman"/>
          <w:sz w:val="24"/>
        </w:rPr>
        <w:t>:</w:t>
      </w:r>
    </w:p>
    <w:p w:rsidR="00906C44" w:rsidRDefault="00FF1D3E" w:rsidP="003079D3">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41163">
        <w:rPr>
          <w:rFonts w:ascii="Times New Roman" w:hAnsi="Times New Roman" w:cs="Times New Roman"/>
          <w:sz w:val="24"/>
        </w:rPr>
        <w:t xml:space="preserve"> 2 моноблока </w:t>
      </w:r>
      <w:r w:rsidR="00041163">
        <w:rPr>
          <w:rFonts w:ascii="Times New Roman" w:hAnsi="Times New Roman" w:cs="Times New Roman"/>
          <w:sz w:val="24"/>
          <w:lang w:val="en-US"/>
        </w:rPr>
        <w:t>Acer</w:t>
      </w:r>
      <w:r w:rsidR="00041163" w:rsidRPr="00041163">
        <w:rPr>
          <w:rFonts w:ascii="Times New Roman" w:hAnsi="Times New Roman" w:cs="Times New Roman"/>
          <w:sz w:val="24"/>
        </w:rPr>
        <w:t xml:space="preserve"> </w:t>
      </w:r>
      <w:r w:rsidR="00041163">
        <w:rPr>
          <w:rFonts w:ascii="Times New Roman" w:hAnsi="Times New Roman" w:cs="Times New Roman"/>
          <w:sz w:val="24"/>
          <w:lang w:val="en-US"/>
        </w:rPr>
        <w:t>Aspire</w:t>
      </w:r>
      <w:r w:rsidR="00041163" w:rsidRPr="00041163">
        <w:rPr>
          <w:rFonts w:ascii="Times New Roman" w:hAnsi="Times New Roman" w:cs="Times New Roman"/>
          <w:sz w:val="24"/>
        </w:rPr>
        <w:t xml:space="preserve"> </w:t>
      </w:r>
      <w:r>
        <w:rPr>
          <w:rFonts w:ascii="Times New Roman" w:hAnsi="Times New Roman" w:cs="Times New Roman"/>
          <w:sz w:val="24"/>
        </w:rPr>
        <w:t>С</w:t>
      </w:r>
      <w:r w:rsidR="00041163" w:rsidRPr="00041163">
        <w:rPr>
          <w:rFonts w:ascii="Times New Roman" w:hAnsi="Times New Roman" w:cs="Times New Roman"/>
          <w:sz w:val="24"/>
        </w:rPr>
        <w:t>22-1650 (</w:t>
      </w:r>
      <w:r w:rsidR="00041163">
        <w:rPr>
          <w:rFonts w:ascii="Times New Roman" w:hAnsi="Times New Roman" w:cs="Times New Roman"/>
          <w:sz w:val="24"/>
        </w:rPr>
        <w:t>диагональ 21.5</w:t>
      </w:r>
      <w:r w:rsidR="00041163" w:rsidRPr="00041163">
        <w:rPr>
          <w:rFonts w:ascii="Times New Roman" w:hAnsi="Times New Roman" w:cs="Times New Roman"/>
          <w:sz w:val="24"/>
        </w:rPr>
        <w:t>”)</w:t>
      </w:r>
      <w:r>
        <w:rPr>
          <w:rFonts w:ascii="Times New Roman" w:hAnsi="Times New Roman" w:cs="Times New Roman"/>
          <w:sz w:val="24"/>
        </w:rPr>
        <w:t xml:space="preserve"> по цене 94790 рублей, в общей сумме 189580 рублей;</w:t>
      </w:r>
    </w:p>
    <w:p w:rsidR="00FF1D3E" w:rsidRDefault="00FF1D3E" w:rsidP="003079D3">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- 1 моноблок </w:t>
      </w:r>
      <w:r>
        <w:rPr>
          <w:rFonts w:ascii="Times New Roman" w:hAnsi="Times New Roman" w:cs="Times New Roman"/>
          <w:sz w:val="24"/>
          <w:lang w:val="en-US"/>
        </w:rPr>
        <w:t>Acer</w:t>
      </w:r>
      <w:r w:rsidRPr="00041163">
        <w:rPr>
          <w:rFonts w:ascii="Times New Roman" w:hAnsi="Times New Roman" w:cs="Times New Roman"/>
          <w:sz w:val="24"/>
        </w:rPr>
        <w:t xml:space="preserve"> </w:t>
      </w:r>
      <w:r>
        <w:rPr>
          <w:rFonts w:ascii="Times New Roman" w:hAnsi="Times New Roman" w:cs="Times New Roman"/>
          <w:sz w:val="24"/>
          <w:lang w:val="en-US"/>
        </w:rPr>
        <w:t>Aspire</w:t>
      </w:r>
      <w:r w:rsidRPr="00041163">
        <w:rPr>
          <w:rFonts w:ascii="Times New Roman" w:hAnsi="Times New Roman" w:cs="Times New Roman"/>
          <w:sz w:val="24"/>
        </w:rPr>
        <w:t xml:space="preserve"> </w:t>
      </w:r>
      <w:r>
        <w:rPr>
          <w:rFonts w:ascii="Times New Roman" w:hAnsi="Times New Roman" w:cs="Times New Roman"/>
          <w:sz w:val="24"/>
        </w:rPr>
        <w:t>С</w:t>
      </w:r>
      <w:r w:rsidRPr="00041163">
        <w:rPr>
          <w:rFonts w:ascii="Times New Roman" w:hAnsi="Times New Roman" w:cs="Times New Roman"/>
          <w:sz w:val="24"/>
        </w:rPr>
        <w:t>2</w:t>
      </w:r>
      <w:r>
        <w:rPr>
          <w:rFonts w:ascii="Times New Roman" w:hAnsi="Times New Roman" w:cs="Times New Roman"/>
          <w:sz w:val="24"/>
        </w:rPr>
        <w:t>4</w:t>
      </w:r>
      <w:r w:rsidRPr="00041163">
        <w:rPr>
          <w:rFonts w:ascii="Times New Roman" w:hAnsi="Times New Roman" w:cs="Times New Roman"/>
          <w:sz w:val="24"/>
        </w:rPr>
        <w:t>-1650 (</w:t>
      </w:r>
      <w:r>
        <w:rPr>
          <w:rFonts w:ascii="Times New Roman" w:hAnsi="Times New Roman" w:cs="Times New Roman"/>
          <w:sz w:val="24"/>
        </w:rPr>
        <w:t>диагональ 23.8</w:t>
      </w:r>
      <w:r w:rsidRPr="00041163">
        <w:rPr>
          <w:rFonts w:ascii="Times New Roman" w:hAnsi="Times New Roman" w:cs="Times New Roman"/>
          <w:sz w:val="24"/>
        </w:rPr>
        <w:t>”)</w:t>
      </w:r>
      <w:r>
        <w:rPr>
          <w:rFonts w:ascii="Times New Roman" w:hAnsi="Times New Roman" w:cs="Times New Roman"/>
          <w:sz w:val="24"/>
        </w:rPr>
        <w:t xml:space="preserve"> по цене 91990 рублей, в общей сумме 91990 рублей.</w:t>
      </w:r>
    </w:p>
    <w:p w:rsidR="00CC2385" w:rsidRPr="00A866A2" w:rsidRDefault="00CC2385" w:rsidP="003079D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В соответствии с пунктом 2 </w:t>
      </w:r>
      <w:r w:rsidRPr="00CC2385">
        <w:rPr>
          <w:rFonts w:ascii="Times New Roman" w:eastAsia="Times New Roman" w:hAnsi="Times New Roman" w:cs="Times New Roman"/>
          <w:sz w:val="24"/>
          <w:szCs w:val="24"/>
        </w:rPr>
        <w:t>Обязательн</w:t>
      </w:r>
      <w:r>
        <w:rPr>
          <w:rFonts w:ascii="Times New Roman" w:hAnsi="Times New Roman" w:cs="Times New Roman"/>
          <w:sz w:val="24"/>
          <w:szCs w:val="24"/>
        </w:rPr>
        <w:t>ого</w:t>
      </w:r>
      <w:r w:rsidRPr="00CC2385">
        <w:rPr>
          <w:rFonts w:ascii="Times New Roman" w:eastAsia="Times New Roman" w:hAnsi="Times New Roman" w:cs="Times New Roman"/>
          <w:sz w:val="24"/>
          <w:szCs w:val="24"/>
        </w:rPr>
        <w:t xml:space="preserve"> перечн</w:t>
      </w:r>
      <w:r>
        <w:rPr>
          <w:rFonts w:ascii="Times New Roman" w:hAnsi="Times New Roman" w:cs="Times New Roman"/>
          <w:sz w:val="24"/>
          <w:szCs w:val="24"/>
        </w:rPr>
        <w:t>я</w:t>
      </w:r>
      <w:r w:rsidRPr="00CC2385">
        <w:rPr>
          <w:rFonts w:ascii="Times New Roman" w:eastAsia="Times New Roman" w:hAnsi="Times New Roman" w:cs="Times New Roman"/>
          <w:sz w:val="24"/>
          <w:szCs w:val="24"/>
        </w:rPr>
        <w:t xml:space="preserve">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r>
        <w:rPr>
          <w:rFonts w:ascii="Times New Roman" w:hAnsi="Times New Roman" w:cs="Times New Roman"/>
          <w:sz w:val="24"/>
          <w:szCs w:val="24"/>
        </w:rPr>
        <w:t xml:space="preserve"> </w:t>
      </w:r>
      <w:r w:rsidR="00B11454">
        <w:rPr>
          <w:rFonts w:ascii="Times New Roman" w:hAnsi="Times New Roman" w:cs="Times New Roman"/>
          <w:sz w:val="24"/>
          <w:szCs w:val="24"/>
        </w:rPr>
        <w:t xml:space="preserve">к Правилам от </w:t>
      </w:r>
      <w:r w:rsidRPr="00CC2385">
        <w:rPr>
          <w:rFonts w:ascii="Times New Roman" w:hAnsi="Times New Roman" w:cs="Times New Roman"/>
          <w:sz w:val="19"/>
          <w:szCs w:val="19"/>
        </w:rPr>
        <w:t xml:space="preserve"> </w:t>
      </w:r>
      <w:r w:rsidR="00B11454" w:rsidRPr="00041163">
        <w:rPr>
          <w:rFonts w:ascii="Times New Roman" w:hAnsi="Times New Roman" w:cs="Times New Roman"/>
          <w:sz w:val="24"/>
          <w:szCs w:val="24"/>
        </w:rPr>
        <w:t>22.08.2016 №87</w:t>
      </w:r>
      <w:r w:rsidR="00B11454">
        <w:rPr>
          <w:rFonts w:ascii="Times New Roman" w:hAnsi="Times New Roman" w:cs="Times New Roman"/>
          <w:sz w:val="19"/>
          <w:szCs w:val="19"/>
        </w:rPr>
        <w:t xml:space="preserve"> </w:t>
      </w:r>
      <w:r w:rsidR="007C63A5" w:rsidRPr="00A866A2">
        <w:rPr>
          <w:rFonts w:ascii="Times New Roman" w:hAnsi="Times New Roman" w:cs="Times New Roman"/>
          <w:sz w:val="24"/>
          <w:szCs w:val="24"/>
          <w:u w:val="single"/>
        </w:rPr>
        <w:t>при приобретении товара</w:t>
      </w:r>
      <w:r w:rsidR="007C63A5" w:rsidRPr="00A866A2">
        <w:rPr>
          <w:rFonts w:ascii="Times New Roman" w:hAnsi="Times New Roman" w:cs="Times New Roman"/>
          <w:sz w:val="24"/>
          <w:szCs w:val="24"/>
        </w:rPr>
        <w:t xml:space="preserve"> </w:t>
      </w:r>
      <w:r w:rsidRPr="00A866A2">
        <w:rPr>
          <w:rFonts w:ascii="Times New Roman" w:hAnsi="Times New Roman" w:cs="Times New Roman"/>
          <w:sz w:val="24"/>
          <w:szCs w:val="24"/>
        </w:rPr>
        <w:t>«М</w:t>
      </w:r>
      <w:r w:rsidRPr="00A866A2">
        <w:rPr>
          <w:rFonts w:ascii="Times New Roman" w:eastAsia="Times New Roman" w:hAnsi="Times New Roman" w:cs="Times New Roman"/>
          <w:sz w:val="24"/>
          <w:szCs w:val="24"/>
        </w:rPr>
        <w:t>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r w:rsidRPr="00A866A2">
        <w:rPr>
          <w:rFonts w:ascii="Times New Roman" w:hAnsi="Times New Roman" w:cs="Times New Roman"/>
          <w:sz w:val="24"/>
          <w:szCs w:val="24"/>
        </w:rPr>
        <w:t>»</w:t>
      </w:r>
      <w:r w:rsidR="00B11454" w:rsidRPr="00A866A2">
        <w:rPr>
          <w:rFonts w:ascii="Times New Roman" w:hAnsi="Times New Roman" w:cs="Times New Roman"/>
          <w:sz w:val="24"/>
          <w:szCs w:val="24"/>
        </w:rPr>
        <w:t xml:space="preserve"> </w:t>
      </w:r>
      <w:r w:rsidR="007C63A5" w:rsidRPr="00A866A2">
        <w:rPr>
          <w:rFonts w:ascii="Times New Roman" w:hAnsi="Times New Roman" w:cs="Times New Roman"/>
          <w:sz w:val="24"/>
          <w:szCs w:val="24"/>
          <w:u w:val="single"/>
        </w:rPr>
        <w:t xml:space="preserve">установлена </w:t>
      </w:r>
      <w:r w:rsidR="00B11454" w:rsidRPr="00A866A2">
        <w:rPr>
          <w:rFonts w:ascii="Times New Roman" w:hAnsi="Times New Roman" w:cs="Times New Roman"/>
          <w:sz w:val="24"/>
          <w:szCs w:val="24"/>
          <w:u w:val="single"/>
        </w:rPr>
        <w:t>п</w:t>
      </w:r>
      <w:r w:rsidR="00B11454" w:rsidRPr="00A866A2">
        <w:rPr>
          <w:rFonts w:ascii="Times New Roman" w:eastAsia="Times New Roman" w:hAnsi="Times New Roman" w:cs="Times New Roman"/>
          <w:sz w:val="24"/>
          <w:szCs w:val="24"/>
          <w:u w:val="single"/>
        </w:rPr>
        <w:t>редельная цена</w:t>
      </w:r>
      <w:r w:rsidR="00B11454" w:rsidRPr="00A866A2">
        <w:rPr>
          <w:rFonts w:ascii="Times New Roman" w:hAnsi="Times New Roman" w:cs="Times New Roman"/>
          <w:color w:val="000000"/>
          <w:sz w:val="24"/>
          <w:szCs w:val="24"/>
          <w:u w:val="single"/>
        </w:rPr>
        <w:t xml:space="preserve"> </w:t>
      </w:r>
      <w:r w:rsidR="007C63A5" w:rsidRPr="00A866A2">
        <w:rPr>
          <w:rFonts w:ascii="Times New Roman" w:hAnsi="Times New Roman" w:cs="Times New Roman"/>
          <w:color w:val="000000"/>
          <w:sz w:val="24"/>
          <w:szCs w:val="24"/>
          <w:u w:val="single"/>
        </w:rPr>
        <w:t>«</w:t>
      </w:r>
      <w:r w:rsidR="00B11454" w:rsidRPr="00A866A2">
        <w:rPr>
          <w:rFonts w:ascii="Times New Roman" w:eastAsia="Times New Roman" w:hAnsi="Times New Roman" w:cs="Times New Roman"/>
          <w:color w:val="000000"/>
          <w:sz w:val="24"/>
          <w:szCs w:val="24"/>
          <w:u w:val="single"/>
        </w:rPr>
        <w:t>не более 50 тыс.</w:t>
      </w:r>
      <w:r w:rsidR="00B11454" w:rsidRPr="00A866A2">
        <w:rPr>
          <w:rFonts w:ascii="Times New Roman" w:hAnsi="Times New Roman" w:cs="Times New Roman"/>
          <w:color w:val="000000"/>
          <w:sz w:val="24"/>
          <w:szCs w:val="24"/>
          <w:u w:val="single"/>
        </w:rPr>
        <w:t xml:space="preserve"> рублей</w:t>
      </w:r>
      <w:r w:rsidR="007C63A5" w:rsidRPr="00A866A2">
        <w:rPr>
          <w:rFonts w:ascii="Times New Roman" w:hAnsi="Times New Roman" w:cs="Times New Roman"/>
          <w:color w:val="000000"/>
          <w:sz w:val="24"/>
          <w:szCs w:val="24"/>
          <w:u w:val="single"/>
        </w:rPr>
        <w:t>»</w:t>
      </w:r>
      <w:r w:rsidR="00B11454" w:rsidRPr="00A866A2">
        <w:rPr>
          <w:rFonts w:ascii="Times New Roman" w:hAnsi="Times New Roman" w:cs="Times New Roman"/>
          <w:color w:val="000000"/>
          <w:sz w:val="24"/>
          <w:szCs w:val="24"/>
        </w:rPr>
        <w:t>.</w:t>
      </w:r>
    </w:p>
    <w:p w:rsidR="007C63A5" w:rsidRPr="008D0D96" w:rsidRDefault="007C63A5" w:rsidP="003079D3">
      <w:pPr>
        <w:tabs>
          <w:tab w:val="left" w:pos="2127"/>
        </w:tabs>
        <w:spacing w:after="0" w:line="240" w:lineRule="auto"/>
        <w:ind w:firstLine="709"/>
        <w:jc w:val="both"/>
        <w:rPr>
          <w:rFonts w:ascii="Times New Roman" w:hAnsi="Times New Roman"/>
          <w:i/>
          <w:snapToGrid w:val="0"/>
          <w:sz w:val="24"/>
          <w:szCs w:val="24"/>
        </w:rPr>
      </w:pPr>
      <w:r w:rsidRPr="008D0D96">
        <w:rPr>
          <w:rFonts w:ascii="Times New Roman" w:hAnsi="Times New Roman"/>
          <w:i/>
          <w:snapToGrid w:val="0"/>
          <w:sz w:val="24"/>
          <w:szCs w:val="24"/>
        </w:rPr>
        <w:t xml:space="preserve">Таким образом, в соответствии со статьей 34 БК РФ, сумма неэффективного использования бюджетных средств составила </w:t>
      </w:r>
      <w:r>
        <w:rPr>
          <w:rFonts w:ascii="Times New Roman" w:hAnsi="Times New Roman"/>
          <w:i/>
          <w:snapToGrid w:val="0"/>
          <w:sz w:val="24"/>
          <w:szCs w:val="24"/>
        </w:rPr>
        <w:t>131570</w:t>
      </w:r>
      <w:r w:rsidRPr="008D0D96">
        <w:rPr>
          <w:rFonts w:ascii="Times New Roman" w:hAnsi="Times New Roman"/>
          <w:i/>
          <w:snapToGrid w:val="0"/>
          <w:sz w:val="24"/>
          <w:szCs w:val="24"/>
        </w:rPr>
        <w:t xml:space="preserve"> руб. (</w:t>
      </w:r>
      <w:r>
        <w:rPr>
          <w:rFonts w:ascii="Times New Roman" w:hAnsi="Times New Roman"/>
          <w:i/>
          <w:snapToGrid w:val="0"/>
          <w:sz w:val="24"/>
          <w:szCs w:val="24"/>
        </w:rPr>
        <w:t>(189580</w:t>
      </w:r>
      <w:r w:rsidRPr="008D0D96">
        <w:rPr>
          <w:rFonts w:ascii="Times New Roman" w:hAnsi="Times New Roman"/>
          <w:i/>
          <w:snapToGrid w:val="0"/>
          <w:sz w:val="24"/>
          <w:szCs w:val="24"/>
        </w:rPr>
        <w:t>руб.</w:t>
      </w:r>
      <w:r>
        <w:rPr>
          <w:rFonts w:ascii="Times New Roman" w:hAnsi="Times New Roman"/>
          <w:i/>
          <w:snapToGrid w:val="0"/>
          <w:sz w:val="24"/>
          <w:szCs w:val="24"/>
        </w:rPr>
        <w:t xml:space="preserve"> + 91990руб.)</w:t>
      </w:r>
      <w:r w:rsidRPr="008D0D96">
        <w:rPr>
          <w:rFonts w:ascii="Times New Roman" w:hAnsi="Times New Roman"/>
          <w:i/>
          <w:snapToGrid w:val="0"/>
          <w:sz w:val="24"/>
          <w:szCs w:val="24"/>
        </w:rPr>
        <w:t xml:space="preserve"> – </w:t>
      </w:r>
      <w:r>
        <w:rPr>
          <w:rFonts w:ascii="Times New Roman" w:hAnsi="Times New Roman"/>
          <w:i/>
          <w:snapToGrid w:val="0"/>
          <w:sz w:val="24"/>
          <w:szCs w:val="24"/>
        </w:rPr>
        <w:t>50000</w:t>
      </w:r>
      <w:r w:rsidRPr="008D0D96">
        <w:rPr>
          <w:rFonts w:ascii="Times New Roman" w:hAnsi="Times New Roman"/>
          <w:i/>
          <w:snapToGrid w:val="0"/>
          <w:sz w:val="24"/>
          <w:szCs w:val="24"/>
        </w:rPr>
        <w:t xml:space="preserve"> руб.</w:t>
      </w:r>
      <w:r>
        <w:rPr>
          <w:rFonts w:ascii="Times New Roman" w:hAnsi="Times New Roman"/>
          <w:i/>
          <w:snapToGrid w:val="0"/>
          <w:sz w:val="24"/>
          <w:szCs w:val="24"/>
        </w:rPr>
        <w:t>*3</w:t>
      </w:r>
      <w:r w:rsidRPr="008D0D96">
        <w:rPr>
          <w:rFonts w:ascii="Times New Roman" w:hAnsi="Times New Roman"/>
          <w:i/>
          <w:snapToGrid w:val="0"/>
          <w:sz w:val="24"/>
          <w:szCs w:val="24"/>
        </w:rPr>
        <w:t>).</w:t>
      </w:r>
    </w:p>
    <w:p w:rsidR="00E8066F" w:rsidRPr="008D0D96" w:rsidRDefault="00E8066F" w:rsidP="003079D3">
      <w:pPr>
        <w:tabs>
          <w:tab w:val="left" w:pos="2127"/>
        </w:tabs>
        <w:spacing w:after="0" w:line="240" w:lineRule="auto"/>
        <w:ind w:firstLine="709"/>
        <w:jc w:val="both"/>
        <w:rPr>
          <w:rFonts w:ascii="Times New Roman" w:hAnsi="Times New Roman"/>
          <w:snapToGrid w:val="0"/>
          <w:sz w:val="24"/>
          <w:szCs w:val="24"/>
        </w:rPr>
      </w:pPr>
    </w:p>
    <w:p w:rsidR="00CC5E5F" w:rsidRPr="00BF2462" w:rsidRDefault="00333148" w:rsidP="003079D3">
      <w:pPr>
        <w:tabs>
          <w:tab w:val="left" w:pos="567"/>
        </w:tabs>
        <w:autoSpaceDE w:val="0"/>
        <w:autoSpaceDN w:val="0"/>
        <w:adjustRightInd w:val="0"/>
        <w:spacing w:after="0" w:line="240" w:lineRule="auto"/>
        <w:ind w:right="27"/>
        <w:contextualSpacing/>
        <w:jc w:val="center"/>
        <w:rPr>
          <w:rFonts w:ascii="Times New Roman" w:hAnsi="Times New Roman" w:cs="Times New Roman"/>
          <w:sz w:val="24"/>
          <w:szCs w:val="24"/>
        </w:rPr>
      </w:pPr>
      <w:r w:rsidRPr="00BF2462">
        <w:rPr>
          <w:rFonts w:ascii="Times New Roman" w:hAnsi="Times New Roman" w:cs="Times New Roman"/>
          <w:sz w:val="24"/>
          <w:szCs w:val="24"/>
        </w:rPr>
        <w:t>Выводы:</w:t>
      </w:r>
    </w:p>
    <w:p w:rsidR="00F61566" w:rsidRDefault="00F61566" w:rsidP="003079D3">
      <w:pPr>
        <w:pStyle w:val="a3"/>
        <w:spacing w:after="0" w:line="240" w:lineRule="auto"/>
        <w:ind w:left="0"/>
        <w:jc w:val="center"/>
        <w:rPr>
          <w:rFonts w:ascii="Times New Roman" w:hAnsi="Times New Roman" w:cs="Times New Roman"/>
          <w:b/>
          <w:color w:val="FF0000"/>
          <w:sz w:val="24"/>
          <w:szCs w:val="24"/>
        </w:rPr>
      </w:pPr>
    </w:p>
    <w:p w:rsidR="00C86BB4" w:rsidRPr="008D0D96" w:rsidRDefault="00564CA5" w:rsidP="003079D3">
      <w:pPr>
        <w:pStyle w:val="a3"/>
        <w:spacing w:after="0" w:line="240" w:lineRule="auto"/>
        <w:ind w:left="0" w:firstLine="709"/>
        <w:rPr>
          <w:rFonts w:ascii="Times New Roman" w:hAnsi="Times New Roman" w:cs="Times New Roman"/>
          <w:bCs/>
          <w:color w:val="26282F"/>
          <w:sz w:val="24"/>
          <w:szCs w:val="24"/>
        </w:rPr>
      </w:pPr>
      <w:r w:rsidRPr="008D0D96">
        <w:rPr>
          <w:rFonts w:ascii="Times New Roman" w:hAnsi="Times New Roman" w:cs="Times New Roman"/>
          <w:sz w:val="24"/>
          <w:szCs w:val="24"/>
        </w:rPr>
        <w:t xml:space="preserve">1. </w:t>
      </w:r>
      <w:r w:rsidR="00156FD5" w:rsidRPr="008D0D96">
        <w:rPr>
          <w:rFonts w:ascii="Times New Roman" w:hAnsi="Times New Roman" w:cs="Times New Roman"/>
          <w:sz w:val="24"/>
          <w:szCs w:val="24"/>
        </w:rPr>
        <w:t>В соответствии с Ф</w:t>
      </w:r>
      <w:r w:rsidR="00C86BB4" w:rsidRPr="008D0D96">
        <w:rPr>
          <w:rFonts w:ascii="Times New Roman" w:hAnsi="Times New Roman" w:cs="Times New Roman"/>
          <w:bCs/>
          <w:color w:val="26282F"/>
          <w:sz w:val="24"/>
          <w:szCs w:val="24"/>
        </w:rPr>
        <w:t>едеральны</w:t>
      </w:r>
      <w:r w:rsidR="00156FD5" w:rsidRPr="008D0D96">
        <w:rPr>
          <w:rFonts w:ascii="Times New Roman" w:hAnsi="Times New Roman" w:cs="Times New Roman"/>
          <w:bCs/>
          <w:color w:val="26282F"/>
          <w:sz w:val="24"/>
          <w:szCs w:val="24"/>
        </w:rPr>
        <w:t>м</w:t>
      </w:r>
      <w:r w:rsidR="00C86BB4" w:rsidRPr="008D0D96">
        <w:rPr>
          <w:rFonts w:ascii="Times New Roman" w:hAnsi="Times New Roman" w:cs="Times New Roman"/>
          <w:bCs/>
          <w:color w:val="26282F"/>
          <w:sz w:val="24"/>
          <w:szCs w:val="24"/>
        </w:rPr>
        <w:t xml:space="preserve"> закон</w:t>
      </w:r>
      <w:r w:rsidR="00156FD5" w:rsidRPr="008D0D96">
        <w:rPr>
          <w:rFonts w:ascii="Times New Roman" w:hAnsi="Times New Roman" w:cs="Times New Roman"/>
          <w:bCs/>
          <w:color w:val="26282F"/>
          <w:sz w:val="24"/>
          <w:szCs w:val="24"/>
        </w:rPr>
        <w:t>ом</w:t>
      </w:r>
      <w:r w:rsidR="00C86BB4" w:rsidRPr="008D0D96">
        <w:rPr>
          <w:rFonts w:ascii="Times New Roman" w:hAnsi="Times New Roman" w:cs="Times New Roman"/>
          <w:bCs/>
          <w:color w:val="26282F"/>
          <w:sz w:val="24"/>
          <w:szCs w:val="24"/>
        </w:rPr>
        <w:t xml:space="preserve"> от 2 июля 2021 г. № 360-ФЗ «О внесении </w:t>
      </w:r>
      <w:r w:rsidR="003E71E5">
        <w:rPr>
          <w:rFonts w:ascii="Times New Roman" w:hAnsi="Times New Roman" w:cs="Times New Roman"/>
          <w:bCs/>
          <w:color w:val="26282F"/>
          <w:sz w:val="24"/>
          <w:szCs w:val="24"/>
        </w:rPr>
        <w:t>из</w:t>
      </w:r>
      <w:r w:rsidR="00C86BB4" w:rsidRPr="008D0D96">
        <w:rPr>
          <w:rFonts w:ascii="Times New Roman" w:hAnsi="Times New Roman" w:cs="Times New Roman"/>
          <w:bCs/>
          <w:color w:val="26282F"/>
          <w:sz w:val="24"/>
          <w:szCs w:val="24"/>
        </w:rPr>
        <w:t>менений в отдельные законодательные акты Российской Федерации»</w:t>
      </w:r>
      <w:r w:rsidR="00156FD5" w:rsidRPr="008D0D96">
        <w:rPr>
          <w:rFonts w:ascii="Times New Roman" w:hAnsi="Times New Roman" w:cs="Times New Roman"/>
          <w:bCs/>
          <w:color w:val="26282F"/>
          <w:sz w:val="24"/>
          <w:szCs w:val="24"/>
        </w:rPr>
        <w:t>, статьей 38 Закона 44-ФЗ в положение о контрактном управляющем следует внести изменения.</w:t>
      </w:r>
    </w:p>
    <w:p w:rsidR="00D074FC" w:rsidRPr="008D0D96" w:rsidRDefault="00156FD5" w:rsidP="003079D3">
      <w:pPr>
        <w:pStyle w:val="a3"/>
        <w:spacing w:after="0" w:line="240" w:lineRule="auto"/>
        <w:ind w:left="0" w:firstLine="709"/>
        <w:jc w:val="both"/>
        <w:rPr>
          <w:rFonts w:ascii="Times New Roman" w:hAnsi="Times New Roman" w:cs="Times New Roman"/>
          <w:bCs/>
          <w:sz w:val="24"/>
          <w:szCs w:val="24"/>
        </w:rPr>
      </w:pPr>
      <w:r w:rsidRPr="008D0D96">
        <w:rPr>
          <w:rFonts w:ascii="Times New Roman" w:hAnsi="Times New Roman" w:cs="Times New Roman"/>
          <w:sz w:val="24"/>
          <w:szCs w:val="24"/>
        </w:rPr>
        <w:t xml:space="preserve">2. </w:t>
      </w:r>
      <w:r w:rsidR="00D074FC" w:rsidRPr="008D0D96">
        <w:rPr>
          <w:rFonts w:ascii="Times New Roman" w:hAnsi="Times New Roman" w:cs="Times New Roman"/>
          <w:sz w:val="24"/>
          <w:szCs w:val="24"/>
        </w:rPr>
        <w:t xml:space="preserve">Установлено нарушение требований </w:t>
      </w:r>
      <w:r w:rsidR="00B24C23">
        <w:rPr>
          <w:rFonts w:ascii="Times New Roman" w:hAnsi="Times New Roman" w:cs="Times New Roman"/>
          <w:sz w:val="24"/>
          <w:szCs w:val="24"/>
        </w:rPr>
        <w:t>статьи 34, статьи 38</w:t>
      </w:r>
      <w:r w:rsidR="00D247BB">
        <w:rPr>
          <w:rFonts w:ascii="Times New Roman" w:hAnsi="Times New Roman" w:cs="Times New Roman"/>
          <w:sz w:val="24"/>
          <w:szCs w:val="24"/>
        </w:rPr>
        <w:t xml:space="preserve"> Бюджетного кодекса Российской Федерации</w:t>
      </w:r>
      <w:r w:rsidR="00D074FC" w:rsidRPr="008D0D96">
        <w:rPr>
          <w:rFonts w:ascii="Times New Roman" w:hAnsi="Times New Roman" w:cs="Times New Roman"/>
          <w:bCs/>
          <w:sz w:val="24"/>
          <w:szCs w:val="24"/>
        </w:rPr>
        <w:t>.</w:t>
      </w:r>
    </w:p>
    <w:p w:rsidR="00D074FC" w:rsidRPr="008D0D96" w:rsidRDefault="00D074FC" w:rsidP="003079D3">
      <w:pPr>
        <w:pStyle w:val="a3"/>
        <w:spacing w:after="0" w:line="240" w:lineRule="auto"/>
        <w:ind w:left="0" w:firstLine="709"/>
        <w:jc w:val="both"/>
        <w:rPr>
          <w:rFonts w:ascii="Times New Roman" w:hAnsi="Times New Roman" w:cs="Times New Roman"/>
          <w:bCs/>
          <w:sz w:val="24"/>
          <w:szCs w:val="24"/>
        </w:rPr>
      </w:pPr>
      <w:r w:rsidRPr="008D0D96">
        <w:rPr>
          <w:rFonts w:ascii="Times New Roman" w:hAnsi="Times New Roman" w:cs="Times New Roman"/>
          <w:bCs/>
          <w:sz w:val="24"/>
          <w:szCs w:val="24"/>
        </w:rPr>
        <w:t xml:space="preserve">3. Установлено нарушение требований </w:t>
      </w:r>
      <w:r w:rsidR="00B24C23">
        <w:rPr>
          <w:rFonts w:ascii="Times New Roman" w:hAnsi="Times New Roman" w:cs="Times New Roman"/>
          <w:bCs/>
          <w:sz w:val="24"/>
          <w:szCs w:val="24"/>
        </w:rPr>
        <w:t xml:space="preserve">пункта 2 части 4 статьи 19, </w:t>
      </w:r>
      <w:r w:rsidRPr="008D0D96">
        <w:rPr>
          <w:rFonts w:ascii="Times New Roman" w:hAnsi="Times New Roman" w:cs="Times New Roman"/>
          <w:bCs/>
          <w:sz w:val="24"/>
          <w:szCs w:val="24"/>
        </w:rPr>
        <w:t xml:space="preserve">статьи </w:t>
      </w:r>
      <w:r w:rsidR="00B24C23">
        <w:rPr>
          <w:rFonts w:ascii="Times New Roman" w:hAnsi="Times New Roman" w:cs="Times New Roman"/>
          <w:bCs/>
          <w:sz w:val="24"/>
          <w:szCs w:val="24"/>
        </w:rPr>
        <w:t>22, статьи 23</w:t>
      </w:r>
      <w:r w:rsidRPr="008D0D96">
        <w:rPr>
          <w:rFonts w:ascii="Times New Roman" w:hAnsi="Times New Roman" w:cs="Times New Roman"/>
          <w:bCs/>
          <w:sz w:val="24"/>
          <w:szCs w:val="24"/>
        </w:rPr>
        <w:t xml:space="preserve">, статьи </w:t>
      </w:r>
      <w:r w:rsidR="00B24C23">
        <w:rPr>
          <w:rFonts w:ascii="Times New Roman" w:hAnsi="Times New Roman" w:cs="Times New Roman"/>
          <w:bCs/>
          <w:sz w:val="24"/>
          <w:szCs w:val="24"/>
        </w:rPr>
        <w:t>94</w:t>
      </w:r>
      <w:r w:rsidRPr="008D0D96">
        <w:rPr>
          <w:rFonts w:ascii="Times New Roman" w:hAnsi="Times New Roman" w:cs="Times New Roman"/>
          <w:bCs/>
          <w:sz w:val="24"/>
          <w:szCs w:val="24"/>
        </w:rPr>
        <w:t xml:space="preserve"> Закона 44-ФЗ.</w:t>
      </w:r>
    </w:p>
    <w:p w:rsidR="003E71E5" w:rsidRPr="003E71E5" w:rsidRDefault="000619EA" w:rsidP="003079D3">
      <w:pPr>
        <w:pStyle w:val="1"/>
        <w:spacing w:before="0" w:after="0"/>
        <w:ind w:firstLine="709"/>
        <w:jc w:val="both"/>
        <w:rPr>
          <w:rFonts w:ascii="Times New Roman" w:hAnsi="Times New Roman" w:cs="Times New Roman"/>
          <w:b w:val="0"/>
        </w:rPr>
      </w:pPr>
      <w:r w:rsidRPr="003E71E5">
        <w:rPr>
          <w:rFonts w:ascii="Times New Roman" w:hAnsi="Times New Roman" w:cs="Times New Roman"/>
          <w:b w:val="0"/>
          <w:color w:val="auto"/>
        </w:rPr>
        <w:t>4</w:t>
      </w:r>
      <w:r w:rsidR="000C0714" w:rsidRPr="003E71E5">
        <w:rPr>
          <w:rFonts w:ascii="Times New Roman" w:hAnsi="Times New Roman" w:cs="Times New Roman"/>
          <w:b w:val="0"/>
          <w:color w:val="auto"/>
        </w:rPr>
        <w:t xml:space="preserve">. </w:t>
      </w:r>
      <w:r w:rsidR="003E71E5" w:rsidRPr="003E71E5">
        <w:rPr>
          <w:rFonts w:ascii="Times New Roman" w:hAnsi="Times New Roman" w:cs="Times New Roman"/>
          <w:b w:val="0"/>
          <w:bCs w:val="0"/>
        </w:rPr>
        <w:t xml:space="preserve">Установлено нарушение требований Постановления Правительства РФ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003E71E5" w:rsidRPr="003E71E5">
        <w:rPr>
          <w:rFonts w:ascii="Times New Roman" w:hAnsi="Times New Roman" w:cs="Times New Roman"/>
          <w:b w:val="0"/>
        </w:rPr>
        <w:t>Правил определения требований к закупаемым администрацией муниципального образования «Жигаловский район», структурными подразделениями администрации муниципального образования «Жигаловский район», имеющими статус юридического лица, их подведомственными казенными учреждениями отдельным видам товаров, работ, услуг (в том числе предельных цен товаров, работ, услуг), утвержденных постановлением администрации муниципального образования «Жигаловский район» от 22.08.2016 №87 (с изменениями от 28.11.2017 №146).</w:t>
      </w:r>
    </w:p>
    <w:p w:rsidR="006B196F" w:rsidRDefault="003E71E5" w:rsidP="003079D3">
      <w:pPr>
        <w:pStyle w:val="a3"/>
        <w:spacing w:after="0" w:line="240" w:lineRule="auto"/>
        <w:ind w:left="0" w:firstLine="709"/>
        <w:jc w:val="both"/>
        <w:rPr>
          <w:rFonts w:ascii="Times New Roman" w:hAnsi="Times New Roman" w:cs="Times New Roman"/>
          <w:bCs/>
          <w:color w:val="26282F"/>
          <w:sz w:val="24"/>
          <w:szCs w:val="24"/>
        </w:rPr>
      </w:pPr>
      <w:r w:rsidRPr="006B196F">
        <w:rPr>
          <w:rFonts w:ascii="Times New Roman" w:hAnsi="Times New Roman" w:cs="Times New Roman"/>
          <w:bCs/>
          <w:color w:val="26282F"/>
          <w:sz w:val="24"/>
          <w:szCs w:val="24"/>
        </w:rPr>
        <w:t xml:space="preserve">5. </w:t>
      </w:r>
      <w:r w:rsidR="006B196F" w:rsidRPr="006B196F">
        <w:rPr>
          <w:rFonts w:ascii="Times New Roman" w:hAnsi="Times New Roman" w:cs="Times New Roman"/>
          <w:bCs/>
          <w:color w:val="26282F"/>
          <w:sz w:val="24"/>
          <w:szCs w:val="24"/>
        </w:rPr>
        <w:t xml:space="preserve">Установлено </w:t>
      </w:r>
      <w:r w:rsidR="006B196F" w:rsidRPr="006B196F">
        <w:rPr>
          <w:rFonts w:ascii="Times New Roman" w:hAnsi="Times New Roman" w:cs="Times New Roman"/>
          <w:snapToGrid w:val="0"/>
          <w:sz w:val="24"/>
          <w:szCs w:val="24"/>
        </w:rPr>
        <w:t xml:space="preserve">нарушение требований ст. 11 Федерального закона от 06.12.2011 № 402-ФЗ «О бухгалтерском учете», п.6 </w:t>
      </w:r>
      <w:r w:rsidR="006B196F" w:rsidRPr="006B196F">
        <w:rPr>
          <w:rFonts w:ascii="Times New Roman" w:hAnsi="Times New Roman" w:cs="Times New Roman"/>
          <w:bCs/>
          <w:color w:val="26282F"/>
          <w:sz w:val="24"/>
          <w:szCs w:val="24"/>
        </w:rPr>
        <w:t>Приказа Минфина РФ от 30.03.2001 № 26н «Об утверждении Положения по бухгалтерскому учету «Учет основных средств» ПБУ 6/01» (2021 год), п.10 ФСБУ 6/2020 «Основные средства», утвержденных Приказом Минфина России от 17.09.2020 № 204н, п.3.2 Приказа Минфина РФ от 13.06.1995 № 49 «Об утверждении методических указаний по инвентаризации имущества и финансовых обязательств»</w:t>
      </w:r>
      <w:r w:rsidR="006B196F">
        <w:rPr>
          <w:rFonts w:ascii="Times New Roman" w:hAnsi="Times New Roman" w:cs="Times New Roman"/>
          <w:bCs/>
          <w:color w:val="26282F"/>
          <w:sz w:val="24"/>
          <w:szCs w:val="24"/>
        </w:rPr>
        <w:t>.</w:t>
      </w:r>
    </w:p>
    <w:p w:rsidR="00222968" w:rsidRPr="00222968" w:rsidRDefault="00222968" w:rsidP="00222968">
      <w:pPr>
        <w:tabs>
          <w:tab w:val="left" w:pos="1843"/>
        </w:tabs>
        <w:spacing w:after="0" w:line="240" w:lineRule="auto"/>
        <w:ind w:firstLine="709"/>
        <w:jc w:val="both"/>
        <w:rPr>
          <w:rFonts w:ascii="Times New Roman" w:hAnsi="Times New Roman"/>
          <w:sz w:val="24"/>
          <w:szCs w:val="24"/>
        </w:rPr>
      </w:pPr>
      <w:r w:rsidRPr="00222968">
        <w:rPr>
          <w:rFonts w:ascii="Times New Roman" w:hAnsi="Times New Roman" w:cs="Times New Roman"/>
          <w:bCs/>
          <w:color w:val="26282F"/>
          <w:sz w:val="24"/>
          <w:szCs w:val="24"/>
        </w:rPr>
        <w:t xml:space="preserve">6. Установлено </w:t>
      </w:r>
      <w:r w:rsidRPr="00222968">
        <w:rPr>
          <w:rFonts w:ascii="Times New Roman" w:hAnsi="Times New Roman" w:cs="Times New Roman"/>
          <w:snapToGrid w:val="0"/>
          <w:sz w:val="24"/>
          <w:szCs w:val="24"/>
        </w:rPr>
        <w:t xml:space="preserve">нарушение </w:t>
      </w:r>
      <w:r w:rsidRPr="00222968">
        <w:rPr>
          <w:rFonts w:ascii="Times New Roman" w:hAnsi="Times New Roman"/>
          <w:sz w:val="24"/>
          <w:szCs w:val="24"/>
        </w:rPr>
        <w:t>требований, предъявляемых к оформлению и ведению регистров бухгалтерского учета (искажены показатели бухгалтерской (финансовой) отчетности за 2021 год, результаты инвентаризации активов и обязательств за 2021 год недостоверны)(ст.10 Федерального закона от 06.12.2011 № 402-ФЗ , приказ Минфина РФ от 30.03.2015 № 52н)</w:t>
      </w:r>
      <w:r w:rsidR="00935DA3">
        <w:rPr>
          <w:rFonts w:ascii="Times New Roman" w:hAnsi="Times New Roman"/>
          <w:sz w:val="24"/>
          <w:szCs w:val="24"/>
        </w:rPr>
        <w:t>.</w:t>
      </w:r>
    </w:p>
    <w:p w:rsidR="00222968" w:rsidRPr="00222968" w:rsidRDefault="00222968" w:rsidP="00222968">
      <w:pPr>
        <w:tabs>
          <w:tab w:val="left" w:pos="1843"/>
        </w:tabs>
        <w:spacing w:after="0" w:line="240" w:lineRule="auto"/>
        <w:ind w:firstLine="709"/>
        <w:jc w:val="both"/>
        <w:rPr>
          <w:rFonts w:ascii="Times New Roman" w:hAnsi="Times New Roman"/>
          <w:sz w:val="24"/>
          <w:szCs w:val="24"/>
        </w:rPr>
      </w:pPr>
      <w:r w:rsidRPr="00222968">
        <w:rPr>
          <w:rFonts w:ascii="Times New Roman" w:hAnsi="Times New Roman"/>
          <w:sz w:val="24"/>
          <w:szCs w:val="24"/>
        </w:rPr>
        <w:t xml:space="preserve">7. </w:t>
      </w:r>
      <w:r w:rsidRPr="00222968">
        <w:rPr>
          <w:rFonts w:ascii="Times New Roman" w:hAnsi="Times New Roman" w:cs="Times New Roman"/>
          <w:bCs/>
          <w:color w:val="26282F"/>
          <w:sz w:val="24"/>
          <w:szCs w:val="24"/>
        </w:rPr>
        <w:t xml:space="preserve">Установлено </w:t>
      </w:r>
      <w:r w:rsidRPr="00222968">
        <w:rPr>
          <w:rFonts w:ascii="Times New Roman" w:hAnsi="Times New Roman" w:cs="Times New Roman"/>
          <w:snapToGrid w:val="0"/>
          <w:sz w:val="24"/>
          <w:szCs w:val="24"/>
        </w:rPr>
        <w:t xml:space="preserve">нарушение </w:t>
      </w:r>
      <w:r w:rsidRPr="00222968">
        <w:rPr>
          <w:rFonts w:ascii="Times New Roman" w:hAnsi="Times New Roman"/>
          <w:sz w:val="24"/>
          <w:szCs w:val="24"/>
        </w:rPr>
        <w:t xml:space="preserve">требований, предъявляемых к организации и осуществлению внутреннего контроля фактов хозяйственной жизни экономического субъекта (ст.19 Федерального закона от 06.12.2011 № 402-ФЗ, ст.160.2-1. БК РФ). </w:t>
      </w:r>
    </w:p>
    <w:p w:rsidR="000C0714" w:rsidRPr="003E71E5" w:rsidRDefault="00222968" w:rsidP="003079D3">
      <w:pPr>
        <w:pStyle w:val="a3"/>
        <w:spacing w:after="0" w:line="240" w:lineRule="auto"/>
        <w:ind w:left="0" w:firstLine="709"/>
        <w:jc w:val="both"/>
        <w:rPr>
          <w:rFonts w:ascii="Times New Roman" w:hAnsi="Times New Roman" w:cs="Times New Roman"/>
          <w:bCs/>
          <w:color w:val="26282F"/>
          <w:sz w:val="24"/>
          <w:szCs w:val="24"/>
        </w:rPr>
      </w:pPr>
      <w:r>
        <w:rPr>
          <w:rFonts w:ascii="Times New Roman" w:hAnsi="Times New Roman" w:cs="Times New Roman"/>
          <w:sz w:val="24"/>
          <w:szCs w:val="24"/>
        </w:rPr>
        <w:t xml:space="preserve">8. </w:t>
      </w:r>
      <w:r w:rsidR="003E71E5" w:rsidRPr="003E71E5">
        <w:rPr>
          <w:rFonts w:ascii="Times New Roman" w:hAnsi="Times New Roman" w:cs="Times New Roman"/>
          <w:sz w:val="24"/>
          <w:szCs w:val="24"/>
        </w:rPr>
        <w:t>В действиях должностн</w:t>
      </w:r>
      <w:r>
        <w:rPr>
          <w:rFonts w:ascii="Times New Roman" w:hAnsi="Times New Roman" w:cs="Times New Roman"/>
          <w:sz w:val="24"/>
          <w:szCs w:val="24"/>
        </w:rPr>
        <w:t>ых</w:t>
      </w:r>
      <w:r w:rsidR="003E71E5" w:rsidRPr="003E71E5">
        <w:rPr>
          <w:rFonts w:ascii="Times New Roman" w:hAnsi="Times New Roman" w:cs="Times New Roman"/>
          <w:sz w:val="24"/>
          <w:szCs w:val="24"/>
        </w:rPr>
        <w:t xml:space="preserve"> лиц содержатся признаки административного правонарушения, предусмотренного статьей 15.14.</w:t>
      </w:r>
      <w:r>
        <w:rPr>
          <w:rFonts w:ascii="Times New Roman" w:hAnsi="Times New Roman" w:cs="Times New Roman"/>
          <w:sz w:val="24"/>
          <w:szCs w:val="24"/>
        </w:rPr>
        <w:t>, ст.15.15.6.</w:t>
      </w:r>
      <w:r w:rsidR="003E71E5" w:rsidRPr="003E71E5">
        <w:rPr>
          <w:rFonts w:ascii="Times New Roman" w:hAnsi="Times New Roman" w:cs="Times New Roman"/>
          <w:sz w:val="24"/>
          <w:szCs w:val="24"/>
        </w:rPr>
        <w:t xml:space="preserve"> Кодекса Российской Федерации об административных правонарушениях.</w:t>
      </w:r>
    </w:p>
    <w:p w:rsidR="0015079B" w:rsidRDefault="0015079B" w:rsidP="003079D3">
      <w:pPr>
        <w:pStyle w:val="a3"/>
        <w:spacing w:after="0" w:line="240" w:lineRule="auto"/>
        <w:ind w:left="0"/>
        <w:jc w:val="center"/>
        <w:rPr>
          <w:rFonts w:ascii="Times New Roman" w:hAnsi="Times New Roman" w:cs="Times New Roman"/>
          <w:b/>
          <w:sz w:val="24"/>
          <w:szCs w:val="24"/>
        </w:rPr>
      </w:pPr>
    </w:p>
    <w:p w:rsidR="00DE09B4" w:rsidRPr="00BF2462" w:rsidRDefault="00DE09B4" w:rsidP="003079D3">
      <w:pPr>
        <w:pStyle w:val="a3"/>
        <w:spacing w:after="0" w:line="240" w:lineRule="auto"/>
        <w:ind w:left="0"/>
        <w:jc w:val="center"/>
        <w:rPr>
          <w:rFonts w:ascii="Times New Roman" w:hAnsi="Times New Roman" w:cs="Times New Roman"/>
          <w:sz w:val="24"/>
          <w:szCs w:val="24"/>
        </w:rPr>
      </w:pPr>
      <w:r w:rsidRPr="00BF2462">
        <w:rPr>
          <w:rFonts w:ascii="Times New Roman" w:hAnsi="Times New Roman" w:cs="Times New Roman"/>
          <w:sz w:val="24"/>
          <w:szCs w:val="24"/>
        </w:rPr>
        <w:t>Рекомендации:</w:t>
      </w:r>
    </w:p>
    <w:p w:rsidR="0015079B" w:rsidRPr="008D0D96" w:rsidRDefault="0015079B" w:rsidP="003079D3">
      <w:pPr>
        <w:pStyle w:val="a3"/>
        <w:spacing w:after="0" w:line="240" w:lineRule="auto"/>
        <w:ind w:left="0"/>
        <w:jc w:val="center"/>
        <w:rPr>
          <w:rFonts w:ascii="Times New Roman" w:hAnsi="Times New Roman" w:cs="Times New Roman"/>
          <w:b/>
          <w:sz w:val="24"/>
          <w:szCs w:val="24"/>
        </w:rPr>
      </w:pPr>
    </w:p>
    <w:p w:rsidR="00DE09B4" w:rsidRPr="00BF2462" w:rsidRDefault="00E97F4A" w:rsidP="0079238F">
      <w:pPr>
        <w:pStyle w:val="a3"/>
        <w:spacing w:after="0" w:line="240" w:lineRule="auto"/>
        <w:ind w:left="0" w:firstLine="709"/>
        <w:jc w:val="both"/>
        <w:rPr>
          <w:rFonts w:ascii="Times New Roman" w:eastAsia="Times New Roman" w:hAnsi="Times New Roman" w:cs="Times New Roman"/>
          <w:iCs/>
          <w:sz w:val="24"/>
          <w:szCs w:val="24"/>
          <w:u w:val="single"/>
        </w:rPr>
      </w:pPr>
      <w:r w:rsidRPr="0015079B">
        <w:rPr>
          <w:rFonts w:ascii="Times New Roman" w:hAnsi="Times New Roman" w:cs="Times New Roman"/>
          <w:sz w:val="24"/>
          <w:szCs w:val="24"/>
        </w:rPr>
        <w:t xml:space="preserve">1. </w:t>
      </w:r>
      <w:r w:rsidR="00DE09B4" w:rsidRPr="00BF2462">
        <w:rPr>
          <w:rFonts w:ascii="Times New Roman" w:hAnsi="Times New Roman" w:cs="Times New Roman"/>
          <w:sz w:val="24"/>
          <w:szCs w:val="24"/>
          <w:u w:val="single"/>
        </w:rPr>
        <w:t xml:space="preserve">Управлению </w:t>
      </w:r>
      <w:r w:rsidR="00723CBA" w:rsidRPr="00BF2462">
        <w:rPr>
          <w:rFonts w:ascii="Times New Roman" w:hAnsi="Times New Roman" w:cs="Times New Roman"/>
          <w:sz w:val="24"/>
          <w:szCs w:val="24"/>
          <w:u w:val="single"/>
        </w:rPr>
        <w:t>культуры, молодежной политики и спорта</w:t>
      </w:r>
      <w:r w:rsidR="00DE09B4" w:rsidRPr="00BF2462">
        <w:rPr>
          <w:rFonts w:ascii="Times New Roman" w:hAnsi="Times New Roman" w:cs="Times New Roman"/>
          <w:sz w:val="24"/>
          <w:szCs w:val="24"/>
          <w:u w:val="single"/>
        </w:rPr>
        <w:t xml:space="preserve"> администрации МО «Жигаловский район»:</w:t>
      </w:r>
    </w:p>
    <w:p w:rsidR="00BE3A27" w:rsidRDefault="00BE3A27" w:rsidP="0079238F">
      <w:pPr>
        <w:spacing w:after="0" w:line="240" w:lineRule="auto"/>
        <w:ind w:firstLine="709"/>
        <w:jc w:val="both"/>
        <w:rPr>
          <w:rFonts w:ascii="Times New Roman" w:hAnsi="Times New Roman" w:cs="Times New Roman"/>
          <w:sz w:val="24"/>
          <w:szCs w:val="24"/>
        </w:rPr>
      </w:pPr>
      <w:r w:rsidRPr="008D0D96">
        <w:rPr>
          <w:rFonts w:ascii="Times New Roman" w:hAnsi="Times New Roman" w:cs="Times New Roman"/>
          <w:sz w:val="24"/>
          <w:szCs w:val="24"/>
        </w:rPr>
        <w:t xml:space="preserve">- в соответствии со статьей 38 Закона 44-ФЗ, </w:t>
      </w:r>
      <w:r w:rsidRPr="008D0D96">
        <w:rPr>
          <w:rFonts w:ascii="Times New Roman" w:hAnsi="Times New Roman" w:cs="Times New Roman"/>
          <w:bCs/>
          <w:color w:val="26282F"/>
          <w:sz w:val="24"/>
          <w:szCs w:val="24"/>
        </w:rPr>
        <w:t xml:space="preserve">Федеральным законом от 2 июля 2021 г. № 360-ФЗ «О внесении изменений в отдельные законодательные акты Российской Федерации» </w:t>
      </w:r>
      <w:r w:rsidRPr="008D0D96">
        <w:rPr>
          <w:rFonts w:ascii="Times New Roman" w:hAnsi="Times New Roman" w:cs="Times New Roman"/>
          <w:sz w:val="24"/>
          <w:szCs w:val="24"/>
        </w:rPr>
        <w:t xml:space="preserve">внести изменение (создать новое) </w:t>
      </w:r>
      <w:r w:rsidR="0015079B">
        <w:rPr>
          <w:rFonts w:ascii="Times New Roman" w:hAnsi="Times New Roman" w:cs="Times New Roman"/>
          <w:sz w:val="24"/>
          <w:szCs w:val="24"/>
        </w:rPr>
        <w:t xml:space="preserve">в </w:t>
      </w:r>
      <w:r w:rsidRPr="008D0D96">
        <w:rPr>
          <w:rFonts w:ascii="Times New Roman" w:hAnsi="Times New Roman" w:cs="Times New Roman"/>
          <w:sz w:val="24"/>
          <w:szCs w:val="24"/>
        </w:rPr>
        <w:t>положение о контрактном управляющем</w:t>
      </w:r>
      <w:r w:rsidR="006B196F">
        <w:rPr>
          <w:rFonts w:ascii="Times New Roman" w:hAnsi="Times New Roman" w:cs="Times New Roman"/>
          <w:sz w:val="24"/>
          <w:szCs w:val="24"/>
        </w:rPr>
        <w:t>,</w:t>
      </w:r>
    </w:p>
    <w:p w:rsidR="006B196F" w:rsidRDefault="006B196F" w:rsidP="0079238F">
      <w:pPr>
        <w:spacing w:after="0" w:line="240" w:lineRule="auto"/>
        <w:ind w:firstLine="709"/>
        <w:jc w:val="both"/>
        <w:rPr>
          <w:rFonts w:ascii="Times New Roman" w:hAnsi="Times New Roman" w:cs="Times New Roman"/>
          <w:bCs/>
          <w:color w:val="26282F"/>
          <w:sz w:val="24"/>
          <w:szCs w:val="24"/>
        </w:rPr>
      </w:pPr>
      <w:r>
        <w:rPr>
          <w:rFonts w:ascii="Times New Roman" w:hAnsi="Times New Roman" w:cs="Times New Roman"/>
          <w:snapToGrid w:val="0"/>
          <w:sz w:val="24"/>
          <w:szCs w:val="24"/>
        </w:rPr>
        <w:t>- соблюдать</w:t>
      </w:r>
      <w:r w:rsidRPr="006B196F">
        <w:rPr>
          <w:rFonts w:ascii="Times New Roman" w:hAnsi="Times New Roman" w:cs="Times New Roman"/>
          <w:snapToGrid w:val="0"/>
          <w:sz w:val="24"/>
          <w:szCs w:val="24"/>
        </w:rPr>
        <w:t xml:space="preserve"> требовани</w:t>
      </w:r>
      <w:r>
        <w:rPr>
          <w:rFonts w:ascii="Times New Roman" w:hAnsi="Times New Roman" w:cs="Times New Roman"/>
          <w:snapToGrid w:val="0"/>
          <w:sz w:val="24"/>
          <w:szCs w:val="24"/>
        </w:rPr>
        <w:t>я</w:t>
      </w:r>
      <w:r w:rsidRPr="006B196F">
        <w:rPr>
          <w:rFonts w:ascii="Times New Roman" w:hAnsi="Times New Roman" w:cs="Times New Roman"/>
          <w:snapToGrid w:val="0"/>
          <w:sz w:val="24"/>
          <w:szCs w:val="24"/>
        </w:rPr>
        <w:t xml:space="preserve"> ст. 11 Федерального закона от 06.12.2011 № 402-ФЗ «О бухгалтерском учете», п.6 </w:t>
      </w:r>
      <w:r w:rsidRPr="006B196F">
        <w:rPr>
          <w:rFonts w:ascii="Times New Roman" w:hAnsi="Times New Roman" w:cs="Times New Roman"/>
          <w:bCs/>
          <w:color w:val="26282F"/>
          <w:sz w:val="24"/>
          <w:szCs w:val="24"/>
        </w:rPr>
        <w:t>Приказа Минфина РФ от 30.03.2001 № 26н «Об утверждении Положения по бухгалтерскому учету «Учет основных средств» ПБУ 6/01» (2021 год), п.10 ФСБУ 6/2020 «Основные средства», утвержденных Приказом Минфина России от 17.09.2020 № 204н, п.3.2 Приказа Минфина РФ от 13.06.1995 № 49 «Об утверждении методических указаний по инвентаризации имущества и финансовых обязательств»</w:t>
      </w:r>
      <w:r>
        <w:rPr>
          <w:rFonts w:ascii="Times New Roman" w:hAnsi="Times New Roman" w:cs="Times New Roman"/>
          <w:bCs/>
          <w:color w:val="26282F"/>
          <w:sz w:val="24"/>
          <w:szCs w:val="24"/>
        </w:rPr>
        <w:t>.</w:t>
      </w:r>
    </w:p>
    <w:p w:rsidR="00935DA3" w:rsidRPr="00222968" w:rsidRDefault="00935DA3" w:rsidP="0079238F">
      <w:pPr>
        <w:tabs>
          <w:tab w:val="left" w:pos="1843"/>
        </w:tabs>
        <w:spacing w:after="0" w:line="240" w:lineRule="auto"/>
        <w:ind w:firstLine="709"/>
        <w:jc w:val="both"/>
        <w:rPr>
          <w:rFonts w:ascii="Times New Roman" w:hAnsi="Times New Roman"/>
          <w:sz w:val="24"/>
          <w:szCs w:val="24"/>
        </w:rPr>
      </w:pPr>
      <w:r>
        <w:rPr>
          <w:rFonts w:ascii="Times New Roman" w:hAnsi="Times New Roman" w:cs="Times New Roman"/>
          <w:bCs/>
          <w:color w:val="26282F"/>
          <w:sz w:val="24"/>
          <w:szCs w:val="24"/>
        </w:rPr>
        <w:t>- соблюдать</w:t>
      </w:r>
      <w:r w:rsidRPr="00222968">
        <w:rPr>
          <w:rFonts w:ascii="Times New Roman" w:hAnsi="Times New Roman" w:cs="Times New Roman"/>
          <w:snapToGrid w:val="0"/>
          <w:sz w:val="24"/>
          <w:szCs w:val="24"/>
        </w:rPr>
        <w:t xml:space="preserve"> </w:t>
      </w:r>
      <w:r w:rsidRPr="00222968">
        <w:rPr>
          <w:rFonts w:ascii="Times New Roman" w:hAnsi="Times New Roman"/>
          <w:sz w:val="24"/>
          <w:szCs w:val="24"/>
        </w:rPr>
        <w:t>требовани</w:t>
      </w:r>
      <w:r>
        <w:rPr>
          <w:rFonts w:ascii="Times New Roman" w:hAnsi="Times New Roman"/>
          <w:sz w:val="24"/>
          <w:szCs w:val="24"/>
        </w:rPr>
        <w:t>я</w:t>
      </w:r>
      <w:r w:rsidRPr="00222968">
        <w:rPr>
          <w:rFonts w:ascii="Times New Roman" w:hAnsi="Times New Roman"/>
          <w:sz w:val="24"/>
          <w:szCs w:val="24"/>
        </w:rPr>
        <w:t>, предъявляемы</w:t>
      </w:r>
      <w:r>
        <w:rPr>
          <w:rFonts w:ascii="Times New Roman" w:hAnsi="Times New Roman"/>
          <w:sz w:val="24"/>
          <w:szCs w:val="24"/>
        </w:rPr>
        <w:t>е</w:t>
      </w:r>
      <w:r w:rsidRPr="00222968">
        <w:rPr>
          <w:rFonts w:ascii="Times New Roman" w:hAnsi="Times New Roman"/>
          <w:sz w:val="24"/>
          <w:szCs w:val="24"/>
        </w:rPr>
        <w:t xml:space="preserve"> к оформлению и ведению регистров бухгалтерского учета (ст.10 Федерального закона от 06.12.2011 № 402-ФЗ, приказ Минфина РФ от 30.03.2015 № 52н),</w:t>
      </w:r>
    </w:p>
    <w:p w:rsidR="00935DA3" w:rsidRPr="008D0D96" w:rsidRDefault="00935DA3" w:rsidP="0079238F">
      <w:pPr>
        <w:spacing w:after="0" w:line="240" w:lineRule="auto"/>
        <w:ind w:firstLine="709"/>
        <w:jc w:val="both"/>
        <w:rPr>
          <w:rFonts w:ascii="Times New Roman" w:hAnsi="Times New Roman" w:cs="Times New Roman"/>
          <w:sz w:val="24"/>
          <w:szCs w:val="24"/>
        </w:rPr>
      </w:pPr>
    </w:p>
    <w:p w:rsidR="0015079B" w:rsidRPr="00BF2462" w:rsidRDefault="0015079B" w:rsidP="0079238F">
      <w:pPr>
        <w:widowControl w:val="0"/>
        <w:tabs>
          <w:tab w:val="left" w:pos="709"/>
          <w:tab w:val="left" w:pos="993"/>
        </w:tabs>
        <w:spacing w:after="0" w:line="240" w:lineRule="auto"/>
        <w:ind w:firstLine="709"/>
        <w:jc w:val="both"/>
        <w:rPr>
          <w:rFonts w:ascii="Times New Roman" w:eastAsia="Times New Roman" w:hAnsi="Times New Roman" w:cs="Times New Roman"/>
          <w:iCs/>
          <w:sz w:val="24"/>
          <w:szCs w:val="24"/>
          <w:u w:val="single"/>
        </w:rPr>
      </w:pPr>
      <w:r w:rsidRPr="0015079B">
        <w:rPr>
          <w:rFonts w:ascii="Times New Roman" w:hAnsi="Times New Roman" w:cs="Times New Roman"/>
          <w:sz w:val="24"/>
          <w:szCs w:val="24"/>
        </w:rPr>
        <w:t xml:space="preserve">2. </w:t>
      </w:r>
      <w:r w:rsidRPr="00BF2462">
        <w:rPr>
          <w:rFonts w:ascii="Times New Roman" w:hAnsi="Times New Roman" w:cs="Times New Roman"/>
          <w:sz w:val="24"/>
          <w:szCs w:val="24"/>
          <w:u w:val="single"/>
        </w:rPr>
        <w:t xml:space="preserve">Управлению культуры, молодежной политики и спорта администрации МО «Жигаловский район» и его подведомственным учреждениям (МКУК МДК </w:t>
      </w:r>
      <w:r w:rsidRPr="00BF2462">
        <w:rPr>
          <w:rFonts w:ascii="Times New Roman" w:hAnsi="Times New Roman" w:cs="Times New Roman"/>
          <w:color w:val="000000" w:themeColor="text1"/>
          <w:sz w:val="24"/>
          <w:szCs w:val="24"/>
          <w:u w:val="single"/>
        </w:rPr>
        <w:t>«Восход р.п.Жигалово»</w:t>
      </w:r>
      <w:r w:rsidRPr="00BF2462">
        <w:rPr>
          <w:rFonts w:ascii="Times New Roman" w:hAnsi="Times New Roman" w:cs="Times New Roman"/>
          <w:sz w:val="24"/>
          <w:szCs w:val="24"/>
          <w:u w:val="single"/>
        </w:rPr>
        <w:t xml:space="preserve"> , МКУК МЦБ,</w:t>
      </w:r>
      <w:r w:rsidRPr="00BF2462">
        <w:rPr>
          <w:rFonts w:ascii="Times New Roman" w:hAnsi="Times New Roman" w:cs="Times New Roman"/>
          <w:color w:val="000000" w:themeColor="text1"/>
          <w:sz w:val="24"/>
          <w:szCs w:val="24"/>
          <w:u w:val="single"/>
        </w:rPr>
        <w:t xml:space="preserve">  МКУ ДО «ДШИ р.п.Жигалово»</w:t>
      </w:r>
      <w:r w:rsidR="00BF2462">
        <w:rPr>
          <w:rFonts w:ascii="Times New Roman" w:hAnsi="Times New Roman" w:cs="Times New Roman"/>
          <w:color w:val="000000" w:themeColor="text1"/>
          <w:sz w:val="24"/>
          <w:szCs w:val="24"/>
          <w:u w:val="single"/>
        </w:rPr>
        <w:t>)</w:t>
      </w:r>
      <w:r w:rsidRPr="00BF2462">
        <w:rPr>
          <w:rFonts w:ascii="Times New Roman" w:hAnsi="Times New Roman" w:cs="Times New Roman"/>
          <w:sz w:val="24"/>
          <w:szCs w:val="24"/>
          <w:u w:val="single"/>
        </w:rPr>
        <w:t>:</w:t>
      </w:r>
    </w:p>
    <w:p w:rsidR="008E2CF5" w:rsidRPr="008D0D96" w:rsidRDefault="00866140" w:rsidP="0079238F">
      <w:pPr>
        <w:spacing w:after="0" w:line="240" w:lineRule="auto"/>
        <w:ind w:firstLine="709"/>
        <w:jc w:val="both"/>
        <w:rPr>
          <w:rFonts w:ascii="Times New Roman" w:hAnsi="Times New Roman"/>
          <w:sz w:val="24"/>
          <w:szCs w:val="24"/>
        </w:rPr>
      </w:pPr>
      <w:r w:rsidRPr="008D0D96">
        <w:rPr>
          <w:rFonts w:ascii="Times New Roman" w:hAnsi="Times New Roman" w:cs="Times New Roman"/>
          <w:sz w:val="24"/>
          <w:szCs w:val="24"/>
        </w:rPr>
        <w:t>-</w:t>
      </w:r>
      <w:r w:rsidR="008E2CF5" w:rsidRPr="008D0D96">
        <w:rPr>
          <w:rFonts w:ascii="Times New Roman" w:hAnsi="Times New Roman" w:cs="Times New Roman"/>
          <w:sz w:val="24"/>
          <w:szCs w:val="24"/>
        </w:rPr>
        <w:t xml:space="preserve"> </w:t>
      </w:r>
      <w:r w:rsidR="008E2CF5" w:rsidRPr="008D0D96">
        <w:rPr>
          <w:rFonts w:ascii="Times New Roman" w:eastAsia="Times New Roman" w:hAnsi="Times New Roman" w:cs="Times New Roman"/>
          <w:iCs/>
          <w:sz w:val="24"/>
          <w:szCs w:val="24"/>
        </w:rPr>
        <w:t xml:space="preserve">при планировании и осуществлении закупок для нужд учреждения неукоснительно соблюдать требования Бюджетного кодекса Российской Федерации, </w:t>
      </w:r>
      <w:r w:rsidR="008E2CF5" w:rsidRPr="008D0D96">
        <w:rPr>
          <w:rFonts w:ascii="Times New Roman" w:eastAsia="Times New Roman" w:hAnsi="Times New Roman" w:cs="Times New Roman"/>
          <w:sz w:val="24"/>
          <w:szCs w:val="24"/>
        </w:rPr>
        <w:t>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 (пункты 2-</w:t>
      </w:r>
      <w:r w:rsidR="0015079B">
        <w:rPr>
          <w:rFonts w:ascii="Times New Roman" w:eastAsia="Times New Roman" w:hAnsi="Times New Roman" w:cs="Times New Roman"/>
          <w:sz w:val="24"/>
          <w:szCs w:val="24"/>
        </w:rPr>
        <w:t>4</w:t>
      </w:r>
      <w:r w:rsidR="008E2CF5" w:rsidRPr="008D0D96">
        <w:rPr>
          <w:rFonts w:ascii="Times New Roman" w:eastAsia="Times New Roman" w:hAnsi="Times New Roman" w:cs="Times New Roman"/>
          <w:sz w:val="24"/>
          <w:szCs w:val="24"/>
        </w:rPr>
        <w:t xml:space="preserve"> выводов).</w:t>
      </w:r>
    </w:p>
    <w:p w:rsidR="00836BC2" w:rsidRPr="008D0D96" w:rsidRDefault="00836BC2" w:rsidP="0079238F">
      <w:pPr>
        <w:spacing w:after="0" w:line="240" w:lineRule="auto"/>
        <w:ind w:firstLine="709"/>
        <w:jc w:val="both"/>
        <w:rPr>
          <w:rFonts w:ascii="Times New Roman" w:hAnsi="Times New Roman" w:cs="Times New Roman"/>
          <w:b/>
          <w:sz w:val="24"/>
          <w:szCs w:val="24"/>
        </w:rPr>
      </w:pPr>
    </w:p>
    <w:p w:rsidR="00DE09B4" w:rsidRPr="008D0D96" w:rsidRDefault="0079238F" w:rsidP="0079238F">
      <w:pPr>
        <w:pStyle w:val="a3"/>
        <w:spacing w:after="0" w:line="240" w:lineRule="auto"/>
        <w:ind w:left="0"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r w:rsidR="00DE09B4" w:rsidRPr="008D0D96">
        <w:rPr>
          <w:rFonts w:ascii="Times New Roman" w:eastAsia="Times New Roman" w:hAnsi="Times New Roman" w:cs="Times New Roman"/>
          <w:iCs/>
          <w:sz w:val="24"/>
          <w:szCs w:val="24"/>
        </w:rPr>
        <w:t>.</w:t>
      </w:r>
      <w:r w:rsidR="00E97F4A" w:rsidRPr="008D0D96">
        <w:rPr>
          <w:rFonts w:ascii="Times New Roman" w:eastAsia="Times New Roman" w:hAnsi="Times New Roman" w:cs="Times New Roman"/>
          <w:iCs/>
          <w:sz w:val="24"/>
          <w:szCs w:val="24"/>
        </w:rPr>
        <w:t xml:space="preserve"> </w:t>
      </w:r>
      <w:r w:rsidR="00DE09B4" w:rsidRPr="008D0D96">
        <w:rPr>
          <w:rFonts w:ascii="Times New Roman" w:eastAsia="Times New Roman" w:hAnsi="Times New Roman" w:cs="Times New Roman"/>
          <w:sz w:val="24"/>
          <w:szCs w:val="24"/>
        </w:rPr>
        <w:t xml:space="preserve">О результатах рассмотрения настоящего </w:t>
      </w:r>
      <w:r w:rsidR="0015079B">
        <w:rPr>
          <w:rFonts w:ascii="Times New Roman" w:eastAsia="Times New Roman" w:hAnsi="Times New Roman" w:cs="Times New Roman"/>
          <w:sz w:val="24"/>
          <w:szCs w:val="24"/>
        </w:rPr>
        <w:t>Акта</w:t>
      </w:r>
      <w:r w:rsidR="00DE09B4" w:rsidRPr="008D0D96">
        <w:rPr>
          <w:rFonts w:ascii="Times New Roman" w:eastAsia="Times New Roman" w:hAnsi="Times New Roman" w:cs="Times New Roman"/>
          <w:sz w:val="24"/>
          <w:szCs w:val="24"/>
        </w:rPr>
        <w:t xml:space="preserve"> и принятых мерах</w:t>
      </w:r>
      <w:r w:rsidR="00E97F4A" w:rsidRPr="008D0D96">
        <w:rPr>
          <w:rFonts w:ascii="Times New Roman" w:eastAsia="Times New Roman" w:hAnsi="Times New Roman" w:cs="Times New Roman"/>
          <w:sz w:val="24"/>
          <w:szCs w:val="24"/>
        </w:rPr>
        <w:t xml:space="preserve"> </w:t>
      </w:r>
      <w:r w:rsidR="00DE09B4" w:rsidRPr="008D0D96">
        <w:rPr>
          <w:rFonts w:ascii="Times New Roman" w:hAnsi="Times New Roman" w:cs="Times New Roman"/>
          <w:sz w:val="24"/>
          <w:szCs w:val="24"/>
        </w:rPr>
        <w:t xml:space="preserve">проинформировать </w:t>
      </w:r>
      <w:r w:rsidR="00E97F4A" w:rsidRPr="008D0D96">
        <w:rPr>
          <w:rFonts w:ascii="Times New Roman" w:hAnsi="Times New Roman" w:cs="Times New Roman"/>
          <w:sz w:val="24"/>
          <w:szCs w:val="24"/>
        </w:rPr>
        <w:t xml:space="preserve">КСК района </w:t>
      </w:r>
      <w:r w:rsidR="00776E17">
        <w:rPr>
          <w:rFonts w:ascii="Times New Roman" w:hAnsi="Times New Roman" w:cs="Times New Roman"/>
          <w:sz w:val="24"/>
          <w:szCs w:val="24"/>
        </w:rPr>
        <w:t>24</w:t>
      </w:r>
      <w:r w:rsidR="00E97F4A" w:rsidRPr="008D0D96">
        <w:rPr>
          <w:rFonts w:ascii="Times New Roman" w:hAnsi="Times New Roman" w:cs="Times New Roman"/>
          <w:sz w:val="24"/>
          <w:szCs w:val="24"/>
        </w:rPr>
        <w:t xml:space="preserve"> </w:t>
      </w:r>
      <w:r w:rsidR="00776E17">
        <w:rPr>
          <w:rFonts w:ascii="Times New Roman" w:hAnsi="Times New Roman" w:cs="Times New Roman"/>
          <w:sz w:val="24"/>
          <w:szCs w:val="24"/>
        </w:rPr>
        <w:t>июня</w:t>
      </w:r>
      <w:r w:rsidR="00E97F4A" w:rsidRPr="008D0D96">
        <w:rPr>
          <w:rFonts w:ascii="Times New Roman" w:hAnsi="Times New Roman" w:cs="Times New Roman"/>
          <w:sz w:val="24"/>
          <w:szCs w:val="24"/>
        </w:rPr>
        <w:t xml:space="preserve"> 2022 года.</w:t>
      </w:r>
    </w:p>
    <w:p w:rsidR="00C86BB4" w:rsidRPr="008D0D96" w:rsidRDefault="00C86BB4" w:rsidP="003079D3">
      <w:pPr>
        <w:pStyle w:val="a3"/>
        <w:spacing w:after="0" w:line="240" w:lineRule="auto"/>
        <w:ind w:left="0" w:firstLine="709"/>
        <w:rPr>
          <w:rFonts w:ascii="Times New Roman" w:hAnsi="Times New Roman" w:cs="Times New Roman"/>
          <w:sz w:val="24"/>
          <w:szCs w:val="24"/>
        </w:rPr>
      </w:pPr>
    </w:p>
    <w:p w:rsidR="00BA66EA" w:rsidRDefault="00BA66EA" w:rsidP="003079D3">
      <w:pPr>
        <w:pStyle w:val="a3"/>
        <w:spacing w:after="0" w:line="240" w:lineRule="auto"/>
        <w:ind w:left="0" w:firstLine="567"/>
        <w:jc w:val="both"/>
        <w:rPr>
          <w:rFonts w:ascii="Times New Roman" w:hAnsi="Times New Roman" w:cs="Times New Roman"/>
          <w:sz w:val="24"/>
          <w:szCs w:val="24"/>
        </w:rPr>
      </w:pPr>
    </w:p>
    <w:p w:rsidR="008F12BA" w:rsidRPr="008D0D96" w:rsidRDefault="008F12BA" w:rsidP="003079D3">
      <w:pPr>
        <w:pStyle w:val="a3"/>
        <w:spacing w:after="0" w:line="240" w:lineRule="auto"/>
        <w:ind w:left="0" w:firstLine="567"/>
        <w:jc w:val="both"/>
        <w:rPr>
          <w:rFonts w:ascii="Times New Roman" w:hAnsi="Times New Roman" w:cs="Times New Roman"/>
          <w:sz w:val="24"/>
          <w:szCs w:val="24"/>
        </w:rPr>
      </w:pPr>
    </w:p>
    <w:p w:rsidR="00332188" w:rsidRPr="008D0D96" w:rsidRDefault="00333148" w:rsidP="003079D3">
      <w:pPr>
        <w:pStyle w:val="a3"/>
        <w:spacing w:after="0" w:line="240" w:lineRule="auto"/>
        <w:ind w:left="0" w:firstLine="567"/>
        <w:jc w:val="both"/>
        <w:rPr>
          <w:rFonts w:ascii="Times New Roman" w:hAnsi="Times New Roman" w:cs="Times New Roman"/>
          <w:sz w:val="24"/>
          <w:szCs w:val="24"/>
        </w:rPr>
      </w:pPr>
      <w:r w:rsidRPr="008D0D96">
        <w:rPr>
          <w:rFonts w:ascii="Times New Roman" w:hAnsi="Times New Roman" w:cs="Times New Roman"/>
          <w:sz w:val="24"/>
          <w:szCs w:val="24"/>
        </w:rPr>
        <w:t xml:space="preserve">Председатель </w:t>
      </w:r>
      <w:r w:rsidR="00112108" w:rsidRPr="008D0D96">
        <w:rPr>
          <w:rFonts w:ascii="Times New Roman" w:hAnsi="Times New Roman" w:cs="Times New Roman"/>
          <w:sz w:val="24"/>
          <w:szCs w:val="24"/>
        </w:rPr>
        <w:t xml:space="preserve">                                                                                                     А.М. Рудых</w:t>
      </w:r>
    </w:p>
    <w:p w:rsidR="00112108" w:rsidRDefault="00112108" w:rsidP="003079D3">
      <w:pPr>
        <w:pStyle w:val="a3"/>
        <w:spacing w:after="0" w:line="240" w:lineRule="auto"/>
        <w:ind w:left="0" w:firstLine="567"/>
        <w:jc w:val="both"/>
        <w:rPr>
          <w:rFonts w:ascii="Times New Roman" w:hAnsi="Times New Roman" w:cs="Times New Roman"/>
          <w:sz w:val="24"/>
          <w:szCs w:val="24"/>
        </w:rPr>
      </w:pPr>
    </w:p>
    <w:p w:rsidR="008F12BA" w:rsidRPr="008D0D96" w:rsidRDefault="008F12BA" w:rsidP="003079D3">
      <w:pPr>
        <w:pStyle w:val="a3"/>
        <w:spacing w:after="0" w:line="240" w:lineRule="auto"/>
        <w:ind w:left="0" w:firstLine="567"/>
        <w:jc w:val="both"/>
        <w:rPr>
          <w:rFonts w:ascii="Times New Roman" w:hAnsi="Times New Roman" w:cs="Times New Roman"/>
          <w:sz w:val="24"/>
          <w:szCs w:val="24"/>
        </w:rPr>
      </w:pPr>
    </w:p>
    <w:p w:rsidR="00BA66EA" w:rsidRDefault="00112108" w:rsidP="003079D3">
      <w:pPr>
        <w:pStyle w:val="a3"/>
        <w:spacing w:after="0" w:line="240" w:lineRule="auto"/>
        <w:ind w:left="0" w:firstLine="567"/>
        <w:jc w:val="both"/>
        <w:rPr>
          <w:rFonts w:ascii="Times New Roman" w:hAnsi="Times New Roman" w:cs="Times New Roman"/>
          <w:sz w:val="24"/>
          <w:szCs w:val="24"/>
        </w:rPr>
      </w:pPr>
      <w:r w:rsidRPr="008D0D96">
        <w:rPr>
          <w:rFonts w:ascii="Times New Roman" w:hAnsi="Times New Roman" w:cs="Times New Roman"/>
          <w:sz w:val="24"/>
          <w:szCs w:val="24"/>
        </w:rPr>
        <w:t>Ведущий инспектор                                                                                         Н.Н. Михина</w:t>
      </w:r>
    </w:p>
    <w:p w:rsidR="002B16B4" w:rsidRPr="008D0D96" w:rsidRDefault="002B16B4" w:rsidP="003079D3">
      <w:pPr>
        <w:pStyle w:val="a3"/>
        <w:spacing w:after="0" w:line="240" w:lineRule="auto"/>
        <w:ind w:left="0" w:firstLine="567"/>
        <w:jc w:val="both"/>
        <w:rPr>
          <w:rFonts w:ascii="Times New Roman" w:hAnsi="Times New Roman" w:cs="Times New Roman"/>
          <w:sz w:val="24"/>
          <w:szCs w:val="24"/>
        </w:rPr>
      </w:pPr>
    </w:p>
    <w:p w:rsidR="00BA66EA" w:rsidRPr="008D0D96" w:rsidRDefault="00BA66EA" w:rsidP="003079D3">
      <w:pPr>
        <w:pStyle w:val="a3"/>
        <w:spacing w:after="0" w:line="240" w:lineRule="auto"/>
        <w:ind w:left="0" w:firstLine="567"/>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149"/>
        <w:gridCol w:w="1559"/>
      </w:tblGrid>
      <w:tr w:rsidR="00112108" w:rsidRPr="00BF2462" w:rsidTr="00137507">
        <w:tc>
          <w:tcPr>
            <w:tcW w:w="756"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ind w:hanging="142"/>
              <w:jc w:val="center"/>
              <w:rPr>
                <w:rFonts w:ascii="Times New Roman" w:hAnsi="Times New Roman" w:cs="Times New Roman"/>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Сумма</w:t>
            </w:r>
          </w:p>
          <w:p w:rsidR="00112108" w:rsidRPr="00BF2462" w:rsidRDefault="00112108" w:rsidP="003079D3">
            <w:pPr>
              <w:spacing w:after="0" w:line="240" w:lineRule="auto"/>
              <w:ind w:hanging="142"/>
              <w:jc w:val="center"/>
              <w:rPr>
                <w:rFonts w:ascii="Times New Roman" w:hAnsi="Times New Roman" w:cs="Times New Roman"/>
                <w:color w:val="FF0000"/>
                <w:sz w:val="24"/>
                <w:szCs w:val="24"/>
                <w:lang w:eastAsia="en-US"/>
              </w:rPr>
            </w:pPr>
            <w:r w:rsidRPr="00BF2462">
              <w:rPr>
                <w:rFonts w:ascii="Times New Roman" w:hAnsi="Times New Roman" w:cs="Times New Roman"/>
                <w:sz w:val="24"/>
                <w:szCs w:val="24"/>
                <w:lang w:eastAsia="en-US"/>
              </w:rPr>
              <w:t>(тыс.руб.)</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16618F" w:rsidP="003079D3">
            <w:pPr>
              <w:spacing w:after="0" w:line="240" w:lineRule="auto"/>
              <w:ind w:hanging="142"/>
              <w:jc w:val="center"/>
              <w:rPr>
                <w:rFonts w:ascii="Times New Roman" w:hAnsi="Times New Roman" w:cs="Times New Roman"/>
                <w:color w:val="FF0000"/>
                <w:sz w:val="24"/>
                <w:szCs w:val="24"/>
                <w:lang w:eastAsia="en-US"/>
              </w:rPr>
            </w:pPr>
            <w:r w:rsidRPr="00BF2462">
              <w:rPr>
                <w:rFonts w:ascii="Times New Roman" w:eastAsia="Calibri" w:hAnsi="Times New Roman" w:cs="Times New Roman"/>
                <w:sz w:val="24"/>
                <w:szCs w:val="24"/>
              </w:rPr>
              <w:t>62574,7</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rPr>
                <w:rFonts w:ascii="Times New Roman" w:hAnsi="Times New Roman" w:cs="Times New Roman"/>
                <w:sz w:val="24"/>
                <w:szCs w:val="24"/>
                <w:lang w:eastAsia="en-US"/>
              </w:rPr>
            </w:pPr>
            <w:r w:rsidRPr="00BF2462">
              <w:rPr>
                <w:rFonts w:ascii="Times New Roman" w:hAnsi="Times New Roman" w:cs="Times New Roman"/>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2066A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1</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rPr>
                <w:rFonts w:ascii="Times New Roman" w:hAnsi="Times New Roman" w:cs="Times New Roman"/>
                <w:sz w:val="24"/>
                <w:szCs w:val="24"/>
                <w:lang w:eastAsia="en-US"/>
              </w:rPr>
            </w:pPr>
            <w:r w:rsidRPr="00BF2462">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xml:space="preserve">- </w:t>
            </w:r>
            <w:r w:rsidR="0016618F" w:rsidRPr="00BF2462">
              <w:rPr>
                <w:rFonts w:ascii="Times New Roman" w:hAnsi="Times New Roman" w:cs="Times New Roman"/>
                <w:sz w:val="24"/>
                <w:szCs w:val="24"/>
                <w:lang w:eastAsia="en-US"/>
              </w:rPr>
              <w:t>акт</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1</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2B16B4">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отчет</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0327A1"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Выявлено нарушений бюджетного законодательства РФ</w:t>
            </w:r>
            <w:r w:rsidR="006C3A20" w:rsidRPr="00BF2462">
              <w:rPr>
                <w:rFonts w:ascii="Times New Roman" w:hAnsi="Times New Roman" w:cs="Times New Roman"/>
                <w:sz w:val="24"/>
                <w:szCs w:val="24"/>
                <w:lang w:eastAsia="en-US"/>
              </w:rPr>
              <w:t xml:space="preserve"> в сфере закупок</w:t>
            </w:r>
            <w:r w:rsidRPr="00BF2462">
              <w:rPr>
                <w:rFonts w:ascii="Times New Roman" w:hAnsi="Times New Roman" w:cs="Times New Roman"/>
                <w:sz w:val="24"/>
                <w:szCs w:val="24"/>
                <w:lang w:eastAsia="en-US"/>
              </w:rPr>
              <w:t>, всего на сумму (тыс.руб.),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BF2462"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332,4</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виды бюджетных нарушений</w:t>
            </w:r>
            <w:r w:rsidR="006C3A20" w:rsidRPr="00BF2462">
              <w:rPr>
                <w:rFonts w:ascii="Times New Roman" w:hAnsi="Times New Roman" w:cs="Times New Roman"/>
                <w:sz w:val="24"/>
                <w:szCs w:val="24"/>
                <w:lang w:eastAsia="en-US"/>
              </w:rPr>
              <w:t xml:space="preserve"> в сфере закупок</w:t>
            </w:r>
            <w:r w:rsidRPr="00BF2462">
              <w:rPr>
                <w:rFonts w:ascii="Times New Roman" w:hAnsi="Times New Roman" w:cs="Times New Roman"/>
                <w:sz w:val="24"/>
                <w:szCs w:val="24"/>
                <w:lang w:eastAsia="en-US"/>
              </w:rPr>
              <w:t>, всего</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16618F"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193,8</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112108" w:rsidRPr="00BF2462" w:rsidRDefault="0016618F"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193,8</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A77AE3"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color w:val="FF0000"/>
                <w:sz w:val="24"/>
                <w:szCs w:val="24"/>
                <w:lang w:eastAsia="en-US"/>
              </w:rPr>
            </w:pP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иные нарушения бюджетного законодательства</w:t>
            </w:r>
            <w:r w:rsidR="006C3A20" w:rsidRPr="00BF2462">
              <w:rPr>
                <w:rFonts w:ascii="Times New Roman" w:hAnsi="Times New Roman" w:cs="Times New Roman"/>
                <w:sz w:val="24"/>
                <w:szCs w:val="24"/>
                <w:lang w:eastAsia="en-US"/>
              </w:rPr>
              <w:t xml:space="preserve"> в сфере закупок</w:t>
            </w:r>
            <w:r w:rsidRPr="00BF2462">
              <w:rPr>
                <w:rFonts w:ascii="Times New Roman" w:hAnsi="Times New Roman" w:cs="Times New Roman"/>
                <w:sz w:val="24"/>
                <w:szCs w:val="24"/>
                <w:lang w:eastAsia="en-US"/>
              </w:rPr>
              <w:t>, всего</w:t>
            </w:r>
          </w:p>
        </w:tc>
        <w:tc>
          <w:tcPr>
            <w:tcW w:w="1559" w:type="dxa"/>
            <w:tcBorders>
              <w:top w:val="single" w:sz="4" w:space="0" w:color="auto"/>
              <w:left w:val="single" w:sz="4" w:space="0" w:color="auto"/>
              <w:bottom w:val="single" w:sz="4" w:space="0" w:color="auto"/>
              <w:right w:val="single" w:sz="4" w:space="0" w:color="auto"/>
            </w:tcBorders>
          </w:tcPr>
          <w:p w:rsidR="00112108" w:rsidRPr="00BF2462" w:rsidRDefault="0016618F"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138,6</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112108" w:rsidRPr="00BF2462" w:rsidRDefault="0016618F"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138,6</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A77AE3"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p>
        </w:tc>
      </w:tr>
      <w:tr w:rsidR="006C3A20" w:rsidRPr="00BF2462" w:rsidTr="00200426">
        <w:trPr>
          <w:trHeight w:val="181"/>
        </w:trPr>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3.3</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количество контрактов (договоров)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5</w:t>
            </w:r>
          </w:p>
        </w:tc>
      </w:tr>
      <w:tr w:rsidR="006C3A20" w:rsidRPr="00BF2462" w:rsidTr="00137507">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Выявлено нарушений иного законодательства, всего (тыс.руб.)</w:t>
            </w:r>
          </w:p>
        </w:tc>
        <w:tc>
          <w:tcPr>
            <w:tcW w:w="1559" w:type="dxa"/>
            <w:tcBorders>
              <w:top w:val="single" w:sz="4" w:space="0" w:color="auto"/>
              <w:left w:val="single" w:sz="4" w:space="0" w:color="auto"/>
              <w:bottom w:val="single" w:sz="4" w:space="0" w:color="auto"/>
              <w:right w:val="single" w:sz="4" w:space="0" w:color="auto"/>
            </w:tcBorders>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p>
        </w:tc>
      </w:tr>
      <w:tr w:rsidR="006C3A20" w:rsidRPr="00BF2462" w:rsidTr="00137507">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left="-108"/>
              <w:jc w:val="center"/>
              <w:rPr>
                <w:rFonts w:ascii="Times New Roman" w:hAnsi="Times New Roman" w:cs="Times New Roman"/>
                <w:sz w:val="24"/>
                <w:szCs w:val="24"/>
                <w:lang w:eastAsia="en-US"/>
              </w:rPr>
            </w:pPr>
          </w:p>
        </w:tc>
      </w:tr>
      <w:tr w:rsidR="006C3A20" w:rsidRPr="00BF2462" w:rsidTr="00137507">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color w:val="FF0000"/>
                <w:sz w:val="24"/>
                <w:szCs w:val="24"/>
                <w:lang w:eastAsia="en-US"/>
              </w:rPr>
            </w:pPr>
          </w:p>
        </w:tc>
      </w:tr>
      <w:tr w:rsidR="006C3A20" w:rsidRPr="00BF2462" w:rsidTr="00137507">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Рекомендовано к возврату в местный бюджет (тыс.руб.)</w:t>
            </w:r>
          </w:p>
        </w:tc>
        <w:tc>
          <w:tcPr>
            <w:tcW w:w="1559" w:type="dxa"/>
            <w:tcBorders>
              <w:top w:val="single" w:sz="4" w:space="0" w:color="auto"/>
              <w:left w:val="single" w:sz="4" w:space="0" w:color="auto"/>
              <w:bottom w:val="single" w:sz="4" w:space="0" w:color="auto"/>
              <w:right w:val="single" w:sz="4" w:space="0" w:color="auto"/>
            </w:tcBorders>
            <w:hideMark/>
          </w:tcPr>
          <w:p w:rsidR="006C3A20" w:rsidRPr="00BF2462" w:rsidRDefault="00BF2462" w:rsidP="003079D3">
            <w:pPr>
              <w:spacing w:after="0" w:line="240" w:lineRule="auto"/>
              <w:ind w:hanging="142"/>
              <w:jc w:val="center"/>
              <w:rPr>
                <w:rFonts w:ascii="Times New Roman" w:hAnsi="Times New Roman" w:cs="Times New Roman"/>
                <w:color w:val="FF0000"/>
                <w:sz w:val="24"/>
                <w:szCs w:val="24"/>
                <w:lang w:eastAsia="en-US"/>
              </w:rPr>
            </w:pPr>
            <w:r w:rsidRPr="00BF2462">
              <w:rPr>
                <w:rFonts w:ascii="Times New Roman" w:hAnsi="Times New Roman" w:cs="Times New Roman"/>
                <w:sz w:val="24"/>
                <w:szCs w:val="24"/>
                <w:lang w:eastAsia="en-US"/>
              </w:rPr>
              <w:t>193,8</w:t>
            </w:r>
          </w:p>
        </w:tc>
      </w:tr>
      <w:tr w:rsidR="006C3A20" w:rsidRPr="00BF2462" w:rsidTr="00137507">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Объем причиненного ущерба (тыс.руб.)</w:t>
            </w:r>
          </w:p>
        </w:tc>
        <w:tc>
          <w:tcPr>
            <w:tcW w:w="155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color w:val="FF0000"/>
                <w:sz w:val="24"/>
                <w:szCs w:val="24"/>
                <w:lang w:eastAsia="en-US"/>
              </w:rPr>
            </w:pPr>
          </w:p>
        </w:tc>
      </w:tr>
      <w:tr w:rsidR="006C3A20" w:rsidRPr="00BF2462" w:rsidTr="00137507">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Всего выявлено нарушений (тыс.руб.)</w:t>
            </w:r>
          </w:p>
        </w:tc>
        <w:tc>
          <w:tcPr>
            <w:tcW w:w="155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332,4</w:t>
            </w:r>
          </w:p>
        </w:tc>
      </w:tr>
    </w:tbl>
    <w:p w:rsidR="008E3810" w:rsidRPr="008D0D96" w:rsidRDefault="008E3810" w:rsidP="003079D3">
      <w:pPr>
        <w:spacing w:after="0" w:line="240" w:lineRule="auto"/>
        <w:jc w:val="center"/>
        <w:rPr>
          <w:rFonts w:ascii="Times New Roman" w:hAnsi="Times New Roman" w:cs="Times New Roman"/>
          <w:b/>
          <w:sz w:val="24"/>
          <w:szCs w:val="24"/>
          <w:highlight w:val="yellow"/>
        </w:rPr>
      </w:pPr>
    </w:p>
    <w:sectPr w:rsidR="008E3810" w:rsidRPr="008D0D96" w:rsidSect="00F85363">
      <w:footerReference w:type="default" r:id="rId22"/>
      <w:pgSz w:w="11906" w:h="16838"/>
      <w:pgMar w:top="624" w:right="851" w:bottom="62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602" w:rsidRDefault="00B27602" w:rsidP="00123D2A">
      <w:pPr>
        <w:spacing w:after="0" w:line="240" w:lineRule="auto"/>
      </w:pPr>
      <w:r>
        <w:separator/>
      </w:r>
    </w:p>
  </w:endnote>
  <w:endnote w:type="continuationSeparator" w:id="1">
    <w:p w:rsidR="00B27602" w:rsidRDefault="00B27602" w:rsidP="00123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989855"/>
    </w:sdtPr>
    <w:sdtContent>
      <w:p w:rsidR="00D0067F" w:rsidRDefault="005B43EF">
        <w:pPr>
          <w:pStyle w:val="aa"/>
          <w:jc w:val="right"/>
        </w:pPr>
        <w:fldSimple w:instr=" PAGE   \* MERGEFORMAT ">
          <w:r w:rsidR="00B27602">
            <w:rPr>
              <w:noProof/>
            </w:rPr>
            <w:t>1</w:t>
          </w:r>
        </w:fldSimple>
      </w:p>
    </w:sdtContent>
  </w:sdt>
  <w:p w:rsidR="00D0067F" w:rsidRDefault="00D0067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602" w:rsidRDefault="00B27602" w:rsidP="00123D2A">
      <w:pPr>
        <w:spacing w:after="0" w:line="240" w:lineRule="auto"/>
      </w:pPr>
      <w:r>
        <w:separator/>
      </w:r>
    </w:p>
  </w:footnote>
  <w:footnote w:type="continuationSeparator" w:id="1">
    <w:p w:rsidR="00B27602" w:rsidRDefault="00B27602" w:rsidP="00123D2A">
      <w:pPr>
        <w:spacing w:after="0" w:line="240" w:lineRule="auto"/>
      </w:pPr>
      <w:r>
        <w:continuationSeparator/>
      </w:r>
    </w:p>
  </w:footnote>
  <w:footnote w:id="2">
    <w:p w:rsidR="00D0067F" w:rsidRDefault="00D0067F" w:rsidP="009B4B9C">
      <w:pPr>
        <w:pStyle w:val="af2"/>
        <w:jc w:val="both"/>
      </w:pPr>
      <w:r>
        <w:rPr>
          <w:rStyle w:val="af4"/>
        </w:rPr>
        <w:footnoteRef/>
      </w:r>
      <w:r>
        <w:t xml:space="preserve"> </w:t>
      </w:r>
      <w:r w:rsidRPr="00792DCA">
        <w:rPr>
          <w:rFonts w:ascii="Times New Roman" w:hAnsi="Times New Roman" w:cs="Times New Roman"/>
        </w:rPr>
        <w:t>Выписка сформирована с использованием сервиса «Предоставление сведений из ЕГРЮЛ/ЕГРИП», размещенного на официальном сайте ФНС России в сети Интернет по адресу: https://egrul.nalog.ru.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31935AD"/>
    <w:multiLevelType w:val="multilevel"/>
    <w:tmpl w:val="BB2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5">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5E6817F0"/>
    <w:multiLevelType w:val="multilevel"/>
    <w:tmpl w:val="0D44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9"/>
  </w:num>
  <w:num w:numId="2">
    <w:abstractNumId w:val="16"/>
  </w:num>
  <w:num w:numId="3">
    <w:abstractNumId w:val="27"/>
  </w:num>
  <w:num w:numId="4">
    <w:abstractNumId w:val="2"/>
  </w:num>
  <w:num w:numId="5">
    <w:abstractNumId w:val="13"/>
  </w:num>
  <w:num w:numId="6">
    <w:abstractNumId w:val="1"/>
  </w:num>
  <w:num w:numId="7">
    <w:abstractNumId w:val="17"/>
  </w:num>
  <w:num w:numId="8">
    <w:abstractNumId w:val="2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
  </w:num>
  <w:num w:numId="15">
    <w:abstractNumId w:val="20"/>
  </w:num>
  <w:num w:numId="16">
    <w:abstractNumId w:val="15"/>
  </w:num>
  <w:num w:numId="17">
    <w:abstractNumId w:val="6"/>
  </w:num>
  <w:num w:numId="18">
    <w:abstractNumId w:val="31"/>
  </w:num>
  <w:num w:numId="19">
    <w:abstractNumId w:val="12"/>
  </w:num>
  <w:num w:numId="20">
    <w:abstractNumId w:val="14"/>
  </w:num>
  <w:num w:numId="21">
    <w:abstractNumId w:val="7"/>
  </w:num>
  <w:num w:numId="22">
    <w:abstractNumId w:val="25"/>
  </w:num>
  <w:num w:numId="23">
    <w:abstractNumId w:val="30"/>
  </w:num>
  <w:num w:numId="24">
    <w:abstractNumId w:val="22"/>
  </w:num>
  <w:num w:numId="25">
    <w:abstractNumId w:val="5"/>
  </w:num>
  <w:num w:numId="26">
    <w:abstractNumId w:val="4"/>
  </w:num>
  <w:num w:numId="27">
    <w:abstractNumId w:val="21"/>
  </w:num>
  <w:num w:numId="28">
    <w:abstractNumId w:val="10"/>
  </w:num>
  <w:num w:numId="29">
    <w:abstractNumId w:val="0"/>
  </w:num>
  <w:num w:numId="30">
    <w:abstractNumId w:val="18"/>
  </w:num>
  <w:num w:numId="31">
    <w:abstractNumId w:val="11"/>
  </w:num>
  <w:num w:numId="32">
    <w:abstractNumId w:val="9"/>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0"/>
    <w:footnote w:id="1"/>
  </w:footnotePr>
  <w:endnotePr>
    <w:endnote w:id="0"/>
    <w:endnote w:id="1"/>
  </w:endnotePr>
  <w:compat>
    <w:useFELayout/>
  </w:compat>
  <w:rsids>
    <w:rsidRoot w:val="00BE501C"/>
    <w:rsid w:val="000027B2"/>
    <w:rsid w:val="00003BB7"/>
    <w:rsid w:val="0000667D"/>
    <w:rsid w:val="00007AC4"/>
    <w:rsid w:val="00007C62"/>
    <w:rsid w:val="00010E00"/>
    <w:rsid w:val="0001279F"/>
    <w:rsid w:val="000129F8"/>
    <w:rsid w:val="000135A5"/>
    <w:rsid w:val="00014186"/>
    <w:rsid w:val="00014694"/>
    <w:rsid w:val="00014B01"/>
    <w:rsid w:val="00014D2C"/>
    <w:rsid w:val="00014E2C"/>
    <w:rsid w:val="00015C80"/>
    <w:rsid w:val="00015FDE"/>
    <w:rsid w:val="000160F0"/>
    <w:rsid w:val="000162DE"/>
    <w:rsid w:val="00016E59"/>
    <w:rsid w:val="00017BF9"/>
    <w:rsid w:val="00020BC6"/>
    <w:rsid w:val="000214B1"/>
    <w:rsid w:val="0002271B"/>
    <w:rsid w:val="00023543"/>
    <w:rsid w:val="000246CC"/>
    <w:rsid w:val="00024DB4"/>
    <w:rsid w:val="00024E04"/>
    <w:rsid w:val="00025775"/>
    <w:rsid w:val="00026EDC"/>
    <w:rsid w:val="000311F3"/>
    <w:rsid w:val="00031941"/>
    <w:rsid w:val="000327A1"/>
    <w:rsid w:val="00033C50"/>
    <w:rsid w:val="00034332"/>
    <w:rsid w:val="0003611C"/>
    <w:rsid w:val="0003636E"/>
    <w:rsid w:val="0003678F"/>
    <w:rsid w:val="00036919"/>
    <w:rsid w:val="00036ADE"/>
    <w:rsid w:val="00037B6D"/>
    <w:rsid w:val="0004001B"/>
    <w:rsid w:val="000401CB"/>
    <w:rsid w:val="0004024E"/>
    <w:rsid w:val="0004048B"/>
    <w:rsid w:val="000410C9"/>
    <w:rsid w:val="00041163"/>
    <w:rsid w:val="000435BC"/>
    <w:rsid w:val="00043700"/>
    <w:rsid w:val="000438FB"/>
    <w:rsid w:val="00043AF4"/>
    <w:rsid w:val="00043C71"/>
    <w:rsid w:val="00047054"/>
    <w:rsid w:val="000474D5"/>
    <w:rsid w:val="00047DFC"/>
    <w:rsid w:val="00050269"/>
    <w:rsid w:val="0005026A"/>
    <w:rsid w:val="0005038D"/>
    <w:rsid w:val="000507D0"/>
    <w:rsid w:val="00050A22"/>
    <w:rsid w:val="00050B49"/>
    <w:rsid w:val="0005140E"/>
    <w:rsid w:val="000515CC"/>
    <w:rsid w:val="00054EB3"/>
    <w:rsid w:val="0005653C"/>
    <w:rsid w:val="000575B0"/>
    <w:rsid w:val="00057780"/>
    <w:rsid w:val="00057C28"/>
    <w:rsid w:val="00057D70"/>
    <w:rsid w:val="0006019F"/>
    <w:rsid w:val="000605AF"/>
    <w:rsid w:val="000615B3"/>
    <w:rsid w:val="0006162A"/>
    <w:rsid w:val="000619EA"/>
    <w:rsid w:val="00062659"/>
    <w:rsid w:val="0006475E"/>
    <w:rsid w:val="00064DEB"/>
    <w:rsid w:val="000658BA"/>
    <w:rsid w:val="00065E6B"/>
    <w:rsid w:val="000662A6"/>
    <w:rsid w:val="00066DEB"/>
    <w:rsid w:val="00070AB6"/>
    <w:rsid w:val="00071621"/>
    <w:rsid w:val="0007255D"/>
    <w:rsid w:val="00072F18"/>
    <w:rsid w:val="000733A4"/>
    <w:rsid w:val="00074632"/>
    <w:rsid w:val="00075B03"/>
    <w:rsid w:val="000761C3"/>
    <w:rsid w:val="00080435"/>
    <w:rsid w:val="00082D1F"/>
    <w:rsid w:val="00083E6B"/>
    <w:rsid w:val="00084296"/>
    <w:rsid w:val="00084CDB"/>
    <w:rsid w:val="00086676"/>
    <w:rsid w:val="0008758B"/>
    <w:rsid w:val="00090C45"/>
    <w:rsid w:val="00091658"/>
    <w:rsid w:val="0009171D"/>
    <w:rsid w:val="00093D58"/>
    <w:rsid w:val="00094DE4"/>
    <w:rsid w:val="00095877"/>
    <w:rsid w:val="00096A68"/>
    <w:rsid w:val="000A22BD"/>
    <w:rsid w:val="000A241C"/>
    <w:rsid w:val="000A2FE1"/>
    <w:rsid w:val="000A3630"/>
    <w:rsid w:val="000A4537"/>
    <w:rsid w:val="000A46D6"/>
    <w:rsid w:val="000A4D74"/>
    <w:rsid w:val="000A56BC"/>
    <w:rsid w:val="000A683E"/>
    <w:rsid w:val="000A70B3"/>
    <w:rsid w:val="000A74CC"/>
    <w:rsid w:val="000A7D36"/>
    <w:rsid w:val="000B181A"/>
    <w:rsid w:val="000B27F9"/>
    <w:rsid w:val="000B333D"/>
    <w:rsid w:val="000B3CC6"/>
    <w:rsid w:val="000B4E66"/>
    <w:rsid w:val="000B752D"/>
    <w:rsid w:val="000C067D"/>
    <w:rsid w:val="000C0714"/>
    <w:rsid w:val="000C0724"/>
    <w:rsid w:val="000C0CD7"/>
    <w:rsid w:val="000C6047"/>
    <w:rsid w:val="000C60D3"/>
    <w:rsid w:val="000C6D4E"/>
    <w:rsid w:val="000C72BD"/>
    <w:rsid w:val="000C7D1D"/>
    <w:rsid w:val="000D074B"/>
    <w:rsid w:val="000D0943"/>
    <w:rsid w:val="000D1CE1"/>
    <w:rsid w:val="000D23C7"/>
    <w:rsid w:val="000D240D"/>
    <w:rsid w:val="000D32BF"/>
    <w:rsid w:val="000D4AE9"/>
    <w:rsid w:val="000D4BD3"/>
    <w:rsid w:val="000D5A19"/>
    <w:rsid w:val="000D5FCD"/>
    <w:rsid w:val="000D6B89"/>
    <w:rsid w:val="000D6DEB"/>
    <w:rsid w:val="000D727B"/>
    <w:rsid w:val="000D7BB5"/>
    <w:rsid w:val="000E2313"/>
    <w:rsid w:val="000E2D5C"/>
    <w:rsid w:val="000E3FAD"/>
    <w:rsid w:val="000E4756"/>
    <w:rsid w:val="000E49C1"/>
    <w:rsid w:val="000E4EA1"/>
    <w:rsid w:val="000F1245"/>
    <w:rsid w:val="000F36C4"/>
    <w:rsid w:val="000F3A2B"/>
    <w:rsid w:val="000F50F2"/>
    <w:rsid w:val="000F55C4"/>
    <w:rsid w:val="000F63F6"/>
    <w:rsid w:val="000F7A9A"/>
    <w:rsid w:val="0010374B"/>
    <w:rsid w:val="001042D1"/>
    <w:rsid w:val="0010453B"/>
    <w:rsid w:val="0010566D"/>
    <w:rsid w:val="00105872"/>
    <w:rsid w:val="00105961"/>
    <w:rsid w:val="00105A4C"/>
    <w:rsid w:val="00106227"/>
    <w:rsid w:val="00110BF3"/>
    <w:rsid w:val="00110DA4"/>
    <w:rsid w:val="001114E9"/>
    <w:rsid w:val="00112108"/>
    <w:rsid w:val="001126AB"/>
    <w:rsid w:val="00113572"/>
    <w:rsid w:val="00114993"/>
    <w:rsid w:val="001174C3"/>
    <w:rsid w:val="00121C53"/>
    <w:rsid w:val="00123D2A"/>
    <w:rsid w:val="00125154"/>
    <w:rsid w:val="00126388"/>
    <w:rsid w:val="0013055F"/>
    <w:rsid w:val="001317EA"/>
    <w:rsid w:val="001326C6"/>
    <w:rsid w:val="0013287B"/>
    <w:rsid w:val="00133193"/>
    <w:rsid w:val="00133F7A"/>
    <w:rsid w:val="00134D8C"/>
    <w:rsid w:val="00136E9D"/>
    <w:rsid w:val="00137072"/>
    <w:rsid w:val="00137507"/>
    <w:rsid w:val="001378D2"/>
    <w:rsid w:val="00137FAF"/>
    <w:rsid w:val="00141346"/>
    <w:rsid w:val="00141D9D"/>
    <w:rsid w:val="0014251B"/>
    <w:rsid w:val="001428AD"/>
    <w:rsid w:val="00142D06"/>
    <w:rsid w:val="00142E9B"/>
    <w:rsid w:val="00143028"/>
    <w:rsid w:val="001463A4"/>
    <w:rsid w:val="00146E26"/>
    <w:rsid w:val="00147183"/>
    <w:rsid w:val="001478EE"/>
    <w:rsid w:val="0015079B"/>
    <w:rsid w:val="00150ED7"/>
    <w:rsid w:val="0015111B"/>
    <w:rsid w:val="00151A85"/>
    <w:rsid w:val="00152139"/>
    <w:rsid w:val="00153160"/>
    <w:rsid w:val="001537F7"/>
    <w:rsid w:val="001554C1"/>
    <w:rsid w:val="00156FD5"/>
    <w:rsid w:val="001573C0"/>
    <w:rsid w:val="001579B8"/>
    <w:rsid w:val="00157E09"/>
    <w:rsid w:val="00157F16"/>
    <w:rsid w:val="00157FFD"/>
    <w:rsid w:val="00160FA2"/>
    <w:rsid w:val="0016491F"/>
    <w:rsid w:val="00165368"/>
    <w:rsid w:val="0016618F"/>
    <w:rsid w:val="0016740B"/>
    <w:rsid w:val="0017275B"/>
    <w:rsid w:val="00172A8C"/>
    <w:rsid w:val="00173EC4"/>
    <w:rsid w:val="00174875"/>
    <w:rsid w:val="00175835"/>
    <w:rsid w:val="00177015"/>
    <w:rsid w:val="001770A3"/>
    <w:rsid w:val="00180AE6"/>
    <w:rsid w:val="0018155E"/>
    <w:rsid w:val="00181842"/>
    <w:rsid w:val="00181D18"/>
    <w:rsid w:val="00185D03"/>
    <w:rsid w:val="001863D3"/>
    <w:rsid w:val="001864F6"/>
    <w:rsid w:val="00191083"/>
    <w:rsid w:val="00196331"/>
    <w:rsid w:val="001A11A3"/>
    <w:rsid w:val="001A23A2"/>
    <w:rsid w:val="001A2D39"/>
    <w:rsid w:val="001A304F"/>
    <w:rsid w:val="001A342A"/>
    <w:rsid w:val="001A5BD1"/>
    <w:rsid w:val="001A654F"/>
    <w:rsid w:val="001A7D87"/>
    <w:rsid w:val="001B041E"/>
    <w:rsid w:val="001B0681"/>
    <w:rsid w:val="001B0E36"/>
    <w:rsid w:val="001B1413"/>
    <w:rsid w:val="001B250E"/>
    <w:rsid w:val="001B2B59"/>
    <w:rsid w:val="001B374B"/>
    <w:rsid w:val="001B5179"/>
    <w:rsid w:val="001B5270"/>
    <w:rsid w:val="001B59BC"/>
    <w:rsid w:val="001B59FF"/>
    <w:rsid w:val="001B7231"/>
    <w:rsid w:val="001B7DD1"/>
    <w:rsid w:val="001C3910"/>
    <w:rsid w:val="001C423D"/>
    <w:rsid w:val="001C4B07"/>
    <w:rsid w:val="001C52E9"/>
    <w:rsid w:val="001C5FD3"/>
    <w:rsid w:val="001C6541"/>
    <w:rsid w:val="001C6A2E"/>
    <w:rsid w:val="001D104E"/>
    <w:rsid w:val="001D179E"/>
    <w:rsid w:val="001D2EE4"/>
    <w:rsid w:val="001D3F65"/>
    <w:rsid w:val="001D5398"/>
    <w:rsid w:val="001D5EDD"/>
    <w:rsid w:val="001D64BB"/>
    <w:rsid w:val="001E1952"/>
    <w:rsid w:val="001E2869"/>
    <w:rsid w:val="001E29DB"/>
    <w:rsid w:val="001E2BB2"/>
    <w:rsid w:val="001E325D"/>
    <w:rsid w:val="001E548D"/>
    <w:rsid w:val="001E557E"/>
    <w:rsid w:val="001E672D"/>
    <w:rsid w:val="001E6D45"/>
    <w:rsid w:val="001E729E"/>
    <w:rsid w:val="001F14A8"/>
    <w:rsid w:val="001F4F3B"/>
    <w:rsid w:val="001F6282"/>
    <w:rsid w:val="001F7978"/>
    <w:rsid w:val="00200131"/>
    <w:rsid w:val="00200426"/>
    <w:rsid w:val="00200FF4"/>
    <w:rsid w:val="00201584"/>
    <w:rsid w:val="00203539"/>
    <w:rsid w:val="00203A62"/>
    <w:rsid w:val="0020564D"/>
    <w:rsid w:val="002061DA"/>
    <w:rsid w:val="002066A8"/>
    <w:rsid w:val="0020689F"/>
    <w:rsid w:val="00207663"/>
    <w:rsid w:val="0020784C"/>
    <w:rsid w:val="0021022F"/>
    <w:rsid w:val="00210733"/>
    <w:rsid w:val="00210BAA"/>
    <w:rsid w:val="002116B9"/>
    <w:rsid w:val="00212F66"/>
    <w:rsid w:val="00213082"/>
    <w:rsid w:val="00213557"/>
    <w:rsid w:val="00214BD8"/>
    <w:rsid w:val="0021528B"/>
    <w:rsid w:val="00216E20"/>
    <w:rsid w:val="0022139F"/>
    <w:rsid w:val="00221D40"/>
    <w:rsid w:val="0022214B"/>
    <w:rsid w:val="00222968"/>
    <w:rsid w:val="00227A0D"/>
    <w:rsid w:val="00227B6E"/>
    <w:rsid w:val="00227F16"/>
    <w:rsid w:val="00230694"/>
    <w:rsid w:val="00230B3A"/>
    <w:rsid w:val="00230D19"/>
    <w:rsid w:val="0023258A"/>
    <w:rsid w:val="0023333B"/>
    <w:rsid w:val="0023486F"/>
    <w:rsid w:val="002348AF"/>
    <w:rsid w:val="00235350"/>
    <w:rsid w:val="00237F99"/>
    <w:rsid w:val="0024065A"/>
    <w:rsid w:val="00240F69"/>
    <w:rsid w:val="002415EA"/>
    <w:rsid w:val="002420BF"/>
    <w:rsid w:val="0024219E"/>
    <w:rsid w:val="00242998"/>
    <w:rsid w:val="00242EFB"/>
    <w:rsid w:val="0024319E"/>
    <w:rsid w:val="00245491"/>
    <w:rsid w:val="0024720B"/>
    <w:rsid w:val="00247363"/>
    <w:rsid w:val="002475E9"/>
    <w:rsid w:val="00251490"/>
    <w:rsid w:val="00251F44"/>
    <w:rsid w:val="00254552"/>
    <w:rsid w:val="00254818"/>
    <w:rsid w:val="002558EB"/>
    <w:rsid w:val="002569CD"/>
    <w:rsid w:val="00260807"/>
    <w:rsid w:val="00260C3D"/>
    <w:rsid w:val="002612EC"/>
    <w:rsid w:val="002616CA"/>
    <w:rsid w:val="00262B28"/>
    <w:rsid w:val="00263F1A"/>
    <w:rsid w:val="00264557"/>
    <w:rsid w:val="002650CF"/>
    <w:rsid w:val="00266401"/>
    <w:rsid w:val="00266AE1"/>
    <w:rsid w:val="00266C42"/>
    <w:rsid w:val="00267EA1"/>
    <w:rsid w:val="002705E7"/>
    <w:rsid w:val="00270A59"/>
    <w:rsid w:val="00270B02"/>
    <w:rsid w:val="00271C29"/>
    <w:rsid w:val="00273486"/>
    <w:rsid w:val="00273AD9"/>
    <w:rsid w:val="00273DDB"/>
    <w:rsid w:val="00275E38"/>
    <w:rsid w:val="00276081"/>
    <w:rsid w:val="002775E0"/>
    <w:rsid w:val="00280002"/>
    <w:rsid w:val="00280F26"/>
    <w:rsid w:val="00284206"/>
    <w:rsid w:val="0028772B"/>
    <w:rsid w:val="00287D5A"/>
    <w:rsid w:val="0029122F"/>
    <w:rsid w:val="00291D54"/>
    <w:rsid w:val="0029412F"/>
    <w:rsid w:val="00297307"/>
    <w:rsid w:val="0029769D"/>
    <w:rsid w:val="00297C95"/>
    <w:rsid w:val="002A0B74"/>
    <w:rsid w:val="002A0E8D"/>
    <w:rsid w:val="002A2876"/>
    <w:rsid w:val="002A2C17"/>
    <w:rsid w:val="002A36A4"/>
    <w:rsid w:val="002A4A9F"/>
    <w:rsid w:val="002A6B01"/>
    <w:rsid w:val="002A6F89"/>
    <w:rsid w:val="002A7EA2"/>
    <w:rsid w:val="002B090B"/>
    <w:rsid w:val="002B0B9E"/>
    <w:rsid w:val="002B0DA5"/>
    <w:rsid w:val="002B16B4"/>
    <w:rsid w:val="002B2928"/>
    <w:rsid w:val="002B3476"/>
    <w:rsid w:val="002B352B"/>
    <w:rsid w:val="002B42CB"/>
    <w:rsid w:val="002B562D"/>
    <w:rsid w:val="002B60A2"/>
    <w:rsid w:val="002B69F7"/>
    <w:rsid w:val="002B6D87"/>
    <w:rsid w:val="002B773A"/>
    <w:rsid w:val="002B7AE9"/>
    <w:rsid w:val="002B7D9F"/>
    <w:rsid w:val="002C3990"/>
    <w:rsid w:val="002C4039"/>
    <w:rsid w:val="002C41F4"/>
    <w:rsid w:val="002C7E30"/>
    <w:rsid w:val="002D0C40"/>
    <w:rsid w:val="002D0FE0"/>
    <w:rsid w:val="002D3BCA"/>
    <w:rsid w:val="002D4B09"/>
    <w:rsid w:val="002D5B91"/>
    <w:rsid w:val="002D6914"/>
    <w:rsid w:val="002D7114"/>
    <w:rsid w:val="002D741E"/>
    <w:rsid w:val="002E035E"/>
    <w:rsid w:val="002E04E8"/>
    <w:rsid w:val="002E1190"/>
    <w:rsid w:val="002E2302"/>
    <w:rsid w:val="002E26EF"/>
    <w:rsid w:val="002E3EA6"/>
    <w:rsid w:val="002E43D8"/>
    <w:rsid w:val="002E441C"/>
    <w:rsid w:val="002E74B2"/>
    <w:rsid w:val="002F021D"/>
    <w:rsid w:val="002F09DA"/>
    <w:rsid w:val="002F0F05"/>
    <w:rsid w:val="002F16D2"/>
    <w:rsid w:val="002F16F3"/>
    <w:rsid w:val="002F175B"/>
    <w:rsid w:val="002F1F4D"/>
    <w:rsid w:val="002F3FEA"/>
    <w:rsid w:val="003004DA"/>
    <w:rsid w:val="00300809"/>
    <w:rsid w:val="00303B35"/>
    <w:rsid w:val="003042B7"/>
    <w:rsid w:val="00306C5A"/>
    <w:rsid w:val="003078E1"/>
    <w:rsid w:val="003079D3"/>
    <w:rsid w:val="00307DB6"/>
    <w:rsid w:val="00310461"/>
    <w:rsid w:val="00311B1B"/>
    <w:rsid w:val="003130B0"/>
    <w:rsid w:val="003144BB"/>
    <w:rsid w:val="0031551E"/>
    <w:rsid w:val="00316FD5"/>
    <w:rsid w:val="003177B7"/>
    <w:rsid w:val="00320333"/>
    <w:rsid w:val="00320C7A"/>
    <w:rsid w:val="00321D16"/>
    <w:rsid w:val="003227E7"/>
    <w:rsid w:val="003229D3"/>
    <w:rsid w:val="00322C8E"/>
    <w:rsid w:val="003239B8"/>
    <w:rsid w:val="00323CA6"/>
    <w:rsid w:val="00324692"/>
    <w:rsid w:val="00324FBB"/>
    <w:rsid w:val="00325F4D"/>
    <w:rsid w:val="003301A3"/>
    <w:rsid w:val="00330659"/>
    <w:rsid w:val="00330BF8"/>
    <w:rsid w:val="003315C0"/>
    <w:rsid w:val="00332006"/>
    <w:rsid w:val="00332188"/>
    <w:rsid w:val="003321DC"/>
    <w:rsid w:val="00333148"/>
    <w:rsid w:val="003334EC"/>
    <w:rsid w:val="0033363F"/>
    <w:rsid w:val="003350C0"/>
    <w:rsid w:val="00335E47"/>
    <w:rsid w:val="00336F59"/>
    <w:rsid w:val="003432DC"/>
    <w:rsid w:val="00344046"/>
    <w:rsid w:val="00344E93"/>
    <w:rsid w:val="00345CFC"/>
    <w:rsid w:val="00346774"/>
    <w:rsid w:val="00347453"/>
    <w:rsid w:val="003538B9"/>
    <w:rsid w:val="003545AD"/>
    <w:rsid w:val="003545BA"/>
    <w:rsid w:val="003554E7"/>
    <w:rsid w:val="0035673A"/>
    <w:rsid w:val="00356A15"/>
    <w:rsid w:val="00360056"/>
    <w:rsid w:val="00360EA5"/>
    <w:rsid w:val="00361702"/>
    <w:rsid w:val="003654F2"/>
    <w:rsid w:val="0036583B"/>
    <w:rsid w:val="00365CCB"/>
    <w:rsid w:val="003668C4"/>
    <w:rsid w:val="00372272"/>
    <w:rsid w:val="00372953"/>
    <w:rsid w:val="00375108"/>
    <w:rsid w:val="00376123"/>
    <w:rsid w:val="00376501"/>
    <w:rsid w:val="0038013C"/>
    <w:rsid w:val="00380666"/>
    <w:rsid w:val="0038093A"/>
    <w:rsid w:val="00380BFA"/>
    <w:rsid w:val="00380C7A"/>
    <w:rsid w:val="00381A45"/>
    <w:rsid w:val="00385082"/>
    <w:rsid w:val="00386908"/>
    <w:rsid w:val="00387E1A"/>
    <w:rsid w:val="003905F2"/>
    <w:rsid w:val="00391F63"/>
    <w:rsid w:val="00393447"/>
    <w:rsid w:val="00395053"/>
    <w:rsid w:val="00396F48"/>
    <w:rsid w:val="003A0423"/>
    <w:rsid w:val="003A169F"/>
    <w:rsid w:val="003A1BD7"/>
    <w:rsid w:val="003A22E7"/>
    <w:rsid w:val="003A3B96"/>
    <w:rsid w:val="003A3CDC"/>
    <w:rsid w:val="003A43EB"/>
    <w:rsid w:val="003A4FB6"/>
    <w:rsid w:val="003A4FF9"/>
    <w:rsid w:val="003A53DD"/>
    <w:rsid w:val="003A611B"/>
    <w:rsid w:val="003A64A6"/>
    <w:rsid w:val="003A64E1"/>
    <w:rsid w:val="003A6A32"/>
    <w:rsid w:val="003A6A81"/>
    <w:rsid w:val="003B274D"/>
    <w:rsid w:val="003B2A64"/>
    <w:rsid w:val="003B5223"/>
    <w:rsid w:val="003B55D2"/>
    <w:rsid w:val="003B5717"/>
    <w:rsid w:val="003B5ECD"/>
    <w:rsid w:val="003B6A42"/>
    <w:rsid w:val="003B7CB0"/>
    <w:rsid w:val="003C193A"/>
    <w:rsid w:val="003C489C"/>
    <w:rsid w:val="003C66E0"/>
    <w:rsid w:val="003D1AFC"/>
    <w:rsid w:val="003D2823"/>
    <w:rsid w:val="003D42B7"/>
    <w:rsid w:val="003D687A"/>
    <w:rsid w:val="003D68D6"/>
    <w:rsid w:val="003E0B3B"/>
    <w:rsid w:val="003E2486"/>
    <w:rsid w:val="003E2B87"/>
    <w:rsid w:val="003E312C"/>
    <w:rsid w:val="003E37B6"/>
    <w:rsid w:val="003E4D4C"/>
    <w:rsid w:val="003E4E01"/>
    <w:rsid w:val="003E4E26"/>
    <w:rsid w:val="003E4ECD"/>
    <w:rsid w:val="003E64DA"/>
    <w:rsid w:val="003E6615"/>
    <w:rsid w:val="003E71E5"/>
    <w:rsid w:val="003E7B87"/>
    <w:rsid w:val="003E7CFF"/>
    <w:rsid w:val="003E7F9F"/>
    <w:rsid w:val="003F126E"/>
    <w:rsid w:val="003F3CAB"/>
    <w:rsid w:val="003F687A"/>
    <w:rsid w:val="003F7572"/>
    <w:rsid w:val="003F7F60"/>
    <w:rsid w:val="004008ED"/>
    <w:rsid w:val="00401C9A"/>
    <w:rsid w:val="0040619C"/>
    <w:rsid w:val="00406486"/>
    <w:rsid w:val="00406B3F"/>
    <w:rsid w:val="00407A5B"/>
    <w:rsid w:val="004109CF"/>
    <w:rsid w:val="00410A64"/>
    <w:rsid w:val="00411015"/>
    <w:rsid w:val="004116C4"/>
    <w:rsid w:val="004138FF"/>
    <w:rsid w:val="00415413"/>
    <w:rsid w:val="00420F2C"/>
    <w:rsid w:val="004217A6"/>
    <w:rsid w:val="00421C93"/>
    <w:rsid w:val="00422636"/>
    <w:rsid w:val="004239CB"/>
    <w:rsid w:val="00424CDD"/>
    <w:rsid w:val="00425316"/>
    <w:rsid w:val="0042558D"/>
    <w:rsid w:val="00425A26"/>
    <w:rsid w:val="004275B8"/>
    <w:rsid w:val="00427BC9"/>
    <w:rsid w:val="00431184"/>
    <w:rsid w:val="00431F74"/>
    <w:rsid w:val="004351D0"/>
    <w:rsid w:val="00436454"/>
    <w:rsid w:val="004374C3"/>
    <w:rsid w:val="00437B9D"/>
    <w:rsid w:val="00440385"/>
    <w:rsid w:val="004411FD"/>
    <w:rsid w:val="00441727"/>
    <w:rsid w:val="00441877"/>
    <w:rsid w:val="00441C6F"/>
    <w:rsid w:val="00443A95"/>
    <w:rsid w:val="004440DE"/>
    <w:rsid w:val="00446A41"/>
    <w:rsid w:val="00452D0A"/>
    <w:rsid w:val="004532AE"/>
    <w:rsid w:val="004544D8"/>
    <w:rsid w:val="0045532B"/>
    <w:rsid w:val="004566D2"/>
    <w:rsid w:val="00462963"/>
    <w:rsid w:val="004640E3"/>
    <w:rsid w:val="00464401"/>
    <w:rsid w:val="00464A9F"/>
    <w:rsid w:val="00465B23"/>
    <w:rsid w:val="00466B32"/>
    <w:rsid w:val="00467F1D"/>
    <w:rsid w:val="00471F54"/>
    <w:rsid w:val="00471FE0"/>
    <w:rsid w:val="00472C73"/>
    <w:rsid w:val="00473329"/>
    <w:rsid w:val="00476B5A"/>
    <w:rsid w:val="0047761B"/>
    <w:rsid w:val="00477D4F"/>
    <w:rsid w:val="004806FE"/>
    <w:rsid w:val="00480CEE"/>
    <w:rsid w:val="0048185C"/>
    <w:rsid w:val="004818B5"/>
    <w:rsid w:val="004818E6"/>
    <w:rsid w:val="0048190C"/>
    <w:rsid w:val="00481BEA"/>
    <w:rsid w:val="00481D2D"/>
    <w:rsid w:val="0048247A"/>
    <w:rsid w:val="0048262D"/>
    <w:rsid w:val="00483555"/>
    <w:rsid w:val="00484030"/>
    <w:rsid w:val="0048548F"/>
    <w:rsid w:val="0048664B"/>
    <w:rsid w:val="004873BA"/>
    <w:rsid w:val="00494A44"/>
    <w:rsid w:val="004959AF"/>
    <w:rsid w:val="00495F16"/>
    <w:rsid w:val="004960C2"/>
    <w:rsid w:val="004966E2"/>
    <w:rsid w:val="0049751A"/>
    <w:rsid w:val="00497EDD"/>
    <w:rsid w:val="004A1D52"/>
    <w:rsid w:val="004A204D"/>
    <w:rsid w:val="004A2214"/>
    <w:rsid w:val="004A2B42"/>
    <w:rsid w:val="004A2BF0"/>
    <w:rsid w:val="004A2FCB"/>
    <w:rsid w:val="004A33AF"/>
    <w:rsid w:val="004A3783"/>
    <w:rsid w:val="004A38F1"/>
    <w:rsid w:val="004A4065"/>
    <w:rsid w:val="004A4752"/>
    <w:rsid w:val="004A5168"/>
    <w:rsid w:val="004A5878"/>
    <w:rsid w:val="004A62C1"/>
    <w:rsid w:val="004A7576"/>
    <w:rsid w:val="004B12C4"/>
    <w:rsid w:val="004B25F9"/>
    <w:rsid w:val="004B5447"/>
    <w:rsid w:val="004B57E6"/>
    <w:rsid w:val="004B7F7D"/>
    <w:rsid w:val="004C0820"/>
    <w:rsid w:val="004C0AC6"/>
    <w:rsid w:val="004C2F79"/>
    <w:rsid w:val="004C3C47"/>
    <w:rsid w:val="004C4108"/>
    <w:rsid w:val="004C422C"/>
    <w:rsid w:val="004C470D"/>
    <w:rsid w:val="004C6928"/>
    <w:rsid w:val="004C7AE3"/>
    <w:rsid w:val="004C7C9D"/>
    <w:rsid w:val="004C7F49"/>
    <w:rsid w:val="004D0336"/>
    <w:rsid w:val="004D1E55"/>
    <w:rsid w:val="004D57A9"/>
    <w:rsid w:val="004D5D4F"/>
    <w:rsid w:val="004D6059"/>
    <w:rsid w:val="004D6901"/>
    <w:rsid w:val="004D789D"/>
    <w:rsid w:val="004E02D6"/>
    <w:rsid w:val="004E0363"/>
    <w:rsid w:val="004E097E"/>
    <w:rsid w:val="004E0EF9"/>
    <w:rsid w:val="004E3DFC"/>
    <w:rsid w:val="004E43BC"/>
    <w:rsid w:val="004E5762"/>
    <w:rsid w:val="004E6C07"/>
    <w:rsid w:val="004E6F57"/>
    <w:rsid w:val="004E6F74"/>
    <w:rsid w:val="004E7044"/>
    <w:rsid w:val="004E7302"/>
    <w:rsid w:val="004E76A4"/>
    <w:rsid w:val="004F0111"/>
    <w:rsid w:val="004F0393"/>
    <w:rsid w:val="004F0A71"/>
    <w:rsid w:val="004F132B"/>
    <w:rsid w:val="004F2FE8"/>
    <w:rsid w:val="004F356B"/>
    <w:rsid w:val="004F459B"/>
    <w:rsid w:val="004F5800"/>
    <w:rsid w:val="004F68E1"/>
    <w:rsid w:val="004F6994"/>
    <w:rsid w:val="004F6BB5"/>
    <w:rsid w:val="00500BF2"/>
    <w:rsid w:val="00501B30"/>
    <w:rsid w:val="00501BB1"/>
    <w:rsid w:val="005024B6"/>
    <w:rsid w:val="0050373D"/>
    <w:rsid w:val="00503F16"/>
    <w:rsid w:val="00504FA8"/>
    <w:rsid w:val="00505167"/>
    <w:rsid w:val="005065B8"/>
    <w:rsid w:val="00507813"/>
    <w:rsid w:val="00507C19"/>
    <w:rsid w:val="0051062F"/>
    <w:rsid w:val="0051071D"/>
    <w:rsid w:val="00511AFC"/>
    <w:rsid w:val="005135FE"/>
    <w:rsid w:val="00514367"/>
    <w:rsid w:val="005145E5"/>
    <w:rsid w:val="00514A3D"/>
    <w:rsid w:val="0051581A"/>
    <w:rsid w:val="00515923"/>
    <w:rsid w:val="00515D26"/>
    <w:rsid w:val="00516148"/>
    <w:rsid w:val="00520055"/>
    <w:rsid w:val="005205AA"/>
    <w:rsid w:val="005205AB"/>
    <w:rsid w:val="00521047"/>
    <w:rsid w:val="00521691"/>
    <w:rsid w:val="00524E1A"/>
    <w:rsid w:val="005252BC"/>
    <w:rsid w:val="0052579A"/>
    <w:rsid w:val="00525B83"/>
    <w:rsid w:val="00525DAF"/>
    <w:rsid w:val="00530724"/>
    <w:rsid w:val="005336C8"/>
    <w:rsid w:val="005336CF"/>
    <w:rsid w:val="00534992"/>
    <w:rsid w:val="005368D8"/>
    <w:rsid w:val="00537918"/>
    <w:rsid w:val="00537B88"/>
    <w:rsid w:val="005407FD"/>
    <w:rsid w:val="00540E0E"/>
    <w:rsid w:val="00541692"/>
    <w:rsid w:val="00543669"/>
    <w:rsid w:val="00544800"/>
    <w:rsid w:val="00546270"/>
    <w:rsid w:val="00546560"/>
    <w:rsid w:val="00547253"/>
    <w:rsid w:val="00547F8D"/>
    <w:rsid w:val="0055004E"/>
    <w:rsid w:val="005548BC"/>
    <w:rsid w:val="00555231"/>
    <w:rsid w:val="0055593D"/>
    <w:rsid w:val="0055705A"/>
    <w:rsid w:val="00557EEE"/>
    <w:rsid w:val="005616A9"/>
    <w:rsid w:val="0056185C"/>
    <w:rsid w:val="00562A4A"/>
    <w:rsid w:val="00564287"/>
    <w:rsid w:val="0056430B"/>
    <w:rsid w:val="00564A57"/>
    <w:rsid w:val="00564CA5"/>
    <w:rsid w:val="00565042"/>
    <w:rsid w:val="00565582"/>
    <w:rsid w:val="0056676C"/>
    <w:rsid w:val="00567918"/>
    <w:rsid w:val="0057217D"/>
    <w:rsid w:val="00573049"/>
    <w:rsid w:val="00573B5F"/>
    <w:rsid w:val="005746B2"/>
    <w:rsid w:val="005752E8"/>
    <w:rsid w:val="00577EF0"/>
    <w:rsid w:val="0058056D"/>
    <w:rsid w:val="00580BBD"/>
    <w:rsid w:val="0058106D"/>
    <w:rsid w:val="005833E7"/>
    <w:rsid w:val="00584194"/>
    <w:rsid w:val="005842FF"/>
    <w:rsid w:val="005843EE"/>
    <w:rsid w:val="00585007"/>
    <w:rsid w:val="005857A5"/>
    <w:rsid w:val="00585A14"/>
    <w:rsid w:val="00590525"/>
    <w:rsid w:val="0059351C"/>
    <w:rsid w:val="00596F17"/>
    <w:rsid w:val="00597A64"/>
    <w:rsid w:val="005A1AE1"/>
    <w:rsid w:val="005A3778"/>
    <w:rsid w:val="005A446B"/>
    <w:rsid w:val="005A46E4"/>
    <w:rsid w:val="005A5765"/>
    <w:rsid w:val="005A5CA3"/>
    <w:rsid w:val="005A6F5B"/>
    <w:rsid w:val="005A77E6"/>
    <w:rsid w:val="005B1793"/>
    <w:rsid w:val="005B43EF"/>
    <w:rsid w:val="005B4481"/>
    <w:rsid w:val="005B576E"/>
    <w:rsid w:val="005B6F16"/>
    <w:rsid w:val="005C05CF"/>
    <w:rsid w:val="005C07AF"/>
    <w:rsid w:val="005C297A"/>
    <w:rsid w:val="005C2D00"/>
    <w:rsid w:val="005C5AA9"/>
    <w:rsid w:val="005C5C6D"/>
    <w:rsid w:val="005C70D0"/>
    <w:rsid w:val="005C7CC7"/>
    <w:rsid w:val="005C7E38"/>
    <w:rsid w:val="005D0839"/>
    <w:rsid w:val="005D246D"/>
    <w:rsid w:val="005D2886"/>
    <w:rsid w:val="005D2AB3"/>
    <w:rsid w:val="005D2CD1"/>
    <w:rsid w:val="005D4557"/>
    <w:rsid w:val="005D4D51"/>
    <w:rsid w:val="005D5D42"/>
    <w:rsid w:val="005D6037"/>
    <w:rsid w:val="005D6085"/>
    <w:rsid w:val="005D7C1A"/>
    <w:rsid w:val="005D7CC6"/>
    <w:rsid w:val="005E0312"/>
    <w:rsid w:val="005E0407"/>
    <w:rsid w:val="005E1A0D"/>
    <w:rsid w:val="005E2521"/>
    <w:rsid w:val="005E3DFE"/>
    <w:rsid w:val="005E41A3"/>
    <w:rsid w:val="005E5177"/>
    <w:rsid w:val="005E5700"/>
    <w:rsid w:val="005E5E41"/>
    <w:rsid w:val="005E5F82"/>
    <w:rsid w:val="005E64BF"/>
    <w:rsid w:val="005E6DA0"/>
    <w:rsid w:val="005E7E49"/>
    <w:rsid w:val="005F0491"/>
    <w:rsid w:val="005F0BC6"/>
    <w:rsid w:val="005F2FEE"/>
    <w:rsid w:val="005F338B"/>
    <w:rsid w:val="005F4B0D"/>
    <w:rsid w:val="005F4CE2"/>
    <w:rsid w:val="005F6837"/>
    <w:rsid w:val="005F717C"/>
    <w:rsid w:val="0060099D"/>
    <w:rsid w:val="00600F22"/>
    <w:rsid w:val="006033CF"/>
    <w:rsid w:val="00604B4D"/>
    <w:rsid w:val="006066B6"/>
    <w:rsid w:val="00607711"/>
    <w:rsid w:val="006103EC"/>
    <w:rsid w:val="00610846"/>
    <w:rsid w:val="00610850"/>
    <w:rsid w:val="00611EC1"/>
    <w:rsid w:val="0061250C"/>
    <w:rsid w:val="00613B3D"/>
    <w:rsid w:val="0061566B"/>
    <w:rsid w:val="00615702"/>
    <w:rsid w:val="00617635"/>
    <w:rsid w:val="006206DE"/>
    <w:rsid w:val="00620C82"/>
    <w:rsid w:val="00620DC9"/>
    <w:rsid w:val="006227E6"/>
    <w:rsid w:val="00622A83"/>
    <w:rsid w:val="00623043"/>
    <w:rsid w:val="00623695"/>
    <w:rsid w:val="006241A0"/>
    <w:rsid w:val="00624E9A"/>
    <w:rsid w:val="00625225"/>
    <w:rsid w:val="00627039"/>
    <w:rsid w:val="00627D9C"/>
    <w:rsid w:val="006322DE"/>
    <w:rsid w:val="0063247A"/>
    <w:rsid w:val="0063265B"/>
    <w:rsid w:val="006331DA"/>
    <w:rsid w:val="0063442F"/>
    <w:rsid w:val="006345F6"/>
    <w:rsid w:val="00637DDE"/>
    <w:rsid w:val="00641EDF"/>
    <w:rsid w:val="00642D8B"/>
    <w:rsid w:val="006436EB"/>
    <w:rsid w:val="006442F2"/>
    <w:rsid w:val="00644653"/>
    <w:rsid w:val="0064535B"/>
    <w:rsid w:val="006465AA"/>
    <w:rsid w:val="00646A5C"/>
    <w:rsid w:val="00646A71"/>
    <w:rsid w:val="006475CA"/>
    <w:rsid w:val="006477A8"/>
    <w:rsid w:val="00650BE9"/>
    <w:rsid w:val="006518D9"/>
    <w:rsid w:val="00651C89"/>
    <w:rsid w:val="006547BB"/>
    <w:rsid w:val="00656212"/>
    <w:rsid w:val="006563DE"/>
    <w:rsid w:val="00657A2D"/>
    <w:rsid w:val="006604E5"/>
    <w:rsid w:val="00662C46"/>
    <w:rsid w:val="006633C4"/>
    <w:rsid w:val="00664B12"/>
    <w:rsid w:val="00665BFC"/>
    <w:rsid w:val="00665DC6"/>
    <w:rsid w:val="0066677C"/>
    <w:rsid w:val="0066725B"/>
    <w:rsid w:val="00667F02"/>
    <w:rsid w:val="00667F03"/>
    <w:rsid w:val="006728E0"/>
    <w:rsid w:val="00673B04"/>
    <w:rsid w:val="006746D6"/>
    <w:rsid w:val="00674B45"/>
    <w:rsid w:val="006751E4"/>
    <w:rsid w:val="00675FE7"/>
    <w:rsid w:val="006775D2"/>
    <w:rsid w:val="00680BB1"/>
    <w:rsid w:val="00681B08"/>
    <w:rsid w:val="00684510"/>
    <w:rsid w:val="006852AC"/>
    <w:rsid w:val="00686463"/>
    <w:rsid w:val="006867AF"/>
    <w:rsid w:val="00686F36"/>
    <w:rsid w:val="00687791"/>
    <w:rsid w:val="00690FCE"/>
    <w:rsid w:val="00691E39"/>
    <w:rsid w:val="006938B8"/>
    <w:rsid w:val="0069434C"/>
    <w:rsid w:val="00695A9C"/>
    <w:rsid w:val="00695FA0"/>
    <w:rsid w:val="006971F7"/>
    <w:rsid w:val="00697E60"/>
    <w:rsid w:val="006A095F"/>
    <w:rsid w:val="006A0D82"/>
    <w:rsid w:val="006A13EB"/>
    <w:rsid w:val="006A1AB4"/>
    <w:rsid w:val="006A2666"/>
    <w:rsid w:val="006A3A07"/>
    <w:rsid w:val="006A3CE6"/>
    <w:rsid w:val="006A3EC9"/>
    <w:rsid w:val="006A4779"/>
    <w:rsid w:val="006A5148"/>
    <w:rsid w:val="006A66EE"/>
    <w:rsid w:val="006B196F"/>
    <w:rsid w:val="006B2BB5"/>
    <w:rsid w:val="006B3D8C"/>
    <w:rsid w:val="006B5794"/>
    <w:rsid w:val="006B5C5F"/>
    <w:rsid w:val="006B6105"/>
    <w:rsid w:val="006B780F"/>
    <w:rsid w:val="006C08BC"/>
    <w:rsid w:val="006C13F4"/>
    <w:rsid w:val="006C2BEA"/>
    <w:rsid w:val="006C3005"/>
    <w:rsid w:val="006C3200"/>
    <w:rsid w:val="006C3A20"/>
    <w:rsid w:val="006C3AE1"/>
    <w:rsid w:val="006C3CF2"/>
    <w:rsid w:val="006C570C"/>
    <w:rsid w:val="006C6685"/>
    <w:rsid w:val="006D04B1"/>
    <w:rsid w:val="006D0B5C"/>
    <w:rsid w:val="006D33D8"/>
    <w:rsid w:val="006D4E49"/>
    <w:rsid w:val="006D5D48"/>
    <w:rsid w:val="006D5E0F"/>
    <w:rsid w:val="006D5EFA"/>
    <w:rsid w:val="006D604F"/>
    <w:rsid w:val="006D7C42"/>
    <w:rsid w:val="006E0C29"/>
    <w:rsid w:val="006E0DCA"/>
    <w:rsid w:val="006E2B7C"/>
    <w:rsid w:val="006E460F"/>
    <w:rsid w:val="006E48B5"/>
    <w:rsid w:val="006F1D32"/>
    <w:rsid w:val="006F2DAC"/>
    <w:rsid w:val="006F33D2"/>
    <w:rsid w:val="00700BBE"/>
    <w:rsid w:val="00701142"/>
    <w:rsid w:val="00701D4E"/>
    <w:rsid w:val="00702764"/>
    <w:rsid w:val="00702E6B"/>
    <w:rsid w:val="007040AC"/>
    <w:rsid w:val="00704B0F"/>
    <w:rsid w:val="00706C27"/>
    <w:rsid w:val="007071D1"/>
    <w:rsid w:val="00710898"/>
    <w:rsid w:val="00711D9A"/>
    <w:rsid w:val="00713163"/>
    <w:rsid w:val="0071324F"/>
    <w:rsid w:val="00713B87"/>
    <w:rsid w:val="00713E38"/>
    <w:rsid w:val="007140D4"/>
    <w:rsid w:val="00714438"/>
    <w:rsid w:val="007148F2"/>
    <w:rsid w:val="00715422"/>
    <w:rsid w:val="0071617B"/>
    <w:rsid w:val="00717635"/>
    <w:rsid w:val="00720936"/>
    <w:rsid w:val="00721918"/>
    <w:rsid w:val="00722CA4"/>
    <w:rsid w:val="00723458"/>
    <w:rsid w:val="00723768"/>
    <w:rsid w:val="00723CBA"/>
    <w:rsid w:val="0072562D"/>
    <w:rsid w:val="00725B37"/>
    <w:rsid w:val="00726111"/>
    <w:rsid w:val="00726C55"/>
    <w:rsid w:val="00730769"/>
    <w:rsid w:val="00730C92"/>
    <w:rsid w:val="00731B12"/>
    <w:rsid w:val="007339EE"/>
    <w:rsid w:val="00735C70"/>
    <w:rsid w:val="00737FE9"/>
    <w:rsid w:val="007422CC"/>
    <w:rsid w:val="007437DB"/>
    <w:rsid w:val="00744193"/>
    <w:rsid w:val="007446A6"/>
    <w:rsid w:val="007450D9"/>
    <w:rsid w:val="0074531D"/>
    <w:rsid w:val="007473B2"/>
    <w:rsid w:val="0074770E"/>
    <w:rsid w:val="00747C34"/>
    <w:rsid w:val="00750460"/>
    <w:rsid w:val="00750D81"/>
    <w:rsid w:val="00752438"/>
    <w:rsid w:val="00752FC6"/>
    <w:rsid w:val="00754497"/>
    <w:rsid w:val="00754901"/>
    <w:rsid w:val="0075662D"/>
    <w:rsid w:val="00756986"/>
    <w:rsid w:val="00756BC2"/>
    <w:rsid w:val="00756BE6"/>
    <w:rsid w:val="00757AB0"/>
    <w:rsid w:val="00760F24"/>
    <w:rsid w:val="0076143D"/>
    <w:rsid w:val="007631BA"/>
    <w:rsid w:val="0076384F"/>
    <w:rsid w:val="00763E90"/>
    <w:rsid w:val="0076491F"/>
    <w:rsid w:val="0076542E"/>
    <w:rsid w:val="007657D1"/>
    <w:rsid w:val="007721AE"/>
    <w:rsid w:val="00772684"/>
    <w:rsid w:val="00772834"/>
    <w:rsid w:val="00772D3E"/>
    <w:rsid w:val="00773B17"/>
    <w:rsid w:val="007741B4"/>
    <w:rsid w:val="00774EB6"/>
    <w:rsid w:val="0077556B"/>
    <w:rsid w:val="007758BC"/>
    <w:rsid w:val="00775F66"/>
    <w:rsid w:val="0077603E"/>
    <w:rsid w:val="00776E17"/>
    <w:rsid w:val="0078186A"/>
    <w:rsid w:val="00781EFB"/>
    <w:rsid w:val="00782928"/>
    <w:rsid w:val="00784A64"/>
    <w:rsid w:val="0078563E"/>
    <w:rsid w:val="00786C44"/>
    <w:rsid w:val="0079238F"/>
    <w:rsid w:val="00792DCA"/>
    <w:rsid w:val="00793571"/>
    <w:rsid w:val="00793C2C"/>
    <w:rsid w:val="0079498D"/>
    <w:rsid w:val="00796926"/>
    <w:rsid w:val="007970D5"/>
    <w:rsid w:val="007975C3"/>
    <w:rsid w:val="00797E80"/>
    <w:rsid w:val="007A14AE"/>
    <w:rsid w:val="007A1947"/>
    <w:rsid w:val="007A2617"/>
    <w:rsid w:val="007A30CE"/>
    <w:rsid w:val="007A3F1F"/>
    <w:rsid w:val="007A6C35"/>
    <w:rsid w:val="007A724F"/>
    <w:rsid w:val="007A7BD6"/>
    <w:rsid w:val="007B1A83"/>
    <w:rsid w:val="007B2344"/>
    <w:rsid w:val="007B28B9"/>
    <w:rsid w:val="007B443C"/>
    <w:rsid w:val="007B4A43"/>
    <w:rsid w:val="007B5035"/>
    <w:rsid w:val="007B5648"/>
    <w:rsid w:val="007C25BB"/>
    <w:rsid w:val="007C37EA"/>
    <w:rsid w:val="007C494E"/>
    <w:rsid w:val="007C5FA7"/>
    <w:rsid w:val="007C63A5"/>
    <w:rsid w:val="007C676D"/>
    <w:rsid w:val="007D1E7D"/>
    <w:rsid w:val="007D274C"/>
    <w:rsid w:val="007D35B4"/>
    <w:rsid w:val="007D3ACC"/>
    <w:rsid w:val="007D4712"/>
    <w:rsid w:val="007D4B8D"/>
    <w:rsid w:val="007D6827"/>
    <w:rsid w:val="007D68AD"/>
    <w:rsid w:val="007D7200"/>
    <w:rsid w:val="007D7949"/>
    <w:rsid w:val="007D7BE2"/>
    <w:rsid w:val="007E020E"/>
    <w:rsid w:val="007E07A8"/>
    <w:rsid w:val="007E3222"/>
    <w:rsid w:val="007E701C"/>
    <w:rsid w:val="007E710F"/>
    <w:rsid w:val="007E746B"/>
    <w:rsid w:val="007F161D"/>
    <w:rsid w:val="007F4494"/>
    <w:rsid w:val="007F475E"/>
    <w:rsid w:val="007F5492"/>
    <w:rsid w:val="007F601C"/>
    <w:rsid w:val="007F67BB"/>
    <w:rsid w:val="007F6A3A"/>
    <w:rsid w:val="007F6B73"/>
    <w:rsid w:val="008002D3"/>
    <w:rsid w:val="0080115C"/>
    <w:rsid w:val="00801B8C"/>
    <w:rsid w:val="00805710"/>
    <w:rsid w:val="00806799"/>
    <w:rsid w:val="00806A7D"/>
    <w:rsid w:val="008070AC"/>
    <w:rsid w:val="00807D98"/>
    <w:rsid w:val="008108C0"/>
    <w:rsid w:val="00810AC5"/>
    <w:rsid w:val="00811B9A"/>
    <w:rsid w:val="00812818"/>
    <w:rsid w:val="00813512"/>
    <w:rsid w:val="00813FAB"/>
    <w:rsid w:val="00815447"/>
    <w:rsid w:val="0081562B"/>
    <w:rsid w:val="00816ABA"/>
    <w:rsid w:val="00816F84"/>
    <w:rsid w:val="0081720A"/>
    <w:rsid w:val="00822024"/>
    <w:rsid w:val="008272BA"/>
    <w:rsid w:val="00827A73"/>
    <w:rsid w:val="00830288"/>
    <w:rsid w:val="0083028B"/>
    <w:rsid w:val="00831482"/>
    <w:rsid w:val="0083208B"/>
    <w:rsid w:val="008328C5"/>
    <w:rsid w:val="008328F1"/>
    <w:rsid w:val="00834308"/>
    <w:rsid w:val="008343E7"/>
    <w:rsid w:val="00834901"/>
    <w:rsid w:val="00835058"/>
    <w:rsid w:val="00835DD7"/>
    <w:rsid w:val="00836BC2"/>
    <w:rsid w:val="00841705"/>
    <w:rsid w:val="0084294B"/>
    <w:rsid w:val="00842EB6"/>
    <w:rsid w:val="008473A4"/>
    <w:rsid w:val="00847F73"/>
    <w:rsid w:val="0085002B"/>
    <w:rsid w:val="0085003C"/>
    <w:rsid w:val="00850AF9"/>
    <w:rsid w:val="008529EF"/>
    <w:rsid w:val="00853375"/>
    <w:rsid w:val="0085504A"/>
    <w:rsid w:val="00855206"/>
    <w:rsid w:val="00856829"/>
    <w:rsid w:val="00856DF9"/>
    <w:rsid w:val="0085793B"/>
    <w:rsid w:val="00861754"/>
    <w:rsid w:val="00866140"/>
    <w:rsid w:val="008742B2"/>
    <w:rsid w:val="00874CEA"/>
    <w:rsid w:val="008759F9"/>
    <w:rsid w:val="00876295"/>
    <w:rsid w:val="008762C2"/>
    <w:rsid w:val="008766B1"/>
    <w:rsid w:val="00877F43"/>
    <w:rsid w:val="00880BAE"/>
    <w:rsid w:val="00881106"/>
    <w:rsid w:val="008812CB"/>
    <w:rsid w:val="0088373E"/>
    <w:rsid w:val="00883E0E"/>
    <w:rsid w:val="00885967"/>
    <w:rsid w:val="00885A62"/>
    <w:rsid w:val="0088683F"/>
    <w:rsid w:val="008870FF"/>
    <w:rsid w:val="0089094D"/>
    <w:rsid w:val="008933EC"/>
    <w:rsid w:val="00893D2E"/>
    <w:rsid w:val="00893D7C"/>
    <w:rsid w:val="00893E86"/>
    <w:rsid w:val="00896419"/>
    <w:rsid w:val="0089798D"/>
    <w:rsid w:val="008A205E"/>
    <w:rsid w:val="008A2A77"/>
    <w:rsid w:val="008A2D87"/>
    <w:rsid w:val="008A5C9F"/>
    <w:rsid w:val="008A6A5E"/>
    <w:rsid w:val="008A7C8C"/>
    <w:rsid w:val="008B065D"/>
    <w:rsid w:val="008B1C94"/>
    <w:rsid w:val="008B2309"/>
    <w:rsid w:val="008B23E5"/>
    <w:rsid w:val="008B58C4"/>
    <w:rsid w:val="008B5F7D"/>
    <w:rsid w:val="008B784B"/>
    <w:rsid w:val="008B7E48"/>
    <w:rsid w:val="008C2AD6"/>
    <w:rsid w:val="008C3F8E"/>
    <w:rsid w:val="008C482F"/>
    <w:rsid w:val="008C5832"/>
    <w:rsid w:val="008C584C"/>
    <w:rsid w:val="008C6B96"/>
    <w:rsid w:val="008C6C31"/>
    <w:rsid w:val="008C6D20"/>
    <w:rsid w:val="008D0D96"/>
    <w:rsid w:val="008D0DA5"/>
    <w:rsid w:val="008D11B9"/>
    <w:rsid w:val="008D1249"/>
    <w:rsid w:val="008D2F35"/>
    <w:rsid w:val="008D375A"/>
    <w:rsid w:val="008D49BB"/>
    <w:rsid w:val="008D4BF8"/>
    <w:rsid w:val="008D6694"/>
    <w:rsid w:val="008D7244"/>
    <w:rsid w:val="008D7A7C"/>
    <w:rsid w:val="008D7BB3"/>
    <w:rsid w:val="008E0E91"/>
    <w:rsid w:val="008E17D4"/>
    <w:rsid w:val="008E1CF0"/>
    <w:rsid w:val="008E1E18"/>
    <w:rsid w:val="008E21CF"/>
    <w:rsid w:val="008E26C7"/>
    <w:rsid w:val="008E295E"/>
    <w:rsid w:val="008E2CF5"/>
    <w:rsid w:val="008E3810"/>
    <w:rsid w:val="008E552D"/>
    <w:rsid w:val="008E5BC0"/>
    <w:rsid w:val="008E71B8"/>
    <w:rsid w:val="008E77C3"/>
    <w:rsid w:val="008F0AE3"/>
    <w:rsid w:val="008F12BA"/>
    <w:rsid w:val="008F1966"/>
    <w:rsid w:val="008F3A44"/>
    <w:rsid w:val="008F3D4D"/>
    <w:rsid w:val="008F64DC"/>
    <w:rsid w:val="008F6CC4"/>
    <w:rsid w:val="009000EC"/>
    <w:rsid w:val="00901425"/>
    <w:rsid w:val="00901C33"/>
    <w:rsid w:val="00902EAB"/>
    <w:rsid w:val="00902EE9"/>
    <w:rsid w:val="00903E75"/>
    <w:rsid w:val="00903F8B"/>
    <w:rsid w:val="0090462A"/>
    <w:rsid w:val="00905815"/>
    <w:rsid w:val="00906C44"/>
    <w:rsid w:val="0091211B"/>
    <w:rsid w:val="00912210"/>
    <w:rsid w:val="00912C28"/>
    <w:rsid w:val="00913950"/>
    <w:rsid w:val="0091527E"/>
    <w:rsid w:val="0091551D"/>
    <w:rsid w:val="00915AF9"/>
    <w:rsid w:val="00920F3F"/>
    <w:rsid w:val="009212B2"/>
    <w:rsid w:val="00922815"/>
    <w:rsid w:val="009231E7"/>
    <w:rsid w:val="00923ECD"/>
    <w:rsid w:val="0092481A"/>
    <w:rsid w:val="0092533C"/>
    <w:rsid w:val="00925D29"/>
    <w:rsid w:val="00930C20"/>
    <w:rsid w:val="00931049"/>
    <w:rsid w:val="00931A44"/>
    <w:rsid w:val="00932505"/>
    <w:rsid w:val="0093292B"/>
    <w:rsid w:val="00933447"/>
    <w:rsid w:val="00933A91"/>
    <w:rsid w:val="00934CEF"/>
    <w:rsid w:val="0093504F"/>
    <w:rsid w:val="00935DA3"/>
    <w:rsid w:val="0093645B"/>
    <w:rsid w:val="00937308"/>
    <w:rsid w:val="00940F0E"/>
    <w:rsid w:val="00940FB2"/>
    <w:rsid w:val="00940FEA"/>
    <w:rsid w:val="009416B2"/>
    <w:rsid w:val="0094199B"/>
    <w:rsid w:val="00942805"/>
    <w:rsid w:val="00942816"/>
    <w:rsid w:val="00944531"/>
    <w:rsid w:val="00944669"/>
    <w:rsid w:val="00945E44"/>
    <w:rsid w:val="009462EC"/>
    <w:rsid w:val="009520FB"/>
    <w:rsid w:val="009524C5"/>
    <w:rsid w:val="009525F1"/>
    <w:rsid w:val="009530A9"/>
    <w:rsid w:val="0095480F"/>
    <w:rsid w:val="00954C93"/>
    <w:rsid w:val="009559BE"/>
    <w:rsid w:val="00955B28"/>
    <w:rsid w:val="009561A8"/>
    <w:rsid w:val="00956989"/>
    <w:rsid w:val="00956B17"/>
    <w:rsid w:val="00956DEC"/>
    <w:rsid w:val="009577EE"/>
    <w:rsid w:val="009578BB"/>
    <w:rsid w:val="009605AC"/>
    <w:rsid w:val="00962721"/>
    <w:rsid w:val="00963865"/>
    <w:rsid w:val="00963D95"/>
    <w:rsid w:val="00964109"/>
    <w:rsid w:val="00965D0A"/>
    <w:rsid w:val="0096669E"/>
    <w:rsid w:val="00967605"/>
    <w:rsid w:val="009711C5"/>
    <w:rsid w:val="00972206"/>
    <w:rsid w:val="009744BB"/>
    <w:rsid w:val="00974C49"/>
    <w:rsid w:val="0097524F"/>
    <w:rsid w:val="009755FA"/>
    <w:rsid w:val="0097593D"/>
    <w:rsid w:val="009812A1"/>
    <w:rsid w:val="0098186A"/>
    <w:rsid w:val="009818E3"/>
    <w:rsid w:val="00982D26"/>
    <w:rsid w:val="00983693"/>
    <w:rsid w:val="009845B5"/>
    <w:rsid w:val="00984C97"/>
    <w:rsid w:val="009853C7"/>
    <w:rsid w:val="0098607D"/>
    <w:rsid w:val="0099097C"/>
    <w:rsid w:val="00992FB1"/>
    <w:rsid w:val="00993E91"/>
    <w:rsid w:val="009941DF"/>
    <w:rsid w:val="0099639E"/>
    <w:rsid w:val="00996E00"/>
    <w:rsid w:val="00997A98"/>
    <w:rsid w:val="009A1420"/>
    <w:rsid w:val="009A1441"/>
    <w:rsid w:val="009A14EF"/>
    <w:rsid w:val="009A1920"/>
    <w:rsid w:val="009A26EE"/>
    <w:rsid w:val="009A2A03"/>
    <w:rsid w:val="009A3AC1"/>
    <w:rsid w:val="009A7585"/>
    <w:rsid w:val="009A7C8A"/>
    <w:rsid w:val="009B099D"/>
    <w:rsid w:val="009B0AC1"/>
    <w:rsid w:val="009B18AB"/>
    <w:rsid w:val="009B2808"/>
    <w:rsid w:val="009B3000"/>
    <w:rsid w:val="009B3C52"/>
    <w:rsid w:val="009B45DD"/>
    <w:rsid w:val="009B47E3"/>
    <w:rsid w:val="009B4B9C"/>
    <w:rsid w:val="009B5B5F"/>
    <w:rsid w:val="009C056B"/>
    <w:rsid w:val="009C1881"/>
    <w:rsid w:val="009C1983"/>
    <w:rsid w:val="009C3F0E"/>
    <w:rsid w:val="009C4FBF"/>
    <w:rsid w:val="009C776F"/>
    <w:rsid w:val="009C7BA4"/>
    <w:rsid w:val="009C7FA8"/>
    <w:rsid w:val="009D07CD"/>
    <w:rsid w:val="009D1E0D"/>
    <w:rsid w:val="009D27B7"/>
    <w:rsid w:val="009D4485"/>
    <w:rsid w:val="009D5440"/>
    <w:rsid w:val="009D6E1B"/>
    <w:rsid w:val="009D6FF9"/>
    <w:rsid w:val="009D76FF"/>
    <w:rsid w:val="009E0A9F"/>
    <w:rsid w:val="009E2020"/>
    <w:rsid w:val="009E3949"/>
    <w:rsid w:val="009F000D"/>
    <w:rsid w:val="009F0194"/>
    <w:rsid w:val="009F1025"/>
    <w:rsid w:val="009F12F8"/>
    <w:rsid w:val="009F13A4"/>
    <w:rsid w:val="009F1794"/>
    <w:rsid w:val="009F19DB"/>
    <w:rsid w:val="009F4AE0"/>
    <w:rsid w:val="009F4CC9"/>
    <w:rsid w:val="009F4E92"/>
    <w:rsid w:val="009F7FFD"/>
    <w:rsid w:val="00A00889"/>
    <w:rsid w:val="00A01F43"/>
    <w:rsid w:val="00A02AB7"/>
    <w:rsid w:val="00A0761D"/>
    <w:rsid w:val="00A07C00"/>
    <w:rsid w:val="00A07F14"/>
    <w:rsid w:val="00A1288F"/>
    <w:rsid w:val="00A13075"/>
    <w:rsid w:val="00A131FC"/>
    <w:rsid w:val="00A1424D"/>
    <w:rsid w:val="00A14FDA"/>
    <w:rsid w:val="00A155E5"/>
    <w:rsid w:val="00A15C61"/>
    <w:rsid w:val="00A16AD1"/>
    <w:rsid w:val="00A16D73"/>
    <w:rsid w:val="00A1733B"/>
    <w:rsid w:val="00A17D47"/>
    <w:rsid w:val="00A20C66"/>
    <w:rsid w:val="00A21184"/>
    <w:rsid w:val="00A2236A"/>
    <w:rsid w:val="00A23E38"/>
    <w:rsid w:val="00A241AC"/>
    <w:rsid w:val="00A25382"/>
    <w:rsid w:val="00A2701F"/>
    <w:rsid w:val="00A272A0"/>
    <w:rsid w:val="00A31947"/>
    <w:rsid w:val="00A32A92"/>
    <w:rsid w:val="00A333F5"/>
    <w:rsid w:val="00A33AA6"/>
    <w:rsid w:val="00A3438B"/>
    <w:rsid w:val="00A35462"/>
    <w:rsid w:val="00A35463"/>
    <w:rsid w:val="00A41240"/>
    <w:rsid w:val="00A416A0"/>
    <w:rsid w:val="00A4428B"/>
    <w:rsid w:val="00A44708"/>
    <w:rsid w:val="00A459C9"/>
    <w:rsid w:val="00A513B6"/>
    <w:rsid w:val="00A52092"/>
    <w:rsid w:val="00A528A8"/>
    <w:rsid w:val="00A53D1C"/>
    <w:rsid w:val="00A53E6D"/>
    <w:rsid w:val="00A54479"/>
    <w:rsid w:val="00A558F8"/>
    <w:rsid w:val="00A56D33"/>
    <w:rsid w:val="00A60837"/>
    <w:rsid w:val="00A62B46"/>
    <w:rsid w:val="00A62B5A"/>
    <w:rsid w:val="00A641AE"/>
    <w:rsid w:val="00A67D85"/>
    <w:rsid w:val="00A718BC"/>
    <w:rsid w:val="00A71CA4"/>
    <w:rsid w:val="00A724C4"/>
    <w:rsid w:val="00A72A6C"/>
    <w:rsid w:val="00A7470F"/>
    <w:rsid w:val="00A76700"/>
    <w:rsid w:val="00A7756F"/>
    <w:rsid w:val="00A77AE3"/>
    <w:rsid w:val="00A81AE0"/>
    <w:rsid w:val="00A827DC"/>
    <w:rsid w:val="00A83F1D"/>
    <w:rsid w:val="00A84131"/>
    <w:rsid w:val="00A8532D"/>
    <w:rsid w:val="00A8562F"/>
    <w:rsid w:val="00A866A2"/>
    <w:rsid w:val="00A924E3"/>
    <w:rsid w:val="00A928BB"/>
    <w:rsid w:val="00A93F9C"/>
    <w:rsid w:val="00A96B54"/>
    <w:rsid w:val="00A97170"/>
    <w:rsid w:val="00AA1BE4"/>
    <w:rsid w:val="00AA4791"/>
    <w:rsid w:val="00AA4B00"/>
    <w:rsid w:val="00AA6C98"/>
    <w:rsid w:val="00AA6D35"/>
    <w:rsid w:val="00AA73E1"/>
    <w:rsid w:val="00AA76F4"/>
    <w:rsid w:val="00AB011F"/>
    <w:rsid w:val="00AB1DF4"/>
    <w:rsid w:val="00AB2A57"/>
    <w:rsid w:val="00AB2B53"/>
    <w:rsid w:val="00AB31E0"/>
    <w:rsid w:val="00AB710B"/>
    <w:rsid w:val="00AB740A"/>
    <w:rsid w:val="00AB7CF8"/>
    <w:rsid w:val="00AB7D74"/>
    <w:rsid w:val="00AC0764"/>
    <w:rsid w:val="00AC22D5"/>
    <w:rsid w:val="00AC2800"/>
    <w:rsid w:val="00AC37DD"/>
    <w:rsid w:val="00AC4CAA"/>
    <w:rsid w:val="00AC555E"/>
    <w:rsid w:val="00AC6464"/>
    <w:rsid w:val="00AC7D3B"/>
    <w:rsid w:val="00AD0C3B"/>
    <w:rsid w:val="00AD145A"/>
    <w:rsid w:val="00AD151C"/>
    <w:rsid w:val="00AD15F9"/>
    <w:rsid w:val="00AD16DE"/>
    <w:rsid w:val="00AD188F"/>
    <w:rsid w:val="00AD1899"/>
    <w:rsid w:val="00AD2366"/>
    <w:rsid w:val="00AD4CBE"/>
    <w:rsid w:val="00AD5D96"/>
    <w:rsid w:val="00AD62A4"/>
    <w:rsid w:val="00AD7B89"/>
    <w:rsid w:val="00AE00D1"/>
    <w:rsid w:val="00AE0808"/>
    <w:rsid w:val="00AE0F8A"/>
    <w:rsid w:val="00AE1590"/>
    <w:rsid w:val="00AE172D"/>
    <w:rsid w:val="00AE210C"/>
    <w:rsid w:val="00AE346A"/>
    <w:rsid w:val="00AE4676"/>
    <w:rsid w:val="00AE4DB4"/>
    <w:rsid w:val="00AF0DA0"/>
    <w:rsid w:val="00AF2D69"/>
    <w:rsid w:val="00AF31FA"/>
    <w:rsid w:val="00AF535F"/>
    <w:rsid w:val="00AF6F38"/>
    <w:rsid w:val="00AF7656"/>
    <w:rsid w:val="00B0016D"/>
    <w:rsid w:val="00B001BB"/>
    <w:rsid w:val="00B00DF7"/>
    <w:rsid w:val="00B010F1"/>
    <w:rsid w:val="00B02317"/>
    <w:rsid w:val="00B03F76"/>
    <w:rsid w:val="00B0471D"/>
    <w:rsid w:val="00B062AC"/>
    <w:rsid w:val="00B06B39"/>
    <w:rsid w:val="00B06C3A"/>
    <w:rsid w:val="00B06C77"/>
    <w:rsid w:val="00B0718B"/>
    <w:rsid w:val="00B100F7"/>
    <w:rsid w:val="00B11292"/>
    <w:rsid w:val="00B11454"/>
    <w:rsid w:val="00B11AAA"/>
    <w:rsid w:val="00B1418E"/>
    <w:rsid w:val="00B1483B"/>
    <w:rsid w:val="00B14AF5"/>
    <w:rsid w:val="00B14BED"/>
    <w:rsid w:val="00B15704"/>
    <w:rsid w:val="00B15B66"/>
    <w:rsid w:val="00B15BD5"/>
    <w:rsid w:val="00B17978"/>
    <w:rsid w:val="00B17AFA"/>
    <w:rsid w:val="00B21292"/>
    <w:rsid w:val="00B2186A"/>
    <w:rsid w:val="00B225E5"/>
    <w:rsid w:val="00B24C23"/>
    <w:rsid w:val="00B24D09"/>
    <w:rsid w:val="00B25008"/>
    <w:rsid w:val="00B25123"/>
    <w:rsid w:val="00B252D9"/>
    <w:rsid w:val="00B27180"/>
    <w:rsid w:val="00B273F5"/>
    <w:rsid w:val="00B27602"/>
    <w:rsid w:val="00B27963"/>
    <w:rsid w:val="00B30996"/>
    <w:rsid w:val="00B314A7"/>
    <w:rsid w:val="00B31589"/>
    <w:rsid w:val="00B3242E"/>
    <w:rsid w:val="00B3449B"/>
    <w:rsid w:val="00B35512"/>
    <w:rsid w:val="00B36862"/>
    <w:rsid w:val="00B3785F"/>
    <w:rsid w:val="00B413C3"/>
    <w:rsid w:val="00B43699"/>
    <w:rsid w:val="00B45040"/>
    <w:rsid w:val="00B4543B"/>
    <w:rsid w:val="00B46509"/>
    <w:rsid w:val="00B469F6"/>
    <w:rsid w:val="00B4743E"/>
    <w:rsid w:val="00B5139E"/>
    <w:rsid w:val="00B51CC8"/>
    <w:rsid w:val="00B52A96"/>
    <w:rsid w:val="00B53CFE"/>
    <w:rsid w:val="00B548FB"/>
    <w:rsid w:val="00B54CA1"/>
    <w:rsid w:val="00B55EE4"/>
    <w:rsid w:val="00B56975"/>
    <w:rsid w:val="00B60005"/>
    <w:rsid w:val="00B614CD"/>
    <w:rsid w:val="00B61CBD"/>
    <w:rsid w:val="00B61E98"/>
    <w:rsid w:val="00B6257A"/>
    <w:rsid w:val="00B628AE"/>
    <w:rsid w:val="00B653FD"/>
    <w:rsid w:val="00B677AC"/>
    <w:rsid w:val="00B67EBE"/>
    <w:rsid w:val="00B70285"/>
    <w:rsid w:val="00B70D81"/>
    <w:rsid w:val="00B71F4E"/>
    <w:rsid w:val="00B7359F"/>
    <w:rsid w:val="00B74E3A"/>
    <w:rsid w:val="00B764D1"/>
    <w:rsid w:val="00B76573"/>
    <w:rsid w:val="00B8040E"/>
    <w:rsid w:val="00B80445"/>
    <w:rsid w:val="00B80F89"/>
    <w:rsid w:val="00B80FD5"/>
    <w:rsid w:val="00B810AD"/>
    <w:rsid w:val="00B835C1"/>
    <w:rsid w:val="00B83835"/>
    <w:rsid w:val="00B8553C"/>
    <w:rsid w:val="00B85A28"/>
    <w:rsid w:val="00B85E8D"/>
    <w:rsid w:val="00B87B2B"/>
    <w:rsid w:val="00B902CD"/>
    <w:rsid w:val="00B90543"/>
    <w:rsid w:val="00B90706"/>
    <w:rsid w:val="00B9259C"/>
    <w:rsid w:val="00B92BB0"/>
    <w:rsid w:val="00B962AF"/>
    <w:rsid w:val="00B97C48"/>
    <w:rsid w:val="00BA078D"/>
    <w:rsid w:val="00BA1085"/>
    <w:rsid w:val="00BA19B7"/>
    <w:rsid w:val="00BA1D15"/>
    <w:rsid w:val="00BA2D65"/>
    <w:rsid w:val="00BA3ED0"/>
    <w:rsid w:val="00BA58F3"/>
    <w:rsid w:val="00BA5B97"/>
    <w:rsid w:val="00BA5D4B"/>
    <w:rsid w:val="00BA66EA"/>
    <w:rsid w:val="00BA7E89"/>
    <w:rsid w:val="00BB09D0"/>
    <w:rsid w:val="00BB2E77"/>
    <w:rsid w:val="00BB34E9"/>
    <w:rsid w:val="00BB396B"/>
    <w:rsid w:val="00BB3DA2"/>
    <w:rsid w:val="00BB3F9D"/>
    <w:rsid w:val="00BB5308"/>
    <w:rsid w:val="00BB7676"/>
    <w:rsid w:val="00BC0A49"/>
    <w:rsid w:val="00BC139B"/>
    <w:rsid w:val="00BC1641"/>
    <w:rsid w:val="00BC25E3"/>
    <w:rsid w:val="00BC4DBE"/>
    <w:rsid w:val="00BC5D05"/>
    <w:rsid w:val="00BC677D"/>
    <w:rsid w:val="00BC6F1C"/>
    <w:rsid w:val="00BC72FF"/>
    <w:rsid w:val="00BD11A0"/>
    <w:rsid w:val="00BD1320"/>
    <w:rsid w:val="00BD2FF6"/>
    <w:rsid w:val="00BD3A0A"/>
    <w:rsid w:val="00BD427F"/>
    <w:rsid w:val="00BD4A43"/>
    <w:rsid w:val="00BD5CDD"/>
    <w:rsid w:val="00BD7358"/>
    <w:rsid w:val="00BD7D2A"/>
    <w:rsid w:val="00BE03A3"/>
    <w:rsid w:val="00BE1484"/>
    <w:rsid w:val="00BE1492"/>
    <w:rsid w:val="00BE16AC"/>
    <w:rsid w:val="00BE1C95"/>
    <w:rsid w:val="00BE2DA1"/>
    <w:rsid w:val="00BE31CD"/>
    <w:rsid w:val="00BE3A27"/>
    <w:rsid w:val="00BE3A4F"/>
    <w:rsid w:val="00BE501C"/>
    <w:rsid w:val="00BF15E7"/>
    <w:rsid w:val="00BF2462"/>
    <w:rsid w:val="00BF2EB9"/>
    <w:rsid w:val="00BF4D8E"/>
    <w:rsid w:val="00BF5330"/>
    <w:rsid w:val="00BF5BAB"/>
    <w:rsid w:val="00BF5EE1"/>
    <w:rsid w:val="00C005A8"/>
    <w:rsid w:val="00C00ED6"/>
    <w:rsid w:val="00C017F3"/>
    <w:rsid w:val="00C019E1"/>
    <w:rsid w:val="00C04237"/>
    <w:rsid w:val="00C04732"/>
    <w:rsid w:val="00C048E3"/>
    <w:rsid w:val="00C05491"/>
    <w:rsid w:val="00C07729"/>
    <w:rsid w:val="00C105F5"/>
    <w:rsid w:val="00C11E60"/>
    <w:rsid w:val="00C12129"/>
    <w:rsid w:val="00C12284"/>
    <w:rsid w:val="00C138D9"/>
    <w:rsid w:val="00C14411"/>
    <w:rsid w:val="00C16535"/>
    <w:rsid w:val="00C17465"/>
    <w:rsid w:val="00C17546"/>
    <w:rsid w:val="00C2125A"/>
    <w:rsid w:val="00C21AAB"/>
    <w:rsid w:val="00C223AA"/>
    <w:rsid w:val="00C22607"/>
    <w:rsid w:val="00C24F40"/>
    <w:rsid w:val="00C2592F"/>
    <w:rsid w:val="00C2606D"/>
    <w:rsid w:val="00C27B33"/>
    <w:rsid w:val="00C30AA7"/>
    <w:rsid w:val="00C30F69"/>
    <w:rsid w:val="00C31087"/>
    <w:rsid w:val="00C3272E"/>
    <w:rsid w:val="00C32D7B"/>
    <w:rsid w:val="00C34276"/>
    <w:rsid w:val="00C34351"/>
    <w:rsid w:val="00C37654"/>
    <w:rsid w:val="00C40D65"/>
    <w:rsid w:val="00C40D7F"/>
    <w:rsid w:val="00C412C1"/>
    <w:rsid w:val="00C41C78"/>
    <w:rsid w:val="00C4345D"/>
    <w:rsid w:val="00C456BF"/>
    <w:rsid w:val="00C45BC7"/>
    <w:rsid w:val="00C46370"/>
    <w:rsid w:val="00C463BB"/>
    <w:rsid w:val="00C4781E"/>
    <w:rsid w:val="00C47BE1"/>
    <w:rsid w:val="00C501B5"/>
    <w:rsid w:val="00C5026A"/>
    <w:rsid w:val="00C5037A"/>
    <w:rsid w:val="00C50BBB"/>
    <w:rsid w:val="00C50C9D"/>
    <w:rsid w:val="00C52C73"/>
    <w:rsid w:val="00C52F4D"/>
    <w:rsid w:val="00C533EC"/>
    <w:rsid w:val="00C53674"/>
    <w:rsid w:val="00C537ED"/>
    <w:rsid w:val="00C543C4"/>
    <w:rsid w:val="00C547D8"/>
    <w:rsid w:val="00C55976"/>
    <w:rsid w:val="00C56BB8"/>
    <w:rsid w:val="00C5756B"/>
    <w:rsid w:val="00C57570"/>
    <w:rsid w:val="00C57CC0"/>
    <w:rsid w:val="00C6171A"/>
    <w:rsid w:val="00C62420"/>
    <w:rsid w:val="00C62549"/>
    <w:rsid w:val="00C62B68"/>
    <w:rsid w:val="00C62BBC"/>
    <w:rsid w:val="00C62FAF"/>
    <w:rsid w:val="00C630CF"/>
    <w:rsid w:val="00C63BFF"/>
    <w:rsid w:val="00C63C5C"/>
    <w:rsid w:val="00C64503"/>
    <w:rsid w:val="00C646A2"/>
    <w:rsid w:val="00C65CD9"/>
    <w:rsid w:val="00C660F7"/>
    <w:rsid w:val="00C70DE0"/>
    <w:rsid w:val="00C717D9"/>
    <w:rsid w:val="00C72EB6"/>
    <w:rsid w:val="00C74F22"/>
    <w:rsid w:val="00C760AD"/>
    <w:rsid w:val="00C77F81"/>
    <w:rsid w:val="00C77FEE"/>
    <w:rsid w:val="00C8088F"/>
    <w:rsid w:val="00C82066"/>
    <w:rsid w:val="00C82422"/>
    <w:rsid w:val="00C824DC"/>
    <w:rsid w:val="00C8333C"/>
    <w:rsid w:val="00C834BC"/>
    <w:rsid w:val="00C83897"/>
    <w:rsid w:val="00C83FE4"/>
    <w:rsid w:val="00C84E04"/>
    <w:rsid w:val="00C8518E"/>
    <w:rsid w:val="00C867C3"/>
    <w:rsid w:val="00C86867"/>
    <w:rsid w:val="00C86BB4"/>
    <w:rsid w:val="00C86FE1"/>
    <w:rsid w:val="00C90CFD"/>
    <w:rsid w:val="00C90F49"/>
    <w:rsid w:val="00C92670"/>
    <w:rsid w:val="00C939BC"/>
    <w:rsid w:val="00CA1541"/>
    <w:rsid w:val="00CA1F2C"/>
    <w:rsid w:val="00CA2650"/>
    <w:rsid w:val="00CA2889"/>
    <w:rsid w:val="00CA499E"/>
    <w:rsid w:val="00CA5276"/>
    <w:rsid w:val="00CA5D8F"/>
    <w:rsid w:val="00CA636D"/>
    <w:rsid w:val="00CB0289"/>
    <w:rsid w:val="00CB1AF1"/>
    <w:rsid w:val="00CB20A5"/>
    <w:rsid w:val="00CB2C8D"/>
    <w:rsid w:val="00CB2D27"/>
    <w:rsid w:val="00CB3C5E"/>
    <w:rsid w:val="00CB4D35"/>
    <w:rsid w:val="00CB580A"/>
    <w:rsid w:val="00CB794E"/>
    <w:rsid w:val="00CB79DE"/>
    <w:rsid w:val="00CB7DC2"/>
    <w:rsid w:val="00CC2385"/>
    <w:rsid w:val="00CC4B67"/>
    <w:rsid w:val="00CC4D75"/>
    <w:rsid w:val="00CC56F8"/>
    <w:rsid w:val="00CC5B8C"/>
    <w:rsid w:val="00CC5E5F"/>
    <w:rsid w:val="00CC5FA0"/>
    <w:rsid w:val="00CD004F"/>
    <w:rsid w:val="00CD0097"/>
    <w:rsid w:val="00CD030D"/>
    <w:rsid w:val="00CD0C53"/>
    <w:rsid w:val="00CD110B"/>
    <w:rsid w:val="00CD1C34"/>
    <w:rsid w:val="00CD376A"/>
    <w:rsid w:val="00CD38E6"/>
    <w:rsid w:val="00CD5839"/>
    <w:rsid w:val="00CD65F2"/>
    <w:rsid w:val="00CD78D3"/>
    <w:rsid w:val="00CE0423"/>
    <w:rsid w:val="00CE2406"/>
    <w:rsid w:val="00CE2E16"/>
    <w:rsid w:val="00CE344E"/>
    <w:rsid w:val="00CE4462"/>
    <w:rsid w:val="00CE52FA"/>
    <w:rsid w:val="00CE664B"/>
    <w:rsid w:val="00CE6BD2"/>
    <w:rsid w:val="00CE70DD"/>
    <w:rsid w:val="00CF0043"/>
    <w:rsid w:val="00CF0C2C"/>
    <w:rsid w:val="00CF11D5"/>
    <w:rsid w:val="00CF277E"/>
    <w:rsid w:val="00CF426B"/>
    <w:rsid w:val="00CF4554"/>
    <w:rsid w:val="00CF523E"/>
    <w:rsid w:val="00CF7260"/>
    <w:rsid w:val="00D0067F"/>
    <w:rsid w:val="00D01657"/>
    <w:rsid w:val="00D01F0F"/>
    <w:rsid w:val="00D023E1"/>
    <w:rsid w:val="00D04BD0"/>
    <w:rsid w:val="00D05CB4"/>
    <w:rsid w:val="00D074FC"/>
    <w:rsid w:val="00D07726"/>
    <w:rsid w:val="00D07809"/>
    <w:rsid w:val="00D11705"/>
    <w:rsid w:val="00D12AD3"/>
    <w:rsid w:val="00D12C01"/>
    <w:rsid w:val="00D16CC0"/>
    <w:rsid w:val="00D16CE6"/>
    <w:rsid w:val="00D21508"/>
    <w:rsid w:val="00D22683"/>
    <w:rsid w:val="00D2271D"/>
    <w:rsid w:val="00D23D7B"/>
    <w:rsid w:val="00D247BB"/>
    <w:rsid w:val="00D2595A"/>
    <w:rsid w:val="00D2658A"/>
    <w:rsid w:val="00D27504"/>
    <w:rsid w:val="00D27A08"/>
    <w:rsid w:val="00D3026A"/>
    <w:rsid w:val="00D30A1B"/>
    <w:rsid w:val="00D310D5"/>
    <w:rsid w:val="00D3126E"/>
    <w:rsid w:val="00D31398"/>
    <w:rsid w:val="00D31644"/>
    <w:rsid w:val="00D31A36"/>
    <w:rsid w:val="00D321C1"/>
    <w:rsid w:val="00D341B1"/>
    <w:rsid w:val="00D353F6"/>
    <w:rsid w:val="00D36451"/>
    <w:rsid w:val="00D36DD3"/>
    <w:rsid w:val="00D37392"/>
    <w:rsid w:val="00D37DF5"/>
    <w:rsid w:val="00D404DD"/>
    <w:rsid w:val="00D40C0D"/>
    <w:rsid w:val="00D411F9"/>
    <w:rsid w:val="00D4468E"/>
    <w:rsid w:val="00D44D5A"/>
    <w:rsid w:val="00D44D82"/>
    <w:rsid w:val="00D450F2"/>
    <w:rsid w:val="00D454F5"/>
    <w:rsid w:val="00D46A01"/>
    <w:rsid w:val="00D46D69"/>
    <w:rsid w:val="00D46EB6"/>
    <w:rsid w:val="00D47794"/>
    <w:rsid w:val="00D51BE0"/>
    <w:rsid w:val="00D51F24"/>
    <w:rsid w:val="00D528B1"/>
    <w:rsid w:val="00D56B85"/>
    <w:rsid w:val="00D57470"/>
    <w:rsid w:val="00D57D58"/>
    <w:rsid w:val="00D601CB"/>
    <w:rsid w:val="00D6041D"/>
    <w:rsid w:val="00D62BDA"/>
    <w:rsid w:val="00D6437E"/>
    <w:rsid w:val="00D6442B"/>
    <w:rsid w:val="00D64524"/>
    <w:rsid w:val="00D667B9"/>
    <w:rsid w:val="00D67075"/>
    <w:rsid w:val="00D70D6D"/>
    <w:rsid w:val="00D7262B"/>
    <w:rsid w:val="00D73D3A"/>
    <w:rsid w:val="00D7734E"/>
    <w:rsid w:val="00D77CF3"/>
    <w:rsid w:val="00D80E30"/>
    <w:rsid w:val="00D816E0"/>
    <w:rsid w:val="00D82909"/>
    <w:rsid w:val="00D83F7A"/>
    <w:rsid w:val="00D85F7C"/>
    <w:rsid w:val="00D86D8B"/>
    <w:rsid w:val="00D87742"/>
    <w:rsid w:val="00D91FB6"/>
    <w:rsid w:val="00D949F4"/>
    <w:rsid w:val="00D96157"/>
    <w:rsid w:val="00D96175"/>
    <w:rsid w:val="00D963F6"/>
    <w:rsid w:val="00DA08FC"/>
    <w:rsid w:val="00DA3151"/>
    <w:rsid w:val="00DA39BB"/>
    <w:rsid w:val="00DA3A3A"/>
    <w:rsid w:val="00DA3E0D"/>
    <w:rsid w:val="00DA4605"/>
    <w:rsid w:val="00DB21D7"/>
    <w:rsid w:val="00DB6077"/>
    <w:rsid w:val="00DB6113"/>
    <w:rsid w:val="00DB7DF4"/>
    <w:rsid w:val="00DC0212"/>
    <w:rsid w:val="00DC10E5"/>
    <w:rsid w:val="00DC2757"/>
    <w:rsid w:val="00DC3BAB"/>
    <w:rsid w:val="00DC5221"/>
    <w:rsid w:val="00DC5981"/>
    <w:rsid w:val="00DC66B1"/>
    <w:rsid w:val="00DC6EB6"/>
    <w:rsid w:val="00DD12E1"/>
    <w:rsid w:val="00DD184B"/>
    <w:rsid w:val="00DD3185"/>
    <w:rsid w:val="00DD37FA"/>
    <w:rsid w:val="00DD6055"/>
    <w:rsid w:val="00DD6059"/>
    <w:rsid w:val="00DD65B9"/>
    <w:rsid w:val="00DD7187"/>
    <w:rsid w:val="00DD7AAB"/>
    <w:rsid w:val="00DE004C"/>
    <w:rsid w:val="00DE09B4"/>
    <w:rsid w:val="00DE1BEC"/>
    <w:rsid w:val="00DE1EE6"/>
    <w:rsid w:val="00DE29A4"/>
    <w:rsid w:val="00DE3CA3"/>
    <w:rsid w:val="00DE511A"/>
    <w:rsid w:val="00DE5B18"/>
    <w:rsid w:val="00DE7904"/>
    <w:rsid w:val="00DE7A32"/>
    <w:rsid w:val="00DF3905"/>
    <w:rsid w:val="00DF3CCF"/>
    <w:rsid w:val="00DF4712"/>
    <w:rsid w:val="00DF5C40"/>
    <w:rsid w:val="00DF6557"/>
    <w:rsid w:val="00DF7487"/>
    <w:rsid w:val="00E015DA"/>
    <w:rsid w:val="00E01E66"/>
    <w:rsid w:val="00E049B6"/>
    <w:rsid w:val="00E04BD3"/>
    <w:rsid w:val="00E077AF"/>
    <w:rsid w:val="00E077C2"/>
    <w:rsid w:val="00E07E8B"/>
    <w:rsid w:val="00E10161"/>
    <w:rsid w:val="00E110DA"/>
    <w:rsid w:val="00E115CE"/>
    <w:rsid w:val="00E11CF3"/>
    <w:rsid w:val="00E1243B"/>
    <w:rsid w:val="00E156A7"/>
    <w:rsid w:val="00E15AA6"/>
    <w:rsid w:val="00E15F49"/>
    <w:rsid w:val="00E164E3"/>
    <w:rsid w:val="00E16D87"/>
    <w:rsid w:val="00E17CC0"/>
    <w:rsid w:val="00E20385"/>
    <w:rsid w:val="00E2181A"/>
    <w:rsid w:val="00E224DB"/>
    <w:rsid w:val="00E24368"/>
    <w:rsid w:val="00E25908"/>
    <w:rsid w:val="00E26302"/>
    <w:rsid w:val="00E2688F"/>
    <w:rsid w:val="00E27BED"/>
    <w:rsid w:val="00E30315"/>
    <w:rsid w:val="00E36CE8"/>
    <w:rsid w:val="00E41A03"/>
    <w:rsid w:val="00E425B6"/>
    <w:rsid w:val="00E44E37"/>
    <w:rsid w:val="00E45522"/>
    <w:rsid w:val="00E500BB"/>
    <w:rsid w:val="00E5189B"/>
    <w:rsid w:val="00E52C02"/>
    <w:rsid w:val="00E53320"/>
    <w:rsid w:val="00E53A63"/>
    <w:rsid w:val="00E54909"/>
    <w:rsid w:val="00E550D2"/>
    <w:rsid w:val="00E562D7"/>
    <w:rsid w:val="00E57127"/>
    <w:rsid w:val="00E57340"/>
    <w:rsid w:val="00E60445"/>
    <w:rsid w:val="00E6046F"/>
    <w:rsid w:val="00E6271B"/>
    <w:rsid w:val="00E6337A"/>
    <w:rsid w:val="00E6426F"/>
    <w:rsid w:val="00E650C0"/>
    <w:rsid w:val="00E653C7"/>
    <w:rsid w:val="00E65ABA"/>
    <w:rsid w:val="00E66CCA"/>
    <w:rsid w:val="00E66F30"/>
    <w:rsid w:val="00E67F81"/>
    <w:rsid w:val="00E70047"/>
    <w:rsid w:val="00E70CDD"/>
    <w:rsid w:val="00E716D5"/>
    <w:rsid w:val="00E73046"/>
    <w:rsid w:val="00E7443F"/>
    <w:rsid w:val="00E745D8"/>
    <w:rsid w:val="00E74BA7"/>
    <w:rsid w:val="00E753D6"/>
    <w:rsid w:val="00E75498"/>
    <w:rsid w:val="00E76CB9"/>
    <w:rsid w:val="00E771D0"/>
    <w:rsid w:val="00E77355"/>
    <w:rsid w:val="00E775E3"/>
    <w:rsid w:val="00E80314"/>
    <w:rsid w:val="00E8066F"/>
    <w:rsid w:val="00E807D7"/>
    <w:rsid w:val="00E8150C"/>
    <w:rsid w:val="00E81F41"/>
    <w:rsid w:val="00E82B5B"/>
    <w:rsid w:val="00E8340E"/>
    <w:rsid w:val="00E85675"/>
    <w:rsid w:val="00E859FC"/>
    <w:rsid w:val="00E85E23"/>
    <w:rsid w:val="00E8693D"/>
    <w:rsid w:val="00E86F73"/>
    <w:rsid w:val="00E913FB"/>
    <w:rsid w:val="00E9190E"/>
    <w:rsid w:val="00E91C60"/>
    <w:rsid w:val="00E923E8"/>
    <w:rsid w:val="00E924DA"/>
    <w:rsid w:val="00E9374B"/>
    <w:rsid w:val="00E93CA2"/>
    <w:rsid w:val="00E93EED"/>
    <w:rsid w:val="00E94204"/>
    <w:rsid w:val="00E94CCD"/>
    <w:rsid w:val="00E9533C"/>
    <w:rsid w:val="00E97F0C"/>
    <w:rsid w:val="00E97F4A"/>
    <w:rsid w:val="00EA02DA"/>
    <w:rsid w:val="00EA1695"/>
    <w:rsid w:val="00EA3CCF"/>
    <w:rsid w:val="00EA4B27"/>
    <w:rsid w:val="00EA5E92"/>
    <w:rsid w:val="00EA6732"/>
    <w:rsid w:val="00EA6898"/>
    <w:rsid w:val="00EA6EE4"/>
    <w:rsid w:val="00EA7768"/>
    <w:rsid w:val="00EB00A9"/>
    <w:rsid w:val="00EB0D7B"/>
    <w:rsid w:val="00EB1CB5"/>
    <w:rsid w:val="00EB2255"/>
    <w:rsid w:val="00EB2838"/>
    <w:rsid w:val="00EB2E69"/>
    <w:rsid w:val="00EB3274"/>
    <w:rsid w:val="00EB3275"/>
    <w:rsid w:val="00EB3F16"/>
    <w:rsid w:val="00EB5FC9"/>
    <w:rsid w:val="00EB6965"/>
    <w:rsid w:val="00EB758E"/>
    <w:rsid w:val="00EB7999"/>
    <w:rsid w:val="00EC242B"/>
    <w:rsid w:val="00EC33AB"/>
    <w:rsid w:val="00EC3947"/>
    <w:rsid w:val="00EC5928"/>
    <w:rsid w:val="00EC5E2D"/>
    <w:rsid w:val="00EC64E3"/>
    <w:rsid w:val="00EC6F64"/>
    <w:rsid w:val="00ED0BE7"/>
    <w:rsid w:val="00ED0FBB"/>
    <w:rsid w:val="00ED190C"/>
    <w:rsid w:val="00ED1EA2"/>
    <w:rsid w:val="00ED2433"/>
    <w:rsid w:val="00ED2855"/>
    <w:rsid w:val="00ED2B9E"/>
    <w:rsid w:val="00ED41A5"/>
    <w:rsid w:val="00ED56EF"/>
    <w:rsid w:val="00ED7863"/>
    <w:rsid w:val="00EE0ECF"/>
    <w:rsid w:val="00EE1D0A"/>
    <w:rsid w:val="00EE2433"/>
    <w:rsid w:val="00EE26FF"/>
    <w:rsid w:val="00EE3379"/>
    <w:rsid w:val="00EE38E8"/>
    <w:rsid w:val="00EE571A"/>
    <w:rsid w:val="00EE630F"/>
    <w:rsid w:val="00EE633C"/>
    <w:rsid w:val="00EE6853"/>
    <w:rsid w:val="00EF0913"/>
    <w:rsid w:val="00EF1353"/>
    <w:rsid w:val="00EF1D62"/>
    <w:rsid w:val="00EF1E1C"/>
    <w:rsid w:val="00EF3FA0"/>
    <w:rsid w:val="00EF4290"/>
    <w:rsid w:val="00EF46CB"/>
    <w:rsid w:val="00EF4B54"/>
    <w:rsid w:val="00EF55FE"/>
    <w:rsid w:val="00EF6D95"/>
    <w:rsid w:val="00EF7036"/>
    <w:rsid w:val="00EF756C"/>
    <w:rsid w:val="00EF756F"/>
    <w:rsid w:val="00EF777E"/>
    <w:rsid w:val="00F00E04"/>
    <w:rsid w:val="00F01AD1"/>
    <w:rsid w:val="00F0215F"/>
    <w:rsid w:val="00F0227D"/>
    <w:rsid w:val="00F0262D"/>
    <w:rsid w:val="00F0351F"/>
    <w:rsid w:val="00F035C9"/>
    <w:rsid w:val="00F05787"/>
    <w:rsid w:val="00F058A6"/>
    <w:rsid w:val="00F06FCA"/>
    <w:rsid w:val="00F074C0"/>
    <w:rsid w:val="00F076B7"/>
    <w:rsid w:val="00F078C2"/>
    <w:rsid w:val="00F07904"/>
    <w:rsid w:val="00F12688"/>
    <w:rsid w:val="00F12751"/>
    <w:rsid w:val="00F12957"/>
    <w:rsid w:val="00F13023"/>
    <w:rsid w:val="00F137A7"/>
    <w:rsid w:val="00F13C3F"/>
    <w:rsid w:val="00F1586E"/>
    <w:rsid w:val="00F16AB4"/>
    <w:rsid w:val="00F17FD2"/>
    <w:rsid w:val="00F203C5"/>
    <w:rsid w:val="00F215B2"/>
    <w:rsid w:val="00F23992"/>
    <w:rsid w:val="00F2446B"/>
    <w:rsid w:val="00F24BDB"/>
    <w:rsid w:val="00F274C7"/>
    <w:rsid w:val="00F27AC6"/>
    <w:rsid w:val="00F30979"/>
    <w:rsid w:val="00F3430D"/>
    <w:rsid w:val="00F3499F"/>
    <w:rsid w:val="00F34F29"/>
    <w:rsid w:val="00F37232"/>
    <w:rsid w:val="00F4005F"/>
    <w:rsid w:val="00F4038C"/>
    <w:rsid w:val="00F4066B"/>
    <w:rsid w:val="00F41738"/>
    <w:rsid w:val="00F4178C"/>
    <w:rsid w:val="00F418A2"/>
    <w:rsid w:val="00F41A1B"/>
    <w:rsid w:val="00F46719"/>
    <w:rsid w:val="00F52B9B"/>
    <w:rsid w:val="00F5483A"/>
    <w:rsid w:val="00F56569"/>
    <w:rsid w:val="00F56CCC"/>
    <w:rsid w:val="00F57CE5"/>
    <w:rsid w:val="00F60854"/>
    <w:rsid w:val="00F61566"/>
    <w:rsid w:val="00F62CC0"/>
    <w:rsid w:val="00F64626"/>
    <w:rsid w:val="00F64A31"/>
    <w:rsid w:val="00F6526A"/>
    <w:rsid w:val="00F6548D"/>
    <w:rsid w:val="00F6736D"/>
    <w:rsid w:val="00F70F31"/>
    <w:rsid w:val="00F73CD0"/>
    <w:rsid w:val="00F74B30"/>
    <w:rsid w:val="00F75FE9"/>
    <w:rsid w:val="00F77E3B"/>
    <w:rsid w:val="00F802C7"/>
    <w:rsid w:val="00F810B5"/>
    <w:rsid w:val="00F8392A"/>
    <w:rsid w:val="00F84221"/>
    <w:rsid w:val="00F8463C"/>
    <w:rsid w:val="00F84F42"/>
    <w:rsid w:val="00F85363"/>
    <w:rsid w:val="00F8549F"/>
    <w:rsid w:val="00F85A28"/>
    <w:rsid w:val="00F85E9E"/>
    <w:rsid w:val="00F86FE1"/>
    <w:rsid w:val="00F90108"/>
    <w:rsid w:val="00F90AE3"/>
    <w:rsid w:val="00F918BD"/>
    <w:rsid w:val="00F92FF0"/>
    <w:rsid w:val="00F93DF1"/>
    <w:rsid w:val="00F93E41"/>
    <w:rsid w:val="00F94FAA"/>
    <w:rsid w:val="00F95570"/>
    <w:rsid w:val="00F95EB3"/>
    <w:rsid w:val="00FA076C"/>
    <w:rsid w:val="00FA0B1E"/>
    <w:rsid w:val="00FA1138"/>
    <w:rsid w:val="00FA14A6"/>
    <w:rsid w:val="00FA15AB"/>
    <w:rsid w:val="00FA31B6"/>
    <w:rsid w:val="00FA3C8B"/>
    <w:rsid w:val="00FA3D79"/>
    <w:rsid w:val="00FA440E"/>
    <w:rsid w:val="00FA4E7D"/>
    <w:rsid w:val="00FB0ABB"/>
    <w:rsid w:val="00FB21D5"/>
    <w:rsid w:val="00FB2FAD"/>
    <w:rsid w:val="00FB45ED"/>
    <w:rsid w:val="00FB4DF2"/>
    <w:rsid w:val="00FB5AD4"/>
    <w:rsid w:val="00FB7062"/>
    <w:rsid w:val="00FB7BB5"/>
    <w:rsid w:val="00FC10E0"/>
    <w:rsid w:val="00FC2358"/>
    <w:rsid w:val="00FC2E33"/>
    <w:rsid w:val="00FC315B"/>
    <w:rsid w:val="00FC3ED1"/>
    <w:rsid w:val="00FC49F0"/>
    <w:rsid w:val="00FC5CEC"/>
    <w:rsid w:val="00FC776E"/>
    <w:rsid w:val="00FC7D5A"/>
    <w:rsid w:val="00FD2213"/>
    <w:rsid w:val="00FD4037"/>
    <w:rsid w:val="00FD57D0"/>
    <w:rsid w:val="00FD7769"/>
    <w:rsid w:val="00FD78EF"/>
    <w:rsid w:val="00FD7B72"/>
    <w:rsid w:val="00FD7C8D"/>
    <w:rsid w:val="00FE051A"/>
    <w:rsid w:val="00FE24B3"/>
    <w:rsid w:val="00FE6D5B"/>
    <w:rsid w:val="00FE6E6B"/>
    <w:rsid w:val="00FF08D6"/>
    <w:rsid w:val="00FF1C40"/>
    <w:rsid w:val="00FF1D3E"/>
    <w:rsid w:val="00FF1E40"/>
    <w:rsid w:val="00FF2D7A"/>
    <w:rsid w:val="00FF3F92"/>
    <w:rsid w:val="00FF4614"/>
    <w:rsid w:val="00FF4E76"/>
    <w:rsid w:val="00FF674C"/>
    <w:rsid w:val="00FF68BB"/>
    <w:rsid w:val="00FF6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8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iPriority w:val="99"/>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11">
    <w:name w:val="Сетка таблицы1"/>
    <w:basedOn w:val="a1"/>
    <w:next w:val="ae"/>
    <w:uiPriority w:val="59"/>
    <w:rsid w:val="006C3C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5161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09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footnote text"/>
    <w:basedOn w:val="a"/>
    <w:link w:val="af3"/>
    <w:uiPriority w:val="99"/>
    <w:semiHidden/>
    <w:unhideWhenUsed/>
    <w:rsid w:val="00792DCA"/>
    <w:pPr>
      <w:spacing w:after="0" w:line="240" w:lineRule="auto"/>
    </w:pPr>
    <w:rPr>
      <w:sz w:val="20"/>
      <w:szCs w:val="20"/>
    </w:rPr>
  </w:style>
  <w:style w:type="character" w:customStyle="1" w:styleId="af3">
    <w:name w:val="Текст сноски Знак"/>
    <w:basedOn w:val="a0"/>
    <w:link w:val="af2"/>
    <w:uiPriority w:val="99"/>
    <w:semiHidden/>
    <w:rsid w:val="00792DCA"/>
    <w:rPr>
      <w:sz w:val="20"/>
      <w:szCs w:val="20"/>
    </w:rPr>
  </w:style>
  <w:style w:type="character" w:styleId="af4">
    <w:name w:val="footnote reference"/>
    <w:basedOn w:val="a0"/>
    <w:uiPriority w:val="99"/>
    <w:semiHidden/>
    <w:unhideWhenUsed/>
    <w:rsid w:val="00792DCA"/>
    <w:rPr>
      <w:vertAlign w:val="superscript"/>
    </w:rPr>
  </w:style>
  <w:style w:type="character" w:customStyle="1" w:styleId="af5">
    <w:name w:val="Цветовое выделение"/>
    <w:uiPriority w:val="99"/>
    <w:rsid w:val="00DB21D7"/>
    <w:rPr>
      <w:b/>
      <w:bCs/>
      <w:color w:val="26282F"/>
    </w:rPr>
  </w:style>
  <w:style w:type="character" w:customStyle="1" w:styleId="af6">
    <w:name w:val="Сравнение редакций. Добавленный фрагмент"/>
    <w:uiPriority w:val="99"/>
    <w:rsid w:val="00DB21D7"/>
    <w:rPr>
      <w:color w:val="000000"/>
      <w:shd w:val="clear" w:color="auto" w:fill="C1D7FF"/>
    </w:rPr>
  </w:style>
  <w:style w:type="paragraph" w:customStyle="1" w:styleId="af7">
    <w:name w:val="Заголовок статьи"/>
    <w:basedOn w:val="a"/>
    <w:next w:val="a"/>
    <w:uiPriority w:val="99"/>
    <w:rsid w:val="00EF756C"/>
    <w:pPr>
      <w:autoSpaceDE w:val="0"/>
      <w:autoSpaceDN w:val="0"/>
      <w:adjustRightInd w:val="0"/>
      <w:spacing w:after="0" w:line="240" w:lineRule="auto"/>
      <w:ind w:left="1612" w:hanging="892"/>
      <w:jc w:val="both"/>
    </w:pPr>
    <w:rPr>
      <w:rFonts w:ascii="Arial" w:hAnsi="Arial" w:cs="Arial"/>
      <w:sz w:val="24"/>
      <w:szCs w:val="24"/>
    </w:rPr>
  </w:style>
  <w:style w:type="paragraph" w:customStyle="1" w:styleId="af8">
    <w:name w:val="Комментарий"/>
    <w:basedOn w:val="a"/>
    <w:next w:val="a"/>
    <w:uiPriority w:val="99"/>
    <w:rsid w:val="00EF756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EF756C"/>
    <w:rPr>
      <w:i/>
      <w:iCs/>
    </w:rPr>
  </w:style>
  <w:style w:type="character" w:customStyle="1" w:styleId="sectiontitle2">
    <w:name w:val="section__title2"/>
    <w:basedOn w:val="a0"/>
    <w:rsid w:val="001B7231"/>
    <w:rPr>
      <w:vanish w:val="0"/>
      <w:webHidden w:val="0"/>
      <w:color w:val="909EBB"/>
      <w:sz w:val="20"/>
      <w:szCs w:val="20"/>
      <w:specVanish w:val="0"/>
    </w:rPr>
  </w:style>
  <w:style w:type="character" w:customStyle="1" w:styleId="sectioninfo2">
    <w:name w:val="section__info2"/>
    <w:basedOn w:val="a0"/>
    <w:rsid w:val="001B7231"/>
    <w:rPr>
      <w:vanish w:val="0"/>
      <w:webHidden w:val="0"/>
      <w:sz w:val="24"/>
      <w:szCs w:val="24"/>
      <w:specVanish w:val="0"/>
    </w:rPr>
  </w:style>
  <w:style w:type="character" w:customStyle="1" w:styleId="afa">
    <w:name w:val="Сравнение редакций. Удаленный фрагмент"/>
    <w:uiPriority w:val="99"/>
    <w:rsid w:val="00B54CA1"/>
    <w:rPr>
      <w:color w:val="000000"/>
      <w:shd w:val="clear" w:color="auto" w:fill="C4C413"/>
    </w:rPr>
  </w:style>
  <w:style w:type="paragraph" w:customStyle="1" w:styleId="ConsPlusNonformat">
    <w:name w:val="ConsPlusNonformat"/>
    <w:rsid w:val="001554C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b">
    <w:name w:val="Прижатый влево"/>
    <w:basedOn w:val="a"/>
    <w:next w:val="a"/>
    <w:uiPriority w:val="99"/>
    <w:rsid w:val="00C57CC0"/>
    <w:pPr>
      <w:autoSpaceDE w:val="0"/>
      <w:autoSpaceDN w:val="0"/>
      <w:adjustRightInd w:val="0"/>
      <w:spacing w:after="0" w:line="240" w:lineRule="auto"/>
    </w:pPr>
    <w:rPr>
      <w:rFonts w:ascii="Arial" w:hAnsi="Arial" w:cs="Arial"/>
      <w:sz w:val="24"/>
      <w:szCs w:val="24"/>
    </w:rPr>
  </w:style>
  <w:style w:type="character" w:customStyle="1" w:styleId="product-feature-listname">
    <w:name w:val="product-feature-list__name"/>
    <w:basedOn w:val="a0"/>
    <w:rsid w:val="00E807D7"/>
  </w:style>
  <w:style w:type="character" w:customStyle="1" w:styleId="product-feature-listvalue">
    <w:name w:val="product-feature-list__value"/>
    <w:basedOn w:val="a0"/>
    <w:rsid w:val="00E807D7"/>
  </w:style>
</w:styles>
</file>

<file path=word/webSettings.xml><?xml version="1.0" encoding="utf-8"?>
<w:webSettings xmlns:r="http://schemas.openxmlformats.org/officeDocument/2006/relationships" xmlns:w="http://schemas.openxmlformats.org/wordprocessingml/2006/main">
  <w:divs>
    <w:div w:id="384178450">
      <w:bodyDiv w:val="1"/>
      <w:marLeft w:val="0"/>
      <w:marRight w:val="0"/>
      <w:marTop w:val="0"/>
      <w:marBottom w:val="0"/>
      <w:divBdr>
        <w:top w:val="none" w:sz="0" w:space="0" w:color="auto"/>
        <w:left w:val="none" w:sz="0" w:space="0" w:color="auto"/>
        <w:bottom w:val="none" w:sz="0" w:space="0" w:color="auto"/>
        <w:right w:val="none" w:sz="0" w:space="0" w:color="auto"/>
      </w:divBdr>
      <w:divsChild>
        <w:div w:id="552809513">
          <w:marLeft w:val="0"/>
          <w:marRight w:val="0"/>
          <w:marTop w:val="0"/>
          <w:marBottom w:val="0"/>
          <w:divBdr>
            <w:top w:val="none" w:sz="0" w:space="0" w:color="auto"/>
            <w:left w:val="none" w:sz="0" w:space="0" w:color="auto"/>
            <w:bottom w:val="none" w:sz="0" w:space="0" w:color="auto"/>
            <w:right w:val="none" w:sz="0" w:space="0" w:color="auto"/>
          </w:divBdr>
          <w:divsChild>
            <w:div w:id="2007436533">
              <w:marLeft w:val="0"/>
              <w:marRight w:val="0"/>
              <w:marTop w:val="0"/>
              <w:marBottom w:val="0"/>
              <w:divBdr>
                <w:top w:val="none" w:sz="0" w:space="0" w:color="auto"/>
                <w:left w:val="none" w:sz="0" w:space="0" w:color="auto"/>
                <w:bottom w:val="none" w:sz="0" w:space="0" w:color="auto"/>
                <w:right w:val="none" w:sz="0" w:space="0" w:color="auto"/>
              </w:divBdr>
              <w:divsChild>
                <w:div w:id="1536430057">
                  <w:marLeft w:val="0"/>
                  <w:marRight w:val="0"/>
                  <w:marTop w:val="0"/>
                  <w:marBottom w:val="0"/>
                  <w:divBdr>
                    <w:top w:val="none" w:sz="0" w:space="0" w:color="auto"/>
                    <w:left w:val="none" w:sz="0" w:space="0" w:color="auto"/>
                    <w:bottom w:val="none" w:sz="0" w:space="0" w:color="auto"/>
                    <w:right w:val="none" w:sz="0" w:space="0" w:color="auto"/>
                  </w:divBdr>
                  <w:divsChild>
                    <w:div w:id="4066217">
                      <w:marLeft w:val="-225"/>
                      <w:marRight w:val="-225"/>
                      <w:marTop w:val="0"/>
                      <w:marBottom w:val="0"/>
                      <w:divBdr>
                        <w:top w:val="none" w:sz="0" w:space="0" w:color="auto"/>
                        <w:left w:val="none" w:sz="0" w:space="0" w:color="auto"/>
                        <w:bottom w:val="none" w:sz="0" w:space="0" w:color="auto"/>
                        <w:right w:val="none" w:sz="0" w:space="0" w:color="auto"/>
                      </w:divBdr>
                      <w:divsChild>
                        <w:div w:id="700283702">
                          <w:marLeft w:val="0"/>
                          <w:marRight w:val="0"/>
                          <w:marTop w:val="0"/>
                          <w:marBottom w:val="0"/>
                          <w:divBdr>
                            <w:top w:val="none" w:sz="0" w:space="0" w:color="auto"/>
                            <w:left w:val="none" w:sz="0" w:space="0" w:color="auto"/>
                            <w:bottom w:val="none" w:sz="0" w:space="0" w:color="auto"/>
                            <w:right w:val="none" w:sz="0" w:space="0" w:color="auto"/>
                          </w:divBdr>
                          <w:divsChild>
                            <w:div w:id="5908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622324">
      <w:bodyDiv w:val="1"/>
      <w:marLeft w:val="0"/>
      <w:marRight w:val="0"/>
      <w:marTop w:val="0"/>
      <w:marBottom w:val="0"/>
      <w:divBdr>
        <w:top w:val="none" w:sz="0" w:space="0" w:color="auto"/>
        <w:left w:val="none" w:sz="0" w:space="0" w:color="auto"/>
        <w:bottom w:val="none" w:sz="0" w:space="0" w:color="auto"/>
        <w:right w:val="none" w:sz="0" w:space="0" w:color="auto"/>
      </w:divBdr>
    </w:div>
    <w:div w:id="673579722">
      <w:bodyDiv w:val="1"/>
      <w:marLeft w:val="0"/>
      <w:marRight w:val="0"/>
      <w:marTop w:val="0"/>
      <w:marBottom w:val="0"/>
      <w:divBdr>
        <w:top w:val="none" w:sz="0" w:space="0" w:color="auto"/>
        <w:left w:val="none" w:sz="0" w:space="0" w:color="auto"/>
        <w:bottom w:val="none" w:sz="0" w:space="0" w:color="auto"/>
        <w:right w:val="none" w:sz="0" w:space="0" w:color="auto"/>
      </w:divBdr>
    </w:div>
    <w:div w:id="1885288722">
      <w:bodyDiv w:val="1"/>
      <w:marLeft w:val="0"/>
      <w:marRight w:val="0"/>
      <w:marTop w:val="0"/>
      <w:marBottom w:val="0"/>
      <w:divBdr>
        <w:top w:val="none" w:sz="0" w:space="0" w:color="auto"/>
        <w:left w:val="none" w:sz="0" w:space="0" w:color="auto"/>
        <w:bottom w:val="none" w:sz="0" w:space="0" w:color="auto"/>
        <w:right w:val="none" w:sz="0" w:space="0" w:color="auto"/>
      </w:divBdr>
      <w:divsChild>
        <w:div w:id="131137830">
          <w:marLeft w:val="0"/>
          <w:marRight w:val="0"/>
          <w:marTop w:val="0"/>
          <w:marBottom w:val="0"/>
          <w:divBdr>
            <w:top w:val="none" w:sz="0" w:space="0" w:color="auto"/>
            <w:left w:val="none" w:sz="0" w:space="0" w:color="auto"/>
            <w:bottom w:val="none" w:sz="0" w:space="0" w:color="auto"/>
            <w:right w:val="none" w:sz="0" w:space="0" w:color="auto"/>
          </w:divBdr>
        </w:div>
        <w:div w:id="29378551">
          <w:marLeft w:val="0"/>
          <w:marRight w:val="0"/>
          <w:marTop w:val="0"/>
          <w:marBottom w:val="0"/>
          <w:divBdr>
            <w:top w:val="none" w:sz="0" w:space="0" w:color="auto"/>
            <w:left w:val="none" w:sz="0" w:space="0" w:color="auto"/>
            <w:bottom w:val="none" w:sz="0" w:space="0" w:color="auto"/>
            <w:right w:val="none" w:sz="0" w:space="0" w:color="auto"/>
          </w:divBdr>
          <w:divsChild>
            <w:div w:id="1959098693">
              <w:marLeft w:val="0"/>
              <w:marRight w:val="0"/>
              <w:marTop w:val="0"/>
              <w:marBottom w:val="0"/>
              <w:divBdr>
                <w:top w:val="none" w:sz="0" w:space="0" w:color="auto"/>
                <w:left w:val="none" w:sz="0" w:space="0" w:color="auto"/>
                <w:bottom w:val="none" w:sz="0" w:space="0" w:color="auto"/>
                <w:right w:val="none" w:sz="0" w:space="0" w:color="auto"/>
              </w:divBdr>
              <w:divsChild>
                <w:div w:id="81798550">
                  <w:marLeft w:val="0"/>
                  <w:marRight w:val="0"/>
                  <w:marTop w:val="0"/>
                  <w:marBottom w:val="0"/>
                  <w:divBdr>
                    <w:top w:val="none" w:sz="0" w:space="0" w:color="auto"/>
                    <w:left w:val="none" w:sz="0" w:space="0" w:color="auto"/>
                    <w:bottom w:val="none" w:sz="0" w:space="0" w:color="auto"/>
                    <w:right w:val="none" w:sz="0" w:space="0" w:color="auto"/>
                  </w:divBdr>
                  <w:divsChild>
                    <w:div w:id="1636593765">
                      <w:marLeft w:val="0"/>
                      <w:marRight w:val="0"/>
                      <w:marTop w:val="0"/>
                      <w:marBottom w:val="0"/>
                      <w:divBdr>
                        <w:top w:val="none" w:sz="0" w:space="0" w:color="auto"/>
                        <w:left w:val="none" w:sz="0" w:space="0" w:color="auto"/>
                        <w:bottom w:val="none" w:sz="0" w:space="0" w:color="auto"/>
                        <w:right w:val="none" w:sz="0" w:space="0" w:color="auto"/>
                      </w:divBdr>
                      <w:divsChild>
                        <w:div w:id="776751745">
                          <w:marLeft w:val="0"/>
                          <w:marRight w:val="0"/>
                          <w:marTop w:val="0"/>
                          <w:marBottom w:val="0"/>
                          <w:divBdr>
                            <w:top w:val="none" w:sz="0" w:space="0" w:color="auto"/>
                            <w:left w:val="none" w:sz="0" w:space="0" w:color="auto"/>
                            <w:bottom w:val="none" w:sz="0" w:space="0" w:color="auto"/>
                            <w:right w:val="none" w:sz="0" w:space="0" w:color="auto"/>
                          </w:divBdr>
                          <w:divsChild>
                            <w:div w:id="669409694">
                              <w:marLeft w:val="0"/>
                              <w:marRight w:val="0"/>
                              <w:marTop w:val="0"/>
                              <w:marBottom w:val="0"/>
                              <w:divBdr>
                                <w:top w:val="none" w:sz="0" w:space="0" w:color="auto"/>
                                <w:left w:val="none" w:sz="0" w:space="0" w:color="auto"/>
                                <w:bottom w:val="none" w:sz="0" w:space="0" w:color="auto"/>
                                <w:right w:val="none" w:sz="0" w:space="0" w:color="auto"/>
                              </w:divBdr>
                            </w:div>
                            <w:div w:id="5523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71679">
              <w:marLeft w:val="0"/>
              <w:marRight w:val="0"/>
              <w:marTop w:val="0"/>
              <w:marBottom w:val="0"/>
              <w:divBdr>
                <w:top w:val="none" w:sz="0" w:space="0" w:color="auto"/>
                <w:left w:val="none" w:sz="0" w:space="0" w:color="auto"/>
                <w:bottom w:val="none" w:sz="0" w:space="0" w:color="auto"/>
                <w:right w:val="none" w:sz="0" w:space="0" w:color="auto"/>
              </w:divBdr>
              <w:divsChild>
                <w:div w:id="886138704">
                  <w:marLeft w:val="0"/>
                  <w:marRight w:val="0"/>
                  <w:marTop w:val="0"/>
                  <w:marBottom w:val="0"/>
                  <w:divBdr>
                    <w:top w:val="none" w:sz="0" w:space="0" w:color="auto"/>
                    <w:left w:val="none" w:sz="0" w:space="0" w:color="auto"/>
                    <w:bottom w:val="none" w:sz="0" w:space="0" w:color="auto"/>
                    <w:right w:val="none" w:sz="0" w:space="0" w:color="auto"/>
                  </w:divBdr>
                  <w:divsChild>
                    <w:div w:id="1109618654">
                      <w:marLeft w:val="0"/>
                      <w:marRight w:val="0"/>
                      <w:marTop w:val="0"/>
                      <w:marBottom w:val="0"/>
                      <w:divBdr>
                        <w:top w:val="none" w:sz="0" w:space="0" w:color="auto"/>
                        <w:left w:val="none" w:sz="0" w:space="0" w:color="auto"/>
                        <w:bottom w:val="none" w:sz="0" w:space="0" w:color="auto"/>
                        <w:right w:val="none" w:sz="0" w:space="0" w:color="auto"/>
                      </w:divBdr>
                      <w:divsChild>
                        <w:div w:id="18250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8959">
              <w:marLeft w:val="0"/>
              <w:marRight w:val="0"/>
              <w:marTop w:val="0"/>
              <w:marBottom w:val="0"/>
              <w:divBdr>
                <w:top w:val="none" w:sz="0" w:space="0" w:color="auto"/>
                <w:left w:val="none" w:sz="0" w:space="0" w:color="auto"/>
                <w:bottom w:val="none" w:sz="0" w:space="0" w:color="auto"/>
                <w:right w:val="none" w:sz="0" w:space="0" w:color="auto"/>
              </w:divBdr>
              <w:divsChild>
                <w:div w:id="1080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28954">
          <w:marLeft w:val="0"/>
          <w:marRight w:val="0"/>
          <w:marTop w:val="0"/>
          <w:marBottom w:val="0"/>
          <w:divBdr>
            <w:top w:val="none" w:sz="0" w:space="0" w:color="auto"/>
            <w:left w:val="none" w:sz="0" w:space="0" w:color="auto"/>
            <w:bottom w:val="none" w:sz="0" w:space="0" w:color="auto"/>
            <w:right w:val="none" w:sz="0" w:space="0" w:color="auto"/>
          </w:divBdr>
          <w:divsChild>
            <w:div w:id="1623686259">
              <w:marLeft w:val="0"/>
              <w:marRight w:val="0"/>
              <w:marTop w:val="0"/>
              <w:marBottom w:val="0"/>
              <w:divBdr>
                <w:top w:val="none" w:sz="0" w:space="0" w:color="auto"/>
                <w:left w:val="none" w:sz="0" w:space="0" w:color="auto"/>
                <w:bottom w:val="none" w:sz="0" w:space="0" w:color="auto"/>
                <w:right w:val="none" w:sz="0" w:space="0" w:color="auto"/>
              </w:divBdr>
            </w:div>
            <w:div w:id="75329214">
              <w:marLeft w:val="0"/>
              <w:marRight w:val="0"/>
              <w:marTop w:val="0"/>
              <w:marBottom w:val="0"/>
              <w:divBdr>
                <w:top w:val="none" w:sz="0" w:space="0" w:color="auto"/>
                <w:left w:val="none" w:sz="0" w:space="0" w:color="auto"/>
                <w:bottom w:val="none" w:sz="0" w:space="0" w:color="auto"/>
                <w:right w:val="none" w:sz="0" w:space="0" w:color="auto"/>
              </w:divBdr>
            </w:div>
            <w:div w:id="702629543">
              <w:marLeft w:val="0"/>
              <w:marRight w:val="0"/>
              <w:marTop w:val="0"/>
              <w:marBottom w:val="0"/>
              <w:divBdr>
                <w:top w:val="none" w:sz="0" w:space="0" w:color="auto"/>
                <w:left w:val="none" w:sz="0" w:space="0" w:color="auto"/>
                <w:bottom w:val="none" w:sz="0" w:space="0" w:color="auto"/>
                <w:right w:val="none" w:sz="0" w:space="0" w:color="auto"/>
              </w:divBdr>
            </w:div>
            <w:div w:id="112676037">
              <w:marLeft w:val="0"/>
              <w:marRight w:val="0"/>
              <w:marTop w:val="0"/>
              <w:marBottom w:val="0"/>
              <w:divBdr>
                <w:top w:val="none" w:sz="0" w:space="0" w:color="auto"/>
                <w:left w:val="none" w:sz="0" w:space="0" w:color="auto"/>
                <w:bottom w:val="none" w:sz="0" w:space="0" w:color="auto"/>
                <w:right w:val="none" w:sz="0" w:space="0" w:color="auto"/>
              </w:divBdr>
            </w:div>
            <w:div w:id="766970428">
              <w:marLeft w:val="0"/>
              <w:marRight w:val="0"/>
              <w:marTop w:val="0"/>
              <w:marBottom w:val="0"/>
              <w:divBdr>
                <w:top w:val="none" w:sz="0" w:space="0" w:color="auto"/>
                <w:left w:val="none" w:sz="0" w:space="0" w:color="auto"/>
                <w:bottom w:val="none" w:sz="0" w:space="0" w:color="auto"/>
                <w:right w:val="none" w:sz="0" w:space="0" w:color="auto"/>
              </w:divBdr>
            </w:div>
            <w:div w:id="848102255">
              <w:marLeft w:val="0"/>
              <w:marRight w:val="0"/>
              <w:marTop w:val="0"/>
              <w:marBottom w:val="0"/>
              <w:divBdr>
                <w:top w:val="none" w:sz="0" w:space="0" w:color="auto"/>
                <w:left w:val="none" w:sz="0" w:space="0" w:color="auto"/>
                <w:bottom w:val="none" w:sz="0" w:space="0" w:color="auto"/>
                <w:right w:val="none" w:sz="0" w:space="0" w:color="auto"/>
              </w:divBdr>
            </w:div>
            <w:div w:id="1055161539">
              <w:marLeft w:val="0"/>
              <w:marRight w:val="0"/>
              <w:marTop w:val="0"/>
              <w:marBottom w:val="0"/>
              <w:divBdr>
                <w:top w:val="none" w:sz="0" w:space="0" w:color="auto"/>
                <w:left w:val="none" w:sz="0" w:space="0" w:color="auto"/>
                <w:bottom w:val="none" w:sz="0" w:space="0" w:color="auto"/>
                <w:right w:val="none" w:sz="0" w:space="0" w:color="auto"/>
              </w:divBdr>
            </w:div>
            <w:div w:id="1777865364">
              <w:marLeft w:val="0"/>
              <w:marRight w:val="0"/>
              <w:marTop w:val="0"/>
              <w:marBottom w:val="0"/>
              <w:divBdr>
                <w:top w:val="none" w:sz="0" w:space="0" w:color="auto"/>
                <w:left w:val="none" w:sz="0" w:space="0" w:color="auto"/>
                <w:bottom w:val="none" w:sz="0" w:space="0" w:color="auto"/>
                <w:right w:val="none" w:sz="0" w:space="0" w:color="auto"/>
              </w:divBdr>
            </w:div>
            <w:div w:id="972052654">
              <w:marLeft w:val="0"/>
              <w:marRight w:val="0"/>
              <w:marTop w:val="0"/>
              <w:marBottom w:val="0"/>
              <w:divBdr>
                <w:top w:val="none" w:sz="0" w:space="0" w:color="auto"/>
                <w:left w:val="none" w:sz="0" w:space="0" w:color="auto"/>
                <w:bottom w:val="none" w:sz="0" w:space="0" w:color="auto"/>
                <w:right w:val="none" w:sz="0" w:space="0" w:color="auto"/>
              </w:divBdr>
            </w:div>
            <w:div w:id="524366599">
              <w:marLeft w:val="0"/>
              <w:marRight w:val="0"/>
              <w:marTop w:val="0"/>
              <w:marBottom w:val="0"/>
              <w:divBdr>
                <w:top w:val="none" w:sz="0" w:space="0" w:color="auto"/>
                <w:left w:val="none" w:sz="0" w:space="0" w:color="auto"/>
                <w:bottom w:val="none" w:sz="0" w:space="0" w:color="auto"/>
                <w:right w:val="none" w:sz="0" w:space="0" w:color="auto"/>
              </w:divBdr>
            </w:div>
            <w:div w:id="699549145">
              <w:marLeft w:val="0"/>
              <w:marRight w:val="0"/>
              <w:marTop w:val="0"/>
              <w:marBottom w:val="0"/>
              <w:divBdr>
                <w:top w:val="none" w:sz="0" w:space="0" w:color="auto"/>
                <w:left w:val="none" w:sz="0" w:space="0" w:color="auto"/>
                <w:bottom w:val="none" w:sz="0" w:space="0" w:color="auto"/>
                <w:right w:val="none" w:sz="0" w:space="0" w:color="auto"/>
              </w:divBdr>
            </w:div>
            <w:div w:id="1145203240">
              <w:marLeft w:val="0"/>
              <w:marRight w:val="0"/>
              <w:marTop w:val="0"/>
              <w:marBottom w:val="0"/>
              <w:divBdr>
                <w:top w:val="none" w:sz="0" w:space="0" w:color="auto"/>
                <w:left w:val="none" w:sz="0" w:space="0" w:color="auto"/>
                <w:bottom w:val="none" w:sz="0" w:space="0" w:color="auto"/>
                <w:right w:val="none" w:sz="0" w:space="0" w:color="auto"/>
              </w:divBdr>
            </w:div>
            <w:div w:id="830027354">
              <w:marLeft w:val="0"/>
              <w:marRight w:val="0"/>
              <w:marTop w:val="0"/>
              <w:marBottom w:val="0"/>
              <w:divBdr>
                <w:top w:val="none" w:sz="0" w:space="0" w:color="auto"/>
                <w:left w:val="none" w:sz="0" w:space="0" w:color="auto"/>
                <w:bottom w:val="none" w:sz="0" w:space="0" w:color="auto"/>
                <w:right w:val="none" w:sz="0" w:space="0" w:color="auto"/>
              </w:divBdr>
            </w:div>
            <w:div w:id="1072237434">
              <w:marLeft w:val="0"/>
              <w:marRight w:val="0"/>
              <w:marTop w:val="0"/>
              <w:marBottom w:val="0"/>
              <w:divBdr>
                <w:top w:val="none" w:sz="0" w:space="0" w:color="auto"/>
                <w:left w:val="none" w:sz="0" w:space="0" w:color="auto"/>
                <w:bottom w:val="none" w:sz="0" w:space="0" w:color="auto"/>
                <w:right w:val="none" w:sz="0" w:space="0" w:color="auto"/>
              </w:divBdr>
            </w:div>
            <w:div w:id="1575166991">
              <w:marLeft w:val="0"/>
              <w:marRight w:val="0"/>
              <w:marTop w:val="0"/>
              <w:marBottom w:val="0"/>
              <w:divBdr>
                <w:top w:val="none" w:sz="0" w:space="0" w:color="auto"/>
                <w:left w:val="none" w:sz="0" w:space="0" w:color="auto"/>
                <w:bottom w:val="none" w:sz="0" w:space="0" w:color="auto"/>
                <w:right w:val="none" w:sz="0" w:space="0" w:color="auto"/>
              </w:divBdr>
            </w:div>
            <w:div w:id="1854875106">
              <w:marLeft w:val="0"/>
              <w:marRight w:val="0"/>
              <w:marTop w:val="0"/>
              <w:marBottom w:val="0"/>
              <w:divBdr>
                <w:top w:val="none" w:sz="0" w:space="0" w:color="auto"/>
                <w:left w:val="none" w:sz="0" w:space="0" w:color="auto"/>
                <w:bottom w:val="none" w:sz="0" w:space="0" w:color="auto"/>
                <w:right w:val="none" w:sz="0" w:space="0" w:color="auto"/>
              </w:divBdr>
            </w:div>
            <w:div w:id="1361735012">
              <w:marLeft w:val="0"/>
              <w:marRight w:val="0"/>
              <w:marTop w:val="0"/>
              <w:marBottom w:val="0"/>
              <w:divBdr>
                <w:top w:val="none" w:sz="0" w:space="0" w:color="auto"/>
                <w:left w:val="none" w:sz="0" w:space="0" w:color="auto"/>
                <w:bottom w:val="none" w:sz="0" w:space="0" w:color="auto"/>
                <w:right w:val="none" w:sz="0" w:space="0" w:color="auto"/>
              </w:divBdr>
            </w:div>
            <w:div w:id="1218005663">
              <w:marLeft w:val="0"/>
              <w:marRight w:val="0"/>
              <w:marTop w:val="0"/>
              <w:marBottom w:val="0"/>
              <w:divBdr>
                <w:top w:val="none" w:sz="0" w:space="0" w:color="auto"/>
                <w:left w:val="none" w:sz="0" w:space="0" w:color="auto"/>
                <w:bottom w:val="none" w:sz="0" w:space="0" w:color="auto"/>
                <w:right w:val="none" w:sz="0" w:space="0" w:color="auto"/>
              </w:divBdr>
            </w:div>
            <w:div w:id="1370565667">
              <w:marLeft w:val="0"/>
              <w:marRight w:val="0"/>
              <w:marTop w:val="0"/>
              <w:marBottom w:val="0"/>
              <w:divBdr>
                <w:top w:val="none" w:sz="0" w:space="0" w:color="auto"/>
                <w:left w:val="none" w:sz="0" w:space="0" w:color="auto"/>
                <w:bottom w:val="none" w:sz="0" w:space="0" w:color="auto"/>
                <w:right w:val="none" w:sz="0" w:space="0" w:color="auto"/>
              </w:divBdr>
            </w:div>
            <w:div w:id="1309437234">
              <w:marLeft w:val="0"/>
              <w:marRight w:val="0"/>
              <w:marTop w:val="0"/>
              <w:marBottom w:val="0"/>
              <w:divBdr>
                <w:top w:val="none" w:sz="0" w:space="0" w:color="auto"/>
                <w:left w:val="none" w:sz="0" w:space="0" w:color="auto"/>
                <w:bottom w:val="none" w:sz="0" w:space="0" w:color="auto"/>
                <w:right w:val="none" w:sz="0" w:space="0" w:color="auto"/>
              </w:divBdr>
            </w:div>
            <w:div w:id="1263760804">
              <w:marLeft w:val="0"/>
              <w:marRight w:val="0"/>
              <w:marTop w:val="0"/>
              <w:marBottom w:val="0"/>
              <w:divBdr>
                <w:top w:val="none" w:sz="0" w:space="0" w:color="auto"/>
                <w:left w:val="none" w:sz="0" w:space="0" w:color="auto"/>
                <w:bottom w:val="none" w:sz="0" w:space="0" w:color="auto"/>
                <w:right w:val="none" w:sz="0" w:space="0" w:color="auto"/>
              </w:divBdr>
            </w:div>
            <w:div w:id="1015041479">
              <w:marLeft w:val="0"/>
              <w:marRight w:val="0"/>
              <w:marTop w:val="0"/>
              <w:marBottom w:val="0"/>
              <w:divBdr>
                <w:top w:val="none" w:sz="0" w:space="0" w:color="auto"/>
                <w:left w:val="none" w:sz="0" w:space="0" w:color="auto"/>
                <w:bottom w:val="none" w:sz="0" w:space="0" w:color="auto"/>
                <w:right w:val="none" w:sz="0" w:space="0" w:color="auto"/>
              </w:divBdr>
            </w:div>
            <w:div w:id="1751852827">
              <w:marLeft w:val="0"/>
              <w:marRight w:val="0"/>
              <w:marTop w:val="0"/>
              <w:marBottom w:val="0"/>
              <w:divBdr>
                <w:top w:val="none" w:sz="0" w:space="0" w:color="auto"/>
                <w:left w:val="none" w:sz="0" w:space="0" w:color="auto"/>
                <w:bottom w:val="none" w:sz="0" w:space="0" w:color="auto"/>
                <w:right w:val="none" w:sz="0" w:space="0" w:color="auto"/>
              </w:divBdr>
            </w:div>
            <w:div w:id="1419473819">
              <w:marLeft w:val="0"/>
              <w:marRight w:val="0"/>
              <w:marTop w:val="0"/>
              <w:marBottom w:val="0"/>
              <w:divBdr>
                <w:top w:val="none" w:sz="0" w:space="0" w:color="auto"/>
                <w:left w:val="none" w:sz="0" w:space="0" w:color="auto"/>
                <w:bottom w:val="none" w:sz="0" w:space="0" w:color="auto"/>
                <w:right w:val="none" w:sz="0" w:space="0" w:color="auto"/>
              </w:divBdr>
            </w:div>
            <w:div w:id="754009116">
              <w:marLeft w:val="0"/>
              <w:marRight w:val="0"/>
              <w:marTop w:val="0"/>
              <w:marBottom w:val="0"/>
              <w:divBdr>
                <w:top w:val="none" w:sz="0" w:space="0" w:color="auto"/>
                <w:left w:val="none" w:sz="0" w:space="0" w:color="auto"/>
                <w:bottom w:val="none" w:sz="0" w:space="0" w:color="auto"/>
                <w:right w:val="none" w:sz="0" w:space="0" w:color="auto"/>
              </w:divBdr>
            </w:div>
            <w:div w:id="143199740">
              <w:marLeft w:val="0"/>
              <w:marRight w:val="0"/>
              <w:marTop w:val="0"/>
              <w:marBottom w:val="0"/>
              <w:divBdr>
                <w:top w:val="none" w:sz="0" w:space="0" w:color="auto"/>
                <w:left w:val="none" w:sz="0" w:space="0" w:color="auto"/>
                <w:bottom w:val="none" w:sz="0" w:space="0" w:color="auto"/>
                <w:right w:val="none" w:sz="0" w:space="0" w:color="auto"/>
              </w:divBdr>
            </w:div>
            <w:div w:id="416706155">
              <w:marLeft w:val="0"/>
              <w:marRight w:val="0"/>
              <w:marTop w:val="0"/>
              <w:marBottom w:val="0"/>
              <w:divBdr>
                <w:top w:val="none" w:sz="0" w:space="0" w:color="auto"/>
                <w:left w:val="none" w:sz="0" w:space="0" w:color="auto"/>
                <w:bottom w:val="none" w:sz="0" w:space="0" w:color="auto"/>
                <w:right w:val="none" w:sz="0" w:space="0" w:color="auto"/>
              </w:divBdr>
            </w:div>
            <w:div w:id="701513865">
              <w:marLeft w:val="0"/>
              <w:marRight w:val="0"/>
              <w:marTop w:val="0"/>
              <w:marBottom w:val="0"/>
              <w:divBdr>
                <w:top w:val="none" w:sz="0" w:space="0" w:color="auto"/>
                <w:left w:val="none" w:sz="0" w:space="0" w:color="auto"/>
                <w:bottom w:val="none" w:sz="0" w:space="0" w:color="auto"/>
                <w:right w:val="none" w:sz="0" w:space="0" w:color="auto"/>
              </w:divBdr>
            </w:div>
            <w:div w:id="1946304975">
              <w:marLeft w:val="0"/>
              <w:marRight w:val="0"/>
              <w:marTop w:val="0"/>
              <w:marBottom w:val="0"/>
              <w:divBdr>
                <w:top w:val="none" w:sz="0" w:space="0" w:color="auto"/>
                <w:left w:val="none" w:sz="0" w:space="0" w:color="auto"/>
                <w:bottom w:val="none" w:sz="0" w:space="0" w:color="auto"/>
                <w:right w:val="none" w:sz="0" w:space="0" w:color="auto"/>
              </w:divBdr>
            </w:div>
            <w:div w:id="1302728090">
              <w:marLeft w:val="0"/>
              <w:marRight w:val="0"/>
              <w:marTop w:val="0"/>
              <w:marBottom w:val="0"/>
              <w:divBdr>
                <w:top w:val="none" w:sz="0" w:space="0" w:color="auto"/>
                <w:left w:val="none" w:sz="0" w:space="0" w:color="auto"/>
                <w:bottom w:val="none" w:sz="0" w:space="0" w:color="auto"/>
                <w:right w:val="none" w:sz="0" w:space="0" w:color="auto"/>
              </w:divBdr>
            </w:div>
            <w:div w:id="1743870114">
              <w:marLeft w:val="0"/>
              <w:marRight w:val="0"/>
              <w:marTop w:val="0"/>
              <w:marBottom w:val="0"/>
              <w:divBdr>
                <w:top w:val="none" w:sz="0" w:space="0" w:color="auto"/>
                <w:left w:val="none" w:sz="0" w:space="0" w:color="auto"/>
                <w:bottom w:val="none" w:sz="0" w:space="0" w:color="auto"/>
                <w:right w:val="none" w:sz="0" w:space="0" w:color="auto"/>
              </w:divBdr>
            </w:div>
            <w:div w:id="17597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11" TargetMode="External"/><Relationship Id="rId13" Type="http://schemas.openxmlformats.org/officeDocument/2006/relationships/hyperlink" Target="garantF1://401323520.50307" TargetMode="External"/><Relationship Id="rId18" Type="http://schemas.openxmlformats.org/officeDocument/2006/relationships/hyperlink" Target="https://www.eldorado.ru/cat/detail/utjug-philips-gc5034-20-azur-elite/?utm_source=yandex&amp;utm_medium=organic&amp;utm_campaign=yandex&amp;utm_referrer=yandex"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garantF1://72135286.105" TargetMode="External"/><Relationship Id="rId17" Type="http://schemas.openxmlformats.org/officeDocument/2006/relationships/hyperlink" Target="garantF1://401323520.503102" TargetMode="External"/><Relationship Id="rId2" Type="http://schemas.openxmlformats.org/officeDocument/2006/relationships/numbering" Target="numbering.xml"/><Relationship Id="rId16" Type="http://schemas.openxmlformats.org/officeDocument/2006/relationships/hyperlink" Target="garantF1://10008000.2851" TargetMode="External"/><Relationship Id="rId20" Type="http://schemas.openxmlformats.org/officeDocument/2006/relationships/hyperlink" Target="https://www.mvideo.ru/products/utug-philips-gc5034-20-200408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4678344.1000" TargetMode="External"/><Relationship Id="rId23" Type="http://schemas.openxmlformats.org/officeDocument/2006/relationships/fontTable" Target="fontTable.xml"/><Relationship Id="rId10" Type="http://schemas.openxmlformats.org/officeDocument/2006/relationships/hyperlink" Target="garantF1://12012604.78111" TargetMode="External"/><Relationship Id="rId19" Type="http://schemas.openxmlformats.org/officeDocument/2006/relationships/hyperlink" Target="https://market.yandex.ru/offer/SiaAHI8feNMoReGPAaEN5w?cpc=jqAey_QlhJNqTSwSg5Gzx2sKgsU5flObmVcysmLk2kBURoCFBE6o6Dbz6yeUe-KRAESlUR3Bihh0G1gzS4NN4fpu4UDnMqYX7j7mJHFhVdhyuqAdrjEpziZXVfynB2GLP0LXRlD3i-jldxp3BKyOqXfY9361FwWX7e1hRDROJ4L7vRriqRHlew%2C%2C&amp;lr=11266&amp;clid=2270459&amp;distr_type=4&amp;pp=480&amp;cpa=1&amp;onstock=1" TargetMode="External"/><Relationship Id="rId4" Type="http://schemas.openxmlformats.org/officeDocument/2006/relationships/settings" Target="settings.xml"/><Relationship Id="rId9" Type="http://schemas.openxmlformats.org/officeDocument/2006/relationships/hyperlink" Target="garantF1://10005879.926" TargetMode="External"/><Relationship Id="rId14" Type="http://schemas.openxmlformats.org/officeDocument/2006/relationships/hyperlink" Target="garantF1://401323520.5030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3A1F-BEA6-47CA-85A5-FB6017D2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3734</TotalTime>
  <Pages>13</Pages>
  <Words>6062</Words>
  <Characters>34558</Characters>
  <Application>Microsoft Office Word</Application>
  <DocSecurity>0</DocSecurity>
  <Lines>287</Lines>
  <Paragraphs>81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КСК района, руководствуясь статьей 38 Закона 44-ФЗ, Федеральным законом от 2 июл</vt:lpstr>
      <vt:lpstr>При визуальном осмотре приобретенных в 2021 году и текущем периоде 2022 года осн</vt:lpstr>
      <vt:lpstr>Согласно оборотно-сальдовой ведомости по счету 101.00 за 2021 год основные средс</vt:lpstr>
      <vt:lpstr>С 1 января 2022 г. (Федеральный закон от 2 июля 2021 г. №360-ФЗ) при осуществлен</vt:lpstr>
      <vt:lpstr>В целях получения ценовой информации в отношении ТРУ для определения НМЦК (цены </vt:lpstr>
      <vt:lpstr>4. Установлено нарушение требований Постановления Правительства РФ от 02.09.2015</vt:lpstr>
    </vt:vector>
  </TitlesOfParts>
  <Company>Microsoft</Company>
  <LinksUpToDate>false</LinksUpToDate>
  <CharactersWithSpaces>40539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КСП-2</cp:lastModifiedBy>
  <cp:revision>94</cp:revision>
  <cp:lastPrinted>2022-06-20T05:33:00Z</cp:lastPrinted>
  <dcterms:created xsi:type="dcterms:W3CDTF">2022-05-31T06:29:00Z</dcterms:created>
  <dcterms:modified xsi:type="dcterms:W3CDTF">2022-06-23T02:44:00Z</dcterms:modified>
</cp:coreProperties>
</file>