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Pr="00005A02" w:rsidRDefault="00005A02" w:rsidP="00005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A02" w:rsidRDefault="00005A02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880" w:rsidRPr="00701B9E" w:rsidRDefault="00B44880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 xml:space="preserve">         Приложение к решению Думы </w:t>
      </w:r>
    </w:p>
    <w:p w:rsidR="00B66403" w:rsidRDefault="00B66403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1B9E">
        <w:rPr>
          <w:rFonts w:ascii="Times New Roman" w:hAnsi="Times New Roman" w:cs="Times New Roman"/>
          <w:sz w:val="24"/>
          <w:szCs w:val="24"/>
        </w:rPr>
        <w:t>М</w:t>
      </w:r>
      <w:r w:rsidR="00233A96" w:rsidRPr="00701B9E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44880" w:rsidRPr="00AB7C47" w:rsidRDefault="00B66403" w:rsidP="00233A96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«Жигаловский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4880" w:rsidRPr="00701B9E" w:rsidRDefault="00CC3E5A" w:rsidP="00B44880">
      <w:pPr>
        <w:ind w:left="-85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  </w:t>
      </w:r>
      <w:r w:rsidR="000A14F2">
        <w:rPr>
          <w:rFonts w:ascii="Times New Roman" w:hAnsi="Times New Roman" w:cs="Times New Roman"/>
          <w:sz w:val="24"/>
          <w:szCs w:val="24"/>
        </w:rPr>
        <w:t>19</w:t>
      </w:r>
      <w:r w:rsidR="00A57A7D">
        <w:rPr>
          <w:rFonts w:ascii="Times New Roman" w:hAnsi="Times New Roman" w:cs="Times New Roman"/>
          <w:sz w:val="24"/>
          <w:szCs w:val="24"/>
        </w:rPr>
        <w:t xml:space="preserve"> </w:t>
      </w:r>
      <w:r w:rsidR="00B6640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44880" w:rsidRPr="00701B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B6640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44880" w:rsidRPr="00701B9E" w:rsidRDefault="00B44880" w:rsidP="00B44880">
      <w:pPr>
        <w:widowControl w:val="0"/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C6" w:rsidRPr="00701B9E" w:rsidRDefault="009146C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701B9E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F5" w:rsidRPr="00701B9E" w:rsidRDefault="00F13EF5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</w:p>
    <w:p w:rsidR="00AB7C47" w:rsidRPr="00EF5BD1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</w:t>
      </w:r>
      <w:r w:rsidR="00B66403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C5DA1" w:rsidRPr="00AB7C47" w:rsidRDefault="00AB7C47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6640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C5DA1" w:rsidRPr="00701B9E" w:rsidRDefault="00B66403" w:rsidP="004C5DA1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«ЖИГАЛОВСКИЙ </w:t>
      </w:r>
      <w:r w:rsidR="00A57A7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C3E5A">
        <w:rPr>
          <w:rFonts w:ascii="Times New Roman" w:hAnsi="Times New Roman" w:cs="Times New Roman"/>
          <w:b/>
          <w:sz w:val="24"/>
          <w:szCs w:val="24"/>
        </w:rPr>
        <w:t xml:space="preserve"> ЗА  2021</w:t>
      </w:r>
      <w:r w:rsidR="004C5DA1" w:rsidRPr="00701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4C5DA1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3EF5" w:rsidRPr="00701B9E" w:rsidRDefault="00F13EF5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DA1" w:rsidRPr="00701B9E" w:rsidRDefault="00CC3E5A" w:rsidP="004C5DA1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Жигалово 2022</w:t>
      </w:r>
      <w:r w:rsidR="001258DD">
        <w:rPr>
          <w:rFonts w:ascii="Times New Roman" w:hAnsi="Times New Roman" w:cs="Times New Roman"/>
          <w:sz w:val="24"/>
          <w:szCs w:val="24"/>
        </w:rPr>
        <w:t>год</w:t>
      </w:r>
    </w:p>
    <w:p w:rsidR="004C5DA1" w:rsidRPr="00701B9E" w:rsidRDefault="00233A96" w:rsidP="00276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9E">
        <w:rPr>
          <w:rFonts w:ascii="Times New Roman" w:hAnsi="Times New Roman" w:cs="Times New Roman"/>
          <w:b/>
          <w:sz w:val="24"/>
          <w:szCs w:val="24"/>
        </w:rPr>
        <w:br w:type="page"/>
      </w:r>
      <w:r w:rsidR="004C5DA1" w:rsidRPr="00701B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 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AB7C47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76516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</w:t>
      </w:r>
      <w:r w:rsidR="00A115D5" w:rsidRPr="00FD0C9E">
        <w:rPr>
          <w:rFonts w:ascii="Times New Roman" w:hAnsi="Times New Roman" w:cs="Times New Roman"/>
          <w:sz w:val="24"/>
          <w:szCs w:val="24"/>
        </w:rPr>
        <w:t xml:space="preserve">районной Думой, </w:t>
      </w:r>
      <w:r w:rsidR="00A45D5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Бюджетного кодекса Российской Федерации, Федерального </w:t>
      </w:r>
      <w:hyperlink r:id="rId8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Контрольно-счетной 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муниципального образования «Жигаловский район» </w:t>
      </w:r>
      <w:r w:rsidR="00276516">
        <w:rPr>
          <w:rFonts w:ascii="Times New Roman" w:hAnsi="Times New Roman" w:cs="Times New Roman"/>
          <w:sz w:val="24"/>
          <w:szCs w:val="24"/>
        </w:rPr>
        <w:t>(далее – Положение о КСК</w:t>
      </w:r>
      <w:r w:rsidRPr="00FD0C9E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A57A7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AB7C4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78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D0C9E" w:rsidRDefault="004C5DA1" w:rsidP="0027651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1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</w:t>
        </w:r>
        <w:r w:rsidR="00A45D58"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</w:hyperlink>
      <w:r w:rsidR="00F578D0">
        <w:t xml:space="preserve"> </w:t>
      </w:r>
      <w:r w:rsidR="00B5581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F5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«Жигаловский район»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51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 </w:t>
      </w:r>
      <w:r w:rsidR="0027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276516" w:rsidRPr="00FD0C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76516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постоянно действующим органом внешнего муниципального финансового контроля в целях осуществления: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за соблюдением бюджетного законодательства Российской Федерации и иных нормативных  правовых актов, регулирующих бюджетные правоотношения, в ходе исполнения бюджета;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за достоверностью, полнотой и соответствием нормативным требованиям составления и представления  бюджетной отчетности главных администраторов бюджетных средств, квартального и годового отчета об исполнении бюджета;  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контроля в других сферах, установленных Федеральным </w:t>
      </w:r>
      <w:hyperlink r:id="rId12" w:history="1">
        <w:r w:rsidRPr="00FD0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82440" w:rsidRDefault="00282440" w:rsidP="00282440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40">
        <w:rPr>
          <w:rFonts w:ascii="Times New Roman" w:hAnsi="Times New Roman" w:cs="Times New Roman"/>
          <w:sz w:val="24"/>
          <w:szCs w:val="24"/>
        </w:rPr>
        <w:t xml:space="preserve">Область действия контрольных полномочий КСК, определенных законодательными и нормативными правовыми актами, распространяется на органы местного самоуправления (в том числе городского и сельских поселений на основании заключенных соглашений о передаче полномочий по организации осуществления внешнего муниципального финансового контроля), организации, финансируемые за счет средств бюджета района или  использующие имущество, находящееся в муниципальной собственности, а также на коммерческие и некоммерческие  организации, получающие субсидии из бюджета района, в порядке контроля за деятельностью главных распорядителей и получателей средств бюджета района, предоставивших указанные средства. </w:t>
      </w:r>
    </w:p>
    <w:p w:rsidR="00282440" w:rsidRDefault="00282440" w:rsidP="00282440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40">
        <w:rPr>
          <w:rFonts w:ascii="Times New Roman" w:hAnsi="Times New Roman" w:cs="Times New Roman"/>
          <w:sz w:val="24"/>
          <w:szCs w:val="24"/>
        </w:rPr>
        <w:t>Деятельность КСК построена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 муниципального района.</w:t>
      </w:r>
    </w:p>
    <w:p w:rsidR="00282440" w:rsidRPr="00282440" w:rsidRDefault="00282440" w:rsidP="00282440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4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 КСК ежегодно представляет на рассмотрение в районную Думу отчет о деятельности КСК за прошедший год и направляет данный отчет мэру района для ознакомления.</w:t>
      </w:r>
    </w:p>
    <w:p w:rsidR="004C5DA1" w:rsidRPr="00FD0C9E" w:rsidRDefault="00780F7F" w:rsidP="00AB7C47">
      <w:pPr>
        <w:tabs>
          <w:tab w:val="left" w:pos="198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единого подхода к оценке фактов и классификации нарушений, недостатков и их последствий используется классификатор нарушений</w:t>
      </w:r>
      <w:r w:rsidR="004C5DA1" w:rsidRPr="00FD0C9E">
        <w:rPr>
          <w:rFonts w:ascii="Times New Roman" w:eastAsia="Calibri" w:hAnsi="Times New Roman" w:cs="Times New Roman"/>
          <w:sz w:val="24"/>
          <w:szCs w:val="24"/>
        </w:rPr>
        <w:t xml:space="preserve">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от </w:t>
      </w:r>
      <w:r w:rsidR="004667A4">
        <w:rPr>
          <w:rFonts w:ascii="Times New Roman" w:eastAsia="Calibri" w:hAnsi="Times New Roman" w:cs="Times New Roman"/>
          <w:sz w:val="24"/>
          <w:szCs w:val="24"/>
        </w:rPr>
        <w:t>22.12. 2021</w:t>
      </w:r>
      <w:r w:rsidR="004C5DA1" w:rsidRPr="00FD0C9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C5DA1" w:rsidRPr="00FD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5DA1" w:rsidRPr="00FD0C9E" w:rsidRDefault="004C5DA1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Счетная палата Российской Федерации ориентирует все контрольно-счетные органы 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КСО)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материалы контрольно-счетных органов должны соответствовать единым стандартам и методам.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</w:t>
      </w:r>
      <w:r w:rsidR="000A6EF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к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 не может быть много, вместе с тем контроль должен быть эффективным</w:t>
      </w:r>
      <w:r w:rsidR="008E19C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профилактическим, а не карательным. </w:t>
      </w:r>
      <w:r w:rsidR="00780F7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упор в работе контрольно-счетных органов делается на профилактику нарушений.</w:t>
      </w:r>
    </w:p>
    <w:p w:rsidR="00780F7F" w:rsidRPr="00FD0C9E" w:rsidRDefault="00780F7F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государственный финансовый контроль должен перейти от наказания к предупреждению нарушений </w:t>
      </w:r>
      <w:r w:rsidR="00594F5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подконтрольной среде. Предупреждение – это риск – ориентированный контроль, подход к выбору объектов, мониторинг, предупреждение.</w:t>
      </w:r>
    </w:p>
    <w:p w:rsidR="002A7EE9" w:rsidRPr="00701B9E" w:rsidRDefault="002A7EE9" w:rsidP="002A7EE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0D" w:rsidRPr="00FD0C9E" w:rsidRDefault="002A7EE9" w:rsidP="002A7EE9">
      <w:pPr>
        <w:pStyle w:val="Default"/>
        <w:ind w:left="-851" w:firstLine="709"/>
        <w:jc w:val="both"/>
      </w:pPr>
      <w:r w:rsidRPr="00FD0C9E">
        <w:rPr>
          <w:rFonts w:eastAsia="Times New Roman"/>
          <w:lang w:eastAsia="ru-RU"/>
        </w:rPr>
        <w:t xml:space="preserve">Контрольно - счетная  </w:t>
      </w:r>
      <w:r>
        <w:rPr>
          <w:rFonts w:eastAsia="Times New Roman"/>
          <w:lang w:eastAsia="ru-RU"/>
        </w:rPr>
        <w:t xml:space="preserve">комиссия </w:t>
      </w:r>
      <w:r w:rsidRPr="00FD0C9E">
        <w:t xml:space="preserve"> муниципального</w:t>
      </w:r>
      <w:r>
        <w:t xml:space="preserve"> образования «Жигаловский район»  представляет </w:t>
      </w:r>
      <w:r w:rsidR="000C740D" w:rsidRPr="00FD0C9E">
        <w:t xml:space="preserve">на рассмотрение Думы МО </w:t>
      </w:r>
      <w:r>
        <w:t xml:space="preserve">«Жигаловский </w:t>
      </w:r>
      <w:r w:rsidR="000C740D" w:rsidRPr="00FD0C9E">
        <w:t>район</w:t>
      </w:r>
      <w:r>
        <w:t>»</w:t>
      </w:r>
      <w:r w:rsidR="000C740D" w:rsidRPr="00FD0C9E">
        <w:t xml:space="preserve"> </w:t>
      </w:r>
      <w:r w:rsidR="00594F50" w:rsidRPr="00FD0C9E">
        <w:t xml:space="preserve">ежегодный отчет о деятельности </w:t>
      </w:r>
      <w:r>
        <w:t>комиссии</w:t>
      </w:r>
      <w:r w:rsidR="00F52B4B" w:rsidRPr="00FD0C9E">
        <w:t>,</w:t>
      </w:r>
      <w:r w:rsidR="00670DC0" w:rsidRPr="00FD0C9E">
        <w:t xml:space="preserve"> информацию о результатах контрольных и экспертно-аналитических мероприятий</w:t>
      </w:r>
      <w:r>
        <w:t xml:space="preserve"> </w:t>
      </w:r>
      <w:r w:rsidR="00670DC0" w:rsidRPr="00FD0C9E">
        <w:t xml:space="preserve">в соответствии с требованиями </w:t>
      </w:r>
      <w:r w:rsidR="000C740D" w:rsidRPr="00FD0C9E">
        <w:rPr>
          <w:rFonts w:eastAsia="Times New Roman"/>
          <w:lang w:eastAsia="ru-RU"/>
        </w:rPr>
        <w:t xml:space="preserve">Федерального </w:t>
      </w:r>
      <w:hyperlink r:id="rId13" w:history="1">
        <w:r w:rsidR="000C740D" w:rsidRPr="00FD0C9E">
          <w:rPr>
            <w:rFonts w:eastAsia="Times New Roman"/>
            <w:lang w:eastAsia="ru-RU"/>
          </w:rPr>
          <w:t>закон</w:t>
        </w:r>
      </w:hyperlink>
      <w:r w:rsidR="000C740D" w:rsidRPr="00FD0C9E">
        <w:rPr>
          <w:rFonts w:eastAsia="Times New Roman"/>
          <w:lang w:eastAsia="ru-RU"/>
        </w:rPr>
        <w:t>а от 07.02.2011 № 6-ФЗ и</w:t>
      </w:r>
      <w:r w:rsidR="000C740D" w:rsidRPr="00FD0C9E">
        <w:t xml:space="preserve"> </w:t>
      </w:r>
      <w:r w:rsidR="00250BEE">
        <w:t>Положения о КСК</w:t>
      </w:r>
      <w:r w:rsidR="000C740D" w:rsidRPr="00FD0C9E">
        <w:t xml:space="preserve">.  </w:t>
      </w:r>
    </w:p>
    <w:p w:rsidR="00F52B4B" w:rsidRPr="00FD0C9E" w:rsidRDefault="00250BEE" w:rsidP="004C5DA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района осуществляет с</w:t>
      </w:r>
      <w:r w:rsidR="00F52B4B" w:rsidRPr="00FD0C9E">
        <w:rPr>
          <w:rFonts w:ascii="Times New Roman" w:hAnsi="Times New Roman" w:cs="Times New Roman"/>
          <w:sz w:val="24"/>
          <w:szCs w:val="24"/>
        </w:rPr>
        <w:t>вою деятельность на основе планов, которые разрабатываются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и </w:t>
      </w:r>
      <w:r w:rsidR="00F52B4B" w:rsidRPr="00FD0C9E">
        <w:rPr>
          <w:rFonts w:ascii="Times New Roman" w:hAnsi="Times New Roman" w:cs="Times New Roman"/>
          <w:sz w:val="24"/>
          <w:szCs w:val="24"/>
        </w:rPr>
        <w:t>утверждаются</w:t>
      </w:r>
      <w:r w:rsidR="005108EA" w:rsidRPr="00FD0C9E">
        <w:rPr>
          <w:rFonts w:ascii="Times New Roman" w:hAnsi="Times New Roman" w:cs="Times New Roman"/>
          <w:sz w:val="24"/>
          <w:szCs w:val="24"/>
        </w:rPr>
        <w:t xml:space="preserve"> самостоятельно (ст.</w:t>
      </w:r>
      <w:r w:rsidR="007D6E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КСК</w:t>
      </w:r>
      <w:r w:rsidR="004C5DA1" w:rsidRPr="00FD0C9E">
        <w:rPr>
          <w:rFonts w:ascii="Times New Roman" w:hAnsi="Times New Roman" w:cs="Times New Roman"/>
          <w:sz w:val="24"/>
          <w:szCs w:val="24"/>
        </w:rPr>
        <w:t>)</w:t>
      </w:r>
      <w:r w:rsidR="00F52B4B" w:rsidRPr="00FD0C9E">
        <w:rPr>
          <w:rFonts w:ascii="Times New Roman" w:hAnsi="Times New Roman" w:cs="Times New Roman"/>
          <w:sz w:val="24"/>
          <w:szCs w:val="24"/>
        </w:rPr>
        <w:t>, с учетом результатов контрольных и экспертно-аналитических мероприятий, поручений председателя Думы, предложений и запросов Мэра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 района, органов местного самоуправления поселений </w:t>
      </w: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B242BB" w:rsidRPr="00FD0C9E">
        <w:rPr>
          <w:rFonts w:ascii="Times New Roman" w:hAnsi="Times New Roman" w:cs="Times New Roman"/>
          <w:sz w:val="24"/>
          <w:szCs w:val="24"/>
        </w:rPr>
        <w:t xml:space="preserve"> района, Контрольно-счетной палаты Иркутской области, органов прокуратуры и органов внутренних дел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9A6877">
      <w:pPr>
        <w:pStyle w:val="aff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ДЕЯТЕЛЬНОСТИ КОНТРОЛЬНО-СЧЕТНОЙ </w:t>
      </w:r>
      <w:r w:rsidR="00D13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КОМИССИИ</w:t>
      </w: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="00466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Pr="00FD0C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9A6877" w:rsidRPr="00FD0C9E" w:rsidRDefault="009A6877" w:rsidP="00D005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2"/>
        <w:gridCol w:w="7847"/>
        <w:gridCol w:w="1418"/>
      </w:tblGrid>
      <w:tr w:rsidR="00271C58" w:rsidRPr="00FD0C9E" w:rsidTr="00C0710E">
        <w:trPr>
          <w:trHeight w:val="597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71C58" w:rsidRPr="00250BE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4667A4" w:rsidP="004815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2021</w:t>
            </w:r>
            <w:r w:rsidR="00271C58"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A8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Проведено контрольных, экспертно-аналитических мероприятий, мониторингов и докладов всего,</w:t>
            </w:r>
          </w:p>
          <w:p w:rsidR="00271C58" w:rsidRPr="00250BEE" w:rsidRDefault="00271C58" w:rsidP="00A829A6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667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B0504C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  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4667A4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экспертно-аналитических мероприятий, </w:t>
            </w:r>
          </w:p>
          <w:p w:rsidR="00271C58" w:rsidRPr="00250BE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- по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4667A4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09005F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внешних проверок отчетов об исполнении бюджета,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676769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3850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-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250BEE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71C58" w:rsidP="007B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объектов, охваченных контрольными и экспертн</w:t>
            </w:r>
            <w:r w:rsidR="00FD0C9E"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250BEE" w:rsidRPr="00250BE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 xml:space="preserve"> аналитических мероприятиями.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4C3430" w:rsidP="0085416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250BEE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250BEE" w:rsidRDefault="00250BEE" w:rsidP="007B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hAnsi="Times New Roman" w:cs="Times New Roman"/>
              </w:rPr>
              <w:t>Проведено контрольных и экспертно-аналитических мероприятий по поручениям, предложениям, запросам и обращениям всего,  из них на основании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250BEE" w:rsidRDefault="00250BEE" w:rsidP="0085416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250BEE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EE">
              <w:rPr>
                <w:rFonts w:ascii="Times New Roman" w:hAnsi="Times New Roman" w:cs="Times New Roman"/>
              </w:rPr>
              <w:t>Всего выявлено нарушений в ходе осуществления внешнего муниципального финансового контроля тыс. рублей,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</w:tr>
      <w:tr w:rsidR="00250BEE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E72375" w:rsidRDefault="00250BEE" w:rsidP="00E72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375">
              <w:rPr>
                <w:rFonts w:ascii="Times New Roman" w:hAnsi="Times New Roman" w:cs="Times New Roman"/>
              </w:rPr>
              <w:t>нецелевое использование бюджетных средств</w:t>
            </w:r>
            <w:r w:rsidR="00E72375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250BEE" w:rsidRDefault="00676769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50BEE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Default="00250BEE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EE" w:rsidRPr="00E72375" w:rsidRDefault="00250BEE" w:rsidP="00E723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2375">
              <w:rPr>
                <w:rFonts w:ascii="Times New Roman" w:hAnsi="Times New Roman" w:cs="Times New Roman"/>
              </w:rPr>
              <w:t>выявлено неэффективное использование бюджетных средств</w:t>
            </w:r>
            <w:r w:rsidR="00E72375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E" w:rsidRPr="00250BEE" w:rsidRDefault="00E72375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1181,5</w:t>
            </w:r>
          </w:p>
        </w:tc>
      </w:tr>
      <w:tr w:rsidR="00271C58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E72375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58" w:rsidRPr="00250BEE" w:rsidRDefault="00E72375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Направлено предписаний,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8" w:rsidRPr="00250BEE" w:rsidRDefault="00676769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72375" w:rsidRPr="00FD0C9E" w:rsidTr="00C0710E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75" w:rsidRDefault="00E72375" w:rsidP="00A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75" w:rsidRPr="007A425C" w:rsidRDefault="007A425C" w:rsidP="00E2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25C">
              <w:rPr>
                <w:rFonts w:ascii="Times New Roman" w:hAnsi="Times New Roman" w:cs="Times New Roman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5" w:rsidRDefault="00676769" w:rsidP="00A829A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C5DA1" w:rsidRPr="00FD0C9E" w:rsidRDefault="004C5DA1" w:rsidP="004C5DA1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DA1" w:rsidRPr="00FD0C9E" w:rsidRDefault="004C5DA1" w:rsidP="00BD7EF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В соответствии с планом работы КС</w:t>
      </w:r>
      <w:r w:rsidR="004C3430">
        <w:rPr>
          <w:rFonts w:ascii="Times New Roman" w:hAnsi="Times New Roman" w:cs="Times New Roman"/>
          <w:sz w:val="24"/>
          <w:szCs w:val="24"/>
        </w:rPr>
        <w:t>К</w:t>
      </w:r>
      <w:r w:rsidR="00036CF3">
        <w:rPr>
          <w:rFonts w:ascii="Times New Roman" w:hAnsi="Times New Roman" w:cs="Times New Roman"/>
          <w:sz w:val="24"/>
          <w:szCs w:val="24"/>
        </w:rPr>
        <w:t xml:space="preserve"> муниципального района на 2021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год, всего проведено </w:t>
      </w:r>
      <w:r w:rsidRPr="004C3430">
        <w:rPr>
          <w:rFonts w:ascii="Times New Roman" w:hAnsi="Times New Roman" w:cs="Times New Roman"/>
          <w:sz w:val="24"/>
          <w:szCs w:val="24"/>
        </w:rPr>
        <w:t>контрольных и экс</w:t>
      </w:r>
      <w:r w:rsidR="00F342AB" w:rsidRPr="004C3430">
        <w:rPr>
          <w:rFonts w:ascii="Times New Roman" w:hAnsi="Times New Roman" w:cs="Times New Roman"/>
          <w:sz w:val="24"/>
          <w:szCs w:val="24"/>
        </w:rPr>
        <w:t>перт</w:t>
      </w:r>
      <w:r w:rsidR="008A0AED" w:rsidRPr="004C3430">
        <w:rPr>
          <w:rFonts w:ascii="Times New Roman" w:hAnsi="Times New Roman" w:cs="Times New Roman"/>
          <w:sz w:val="24"/>
          <w:szCs w:val="24"/>
        </w:rPr>
        <w:t xml:space="preserve">но-аналитических мероприятий </w:t>
      </w:r>
      <w:r w:rsidR="00036CF3">
        <w:rPr>
          <w:rFonts w:ascii="Times New Roman" w:hAnsi="Times New Roman" w:cs="Times New Roman"/>
          <w:sz w:val="24"/>
          <w:szCs w:val="24"/>
        </w:rPr>
        <w:t>64</w:t>
      </w:r>
      <w:r w:rsidR="00F01B03" w:rsidRPr="00FD0C9E">
        <w:rPr>
          <w:rFonts w:ascii="Times New Roman" w:hAnsi="Times New Roman" w:cs="Times New Roman"/>
          <w:sz w:val="24"/>
          <w:szCs w:val="24"/>
        </w:rPr>
        <w:t>.</w:t>
      </w:r>
      <w:r w:rsidR="004C3430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При проведении экспертиз и мониторингов иногда применялась упрощенная процедура оформления результатов в виде аналитических справок (отчетов) и информационных писем.</w:t>
      </w:r>
    </w:p>
    <w:p w:rsidR="004C5DA1" w:rsidRPr="00FD0C9E" w:rsidRDefault="004C5DA1" w:rsidP="00BD7EF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Контрольными и экспертно-аналитически</w:t>
      </w:r>
      <w:r w:rsidR="009F4982" w:rsidRPr="00FD0C9E">
        <w:rPr>
          <w:rFonts w:ascii="Times New Roman" w:hAnsi="Times New Roman" w:cs="Times New Roman"/>
          <w:sz w:val="24"/>
          <w:szCs w:val="24"/>
        </w:rPr>
        <w:t>ми</w:t>
      </w:r>
      <w:r w:rsidRPr="00FD0C9E">
        <w:rPr>
          <w:rFonts w:ascii="Times New Roman" w:hAnsi="Times New Roman" w:cs="Times New Roman"/>
          <w:sz w:val="24"/>
          <w:szCs w:val="24"/>
        </w:rPr>
        <w:t xml:space="preserve"> мероприятиями был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Pr="00FD0C9E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55532D" w:rsidRPr="00FD0C9E">
        <w:rPr>
          <w:rFonts w:ascii="Times New Roman" w:hAnsi="Times New Roman" w:cs="Times New Roman"/>
          <w:sz w:val="24"/>
          <w:szCs w:val="24"/>
        </w:rPr>
        <w:t>о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="00043CA8">
        <w:rPr>
          <w:rFonts w:ascii="Times New Roman" w:hAnsi="Times New Roman" w:cs="Times New Roman"/>
          <w:sz w:val="24"/>
          <w:szCs w:val="24"/>
        </w:rPr>
        <w:t>76</w:t>
      </w:r>
      <w:r w:rsidRPr="00FD0C9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65F5A" w:rsidRPr="00FD0C9E">
        <w:rPr>
          <w:rFonts w:ascii="Times New Roman" w:hAnsi="Times New Roman" w:cs="Times New Roman"/>
          <w:sz w:val="24"/>
          <w:szCs w:val="24"/>
        </w:rPr>
        <w:t>ов</w:t>
      </w:r>
      <w:r w:rsidRPr="00FD0C9E">
        <w:rPr>
          <w:rFonts w:ascii="Times New Roman" w:hAnsi="Times New Roman" w:cs="Times New Roman"/>
          <w:sz w:val="24"/>
          <w:szCs w:val="24"/>
        </w:rPr>
        <w:t>.</w:t>
      </w:r>
    </w:p>
    <w:p w:rsidR="00954C37" w:rsidRPr="00FD0C9E" w:rsidRDefault="00036CF3" w:rsidP="00BD7EF8">
      <w:pPr>
        <w:shd w:val="clear" w:color="auto" w:fill="FFFFFF"/>
        <w:tabs>
          <w:tab w:val="left" w:pos="9355"/>
        </w:tabs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коронавируса, которое глобальное затронуло все стороны нашей жизни и наложило отпечаток на работу </w:t>
      </w:r>
      <w:r w:rsidR="0004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="001456A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камеральном режиме, </w:t>
      </w:r>
      <w:r w:rsidR="00954C3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санитарно-эпидемиологической обстановкой в районе. </w:t>
      </w:r>
    </w:p>
    <w:p w:rsidR="00D5690D" w:rsidRPr="00043CA8" w:rsidRDefault="00BD7EF8" w:rsidP="00BD7EF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4C37" w:rsidRPr="00043CA8">
        <w:rPr>
          <w:rFonts w:ascii="Times New Roman" w:hAnsi="Times New Roman" w:cs="Times New Roman"/>
          <w:sz w:val="24"/>
          <w:szCs w:val="24"/>
        </w:rPr>
        <w:t xml:space="preserve"> </w:t>
      </w:r>
      <w:r w:rsidR="00043CA8" w:rsidRPr="00043CA8">
        <w:rPr>
          <w:rFonts w:ascii="Times New Roman" w:hAnsi="Times New Roman" w:cs="Times New Roman"/>
          <w:sz w:val="24"/>
          <w:szCs w:val="24"/>
        </w:rPr>
        <w:t>КСК</w:t>
      </w:r>
      <w:r w:rsidR="004C5DA1" w:rsidRPr="00043CA8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</w:t>
      </w:r>
      <w:r w:rsidR="00036CF3">
        <w:rPr>
          <w:rFonts w:ascii="Times New Roman" w:hAnsi="Times New Roman" w:cs="Times New Roman"/>
          <w:sz w:val="24"/>
          <w:szCs w:val="24"/>
        </w:rPr>
        <w:t>64</w:t>
      </w:r>
      <w:r w:rsidR="00043CA8" w:rsidRPr="00043CA8">
        <w:rPr>
          <w:rFonts w:ascii="Times New Roman" w:hAnsi="Times New Roman" w:cs="Times New Roman"/>
          <w:sz w:val="24"/>
          <w:szCs w:val="24"/>
        </w:rPr>
        <w:t xml:space="preserve"> </w:t>
      </w:r>
      <w:r w:rsidR="00625065" w:rsidRPr="00043CA8">
        <w:rPr>
          <w:rFonts w:ascii="Times New Roman" w:hAnsi="Times New Roman" w:cs="Times New Roman"/>
          <w:sz w:val="24"/>
          <w:szCs w:val="24"/>
        </w:rPr>
        <w:t xml:space="preserve">контрольных и </w:t>
      </w:r>
      <w:r w:rsidR="004C5DA1" w:rsidRPr="00043CA8">
        <w:rPr>
          <w:rFonts w:ascii="Times New Roman" w:hAnsi="Times New Roman" w:cs="Times New Roman"/>
          <w:sz w:val="24"/>
          <w:szCs w:val="24"/>
        </w:rPr>
        <w:t>экс</w:t>
      </w:r>
      <w:r w:rsidR="00963CD6" w:rsidRPr="00043CA8">
        <w:rPr>
          <w:rFonts w:ascii="Times New Roman" w:hAnsi="Times New Roman" w:cs="Times New Roman"/>
          <w:sz w:val="24"/>
          <w:szCs w:val="24"/>
        </w:rPr>
        <w:t>пертно-аналитических мероприятий</w:t>
      </w:r>
      <w:r w:rsidR="00D5690D" w:rsidRPr="00043CA8">
        <w:rPr>
          <w:rFonts w:ascii="Times New Roman" w:hAnsi="Times New Roman" w:cs="Times New Roman"/>
          <w:sz w:val="24"/>
          <w:szCs w:val="24"/>
        </w:rPr>
        <w:t>:</w:t>
      </w:r>
    </w:p>
    <w:p w:rsidR="00BD7EF8" w:rsidRDefault="00BD7EF8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4547" w:rsidRPr="00074547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 и </w:t>
      </w:r>
      <w:r w:rsidR="007D6E1F">
        <w:rPr>
          <w:rFonts w:ascii="Times New Roman" w:hAnsi="Times New Roman" w:cs="Times New Roman"/>
          <w:sz w:val="24"/>
          <w:szCs w:val="24"/>
        </w:rPr>
        <w:t>ст. 32 Положения</w:t>
      </w:r>
      <w:r w:rsidR="00074547" w:rsidRPr="00074547">
        <w:rPr>
          <w:rFonts w:ascii="Times New Roman" w:hAnsi="Times New Roman" w:cs="Times New Roman"/>
          <w:sz w:val="24"/>
          <w:szCs w:val="24"/>
        </w:rPr>
        <w:t xml:space="preserve"> о бюджетном процессе МО Жигаловский район проведена внешняя проверка бюджетной отчетности всех 5 главных ад</w:t>
      </w:r>
      <w:r>
        <w:rPr>
          <w:rFonts w:ascii="Times New Roman" w:hAnsi="Times New Roman" w:cs="Times New Roman"/>
          <w:sz w:val="24"/>
          <w:szCs w:val="24"/>
        </w:rPr>
        <w:t>министраторов бюджетных средств за 20</w:t>
      </w:r>
      <w:r w:rsidR="00036C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BD7EF8" w:rsidRDefault="00BD7EF8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74547" w:rsidRPr="00074547">
        <w:rPr>
          <w:rFonts w:ascii="Times New Roman" w:hAnsi="Times New Roman" w:cs="Times New Roman"/>
          <w:sz w:val="24"/>
          <w:szCs w:val="24"/>
        </w:rPr>
        <w:t xml:space="preserve">  Следует отметить, что при исполнении бюджета  МО «Жигаловский район» главными распорядителями бюджетных средств, допущено отвлечение бюджетных средств, не повлиявших на полноту и достоверность бюджетной отчетности (пени за несвоевременную уплату страховых взносов  во внебюджетные фонды, штрафы)  что в соответствии со ст. 34 БК РФ, является неэффективными расходам</w:t>
      </w:r>
      <w:r>
        <w:rPr>
          <w:rFonts w:ascii="Times New Roman" w:hAnsi="Times New Roman" w:cs="Times New Roman"/>
          <w:sz w:val="24"/>
          <w:szCs w:val="24"/>
        </w:rPr>
        <w:t>и бюджета МО «Жигаловский район</w:t>
      </w:r>
      <w:r w:rsidR="003B78CB">
        <w:rPr>
          <w:rFonts w:ascii="Times New Roman" w:hAnsi="Times New Roman" w:cs="Times New Roman"/>
          <w:sz w:val="24"/>
          <w:szCs w:val="24"/>
        </w:rPr>
        <w:t>:</w:t>
      </w:r>
    </w:p>
    <w:p w:rsidR="00BD7EF8" w:rsidRDefault="00074547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547">
        <w:rPr>
          <w:rFonts w:ascii="Times New Roman" w:eastAsia="Calibri" w:hAnsi="Times New Roman" w:cs="Times New Roman"/>
          <w:sz w:val="24"/>
          <w:szCs w:val="24"/>
        </w:rPr>
        <w:t xml:space="preserve"> 1)</w:t>
      </w:r>
      <w:r w:rsidRPr="00074547">
        <w:rPr>
          <w:rFonts w:ascii="Times New Roman" w:hAnsi="Times New Roman" w:cs="Times New Roman"/>
          <w:sz w:val="24"/>
          <w:szCs w:val="24"/>
        </w:rPr>
        <w:t xml:space="preserve"> Администрацией МО «Жигаловский район» допущена несвоевременная оплата страховых взносов во внебюджетные фонды, </w:t>
      </w:r>
      <w:r w:rsidR="00036CF3">
        <w:rPr>
          <w:rFonts w:ascii="Times New Roman" w:hAnsi="Times New Roman" w:cs="Times New Roman"/>
          <w:sz w:val="24"/>
          <w:szCs w:val="24"/>
        </w:rPr>
        <w:t xml:space="preserve">неправильно применена кадастровая стоимость </w:t>
      </w:r>
      <w:r w:rsidRPr="00074547">
        <w:rPr>
          <w:rFonts w:ascii="Times New Roman" w:hAnsi="Times New Roman" w:cs="Times New Roman"/>
          <w:sz w:val="24"/>
          <w:szCs w:val="24"/>
        </w:rPr>
        <w:t xml:space="preserve">в результате чего начислены пени </w:t>
      </w:r>
      <w:r w:rsidR="00036CF3">
        <w:rPr>
          <w:rFonts w:ascii="Times New Roman" w:hAnsi="Times New Roman" w:cs="Times New Roman"/>
          <w:sz w:val="24"/>
          <w:szCs w:val="24"/>
        </w:rPr>
        <w:t xml:space="preserve">и штрафы </w:t>
      </w:r>
      <w:r w:rsidRPr="000745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6CF3">
        <w:rPr>
          <w:rFonts w:ascii="Times New Roman" w:hAnsi="Times New Roman" w:cs="Times New Roman"/>
          <w:sz w:val="24"/>
          <w:szCs w:val="24"/>
        </w:rPr>
        <w:t>35,1</w:t>
      </w:r>
      <w:r w:rsidRPr="0007454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D7EF8" w:rsidRDefault="00074547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547">
        <w:rPr>
          <w:rFonts w:ascii="Times New Roman" w:hAnsi="Times New Roman" w:cs="Times New Roman"/>
          <w:sz w:val="24"/>
          <w:szCs w:val="24"/>
        </w:rPr>
        <w:t xml:space="preserve">2) Управлением культуры, молодежной политики и спорта администрации МО «Жигаловский район» допущена несвоевременная оплата страховых взносов во внебюджетные фонды, в результате чего начислены пени в сумме </w:t>
      </w:r>
      <w:r w:rsidR="00036CF3">
        <w:rPr>
          <w:rFonts w:ascii="Times New Roman" w:hAnsi="Times New Roman" w:cs="Times New Roman"/>
          <w:sz w:val="24"/>
          <w:szCs w:val="24"/>
        </w:rPr>
        <w:t>6,7</w:t>
      </w:r>
      <w:r w:rsidRPr="00074547">
        <w:rPr>
          <w:rFonts w:ascii="Times New Roman" w:hAnsi="Times New Roman" w:cs="Times New Roman"/>
          <w:sz w:val="24"/>
          <w:szCs w:val="24"/>
        </w:rPr>
        <w:t xml:space="preserve"> ты</w:t>
      </w:r>
      <w:r w:rsidR="00BD7EF8">
        <w:rPr>
          <w:rFonts w:ascii="Times New Roman" w:hAnsi="Times New Roman" w:cs="Times New Roman"/>
          <w:sz w:val="24"/>
          <w:szCs w:val="24"/>
        </w:rPr>
        <w:t>сяч рублей;</w:t>
      </w:r>
    </w:p>
    <w:p w:rsidR="00BD7EF8" w:rsidRDefault="00074547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B064D">
        <w:rPr>
          <w:rFonts w:ascii="Times New Roman" w:hAnsi="Times New Roman" w:cs="Times New Roman"/>
          <w:sz w:val="24"/>
          <w:szCs w:val="24"/>
        </w:rPr>
        <w:t xml:space="preserve">3) </w:t>
      </w:r>
      <w:r w:rsidRPr="00074547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МО «Жигаловский район»</w:t>
      </w:r>
      <w:r w:rsidRPr="00074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547">
        <w:rPr>
          <w:rFonts w:ascii="Times New Roman" w:hAnsi="Times New Roman" w:cs="Times New Roman"/>
          <w:sz w:val="24"/>
          <w:szCs w:val="24"/>
        </w:rPr>
        <w:t>допущена несвоевременная оплата страховых взносов во внебюджетные фонды,</w:t>
      </w:r>
      <w:r w:rsidR="00036CF3">
        <w:rPr>
          <w:rFonts w:ascii="Times New Roman" w:hAnsi="Times New Roman" w:cs="Times New Roman"/>
          <w:sz w:val="24"/>
          <w:szCs w:val="24"/>
        </w:rPr>
        <w:t xml:space="preserve"> в результате чего начислены пени, штрафы по административным протоколам, общая сумма составила  </w:t>
      </w:r>
      <w:r w:rsidRPr="00074547">
        <w:rPr>
          <w:rFonts w:ascii="Times New Roman" w:hAnsi="Times New Roman" w:cs="Times New Roman"/>
          <w:sz w:val="24"/>
          <w:szCs w:val="24"/>
        </w:rPr>
        <w:t xml:space="preserve"> </w:t>
      </w:r>
      <w:r w:rsidR="00BD7EF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6CF3">
        <w:rPr>
          <w:rFonts w:ascii="Times New Roman" w:hAnsi="Times New Roman" w:cs="Times New Roman"/>
          <w:sz w:val="24"/>
          <w:szCs w:val="24"/>
        </w:rPr>
        <w:t>460</w:t>
      </w:r>
      <w:r w:rsidR="00BD7EF8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BD7EF8" w:rsidRDefault="00074547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547">
        <w:rPr>
          <w:rFonts w:ascii="Times New Roman" w:hAnsi="Times New Roman" w:cs="Times New Roman"/>
          <w:sz w:val="24"/>
          <w:szCs w:val="24"/>
        </w:rPr>
        <w:t xml:space="preserve"> 4)  Контрольно-счетной комиссией МО «Жигаловский район» допущена несвоевременная оплата страховых взносов во внебюджетные фонды, в результате чего начис</w:t>
      </w:r>
      <w:r w:rsidR="00BD7EF8">
        <w:rPr>
          <w:rFonts w:ascii="Times New Roman" w:hAnsi="Times New Roman" w:cs="Times New Roman"/>
          <w:sz w:val="24"/>
          <w:szCs w:val="24"/>
        </w:rPr>
        <w:t>лены пени в сумме 0,1 тыс.рублей;</w:t>
      </w:r>
    </w:p>
    <w:p w:rsidR="00074547" w:rsidRPr="00074547" w:rsidRDefault="00074547" w:rsidP="00BD7EF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74547">
        <w:rPr>
          <w:rFonts w:ascii="Times New Roman" w:hAnsi="Times New Roman" w:cs="Times New Roman"/>
          <w:sz w:val="24"/>
          <w:szCs w:val="24"/>
        </w:rPr>
        <w:t xml:space="preserve">  5) Финансовым управлением  МО «Жигаловский район» допущена несвоевременная оплата страховых взносов во внебюджетные фонды, в результате чего  начислены пени в сумме 0,6 тыс.рублей.</w:t>
      </w:r>
    </w:p>
    <w:p w:rsidR="00074547" w:rsidRPr="00074547" w:rsidRDefault="00EB064D" w:rsidP="00EB06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74547" w:rsidRPr="00074547">
        <w:rPr>
          <w:rFonts w:ascii="Times New Roman" w:eastAsia="Calibri" w:hAnsi="Times New Roman" w:cs="Times New Roman"/>
          <w:sz w:val="24"/>
          <w:szCs w:val="24"/>
        </w:rPr>
        <w:t>В</w:t>
      </w:r>
      <w:r w:rsidR="00074547" w:rsidRPr="00074547">
        <w:rPr>
          <w:rFonts w:ascii="Times New Roman" w:eastAsia="Calibri" w:hAnsi="Times New Roman" w:cs="Times New Roman"/>
          <w:bCs/>
          <w:sz w:val="24"/>
          <w:szCs w:val="24"/>
        </w:rPr>
        <w:t>ыявленные замечания в бюджетной отчетности у главных администраторов бюджетных средств в целом на полноту и достоверность годового отчета об исполнении бюджета за 20</w:t>
      </w:r>
      <w:r w:rsidR="00036CF3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74547" w:rsidRPr="00074547">
        <w:rPr>
          <w:rFonts w:ascii="Times New Roman" w:eastAsia="Calibri" w:hAnsi="Times New Roman" w:cs="Times New Roman"/>
          <w:bCs/>
          <w:sz w:val="24"/>
          <w:szCs w:val="24"/>
        </w:rPr>
        <w:t xml:space="preserve"> год не</w:t>
      </w:r>
      <w:r w:rsidR="00074547" w:rsidRPr="0007454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074547" w:rsidRPr="00074547">
        <w:rPr>
          <w:rFonts w:ascii="Times New Roman" w:eastAsia="Calibri" w:hAnsi="Times New Roman" w:cs="Times New Roman"/>
          <w:bCs/>
          <w:sz w:val="24"/>
          <w:szCs w:val="24"/>
        </w:rPr>
        <w:t>повлияли.</w:t>
      </w:r>
    </w:p>
    <w:p w:rsidR="00074547" w:rsidRDefault="00EB064D" w:rsidP="00BD7E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4547" w:rsidRPr="00074547">
        <w:rPr>
          <w:rFonts w:ascii="Times New Roman" w:hAnsi="Times New Roman" w:cs="Times New Roman"/>
          <w:sz w:val="24"/>
          <w:szCs w:val="24"/>
        </w:rPr>
        <w:t>Внутренний финансовый контроль в проверяемом периоде проводился в части осуществления контроля за формированием, утверждением и ведением плана закупок, плана-графика закупок товаров, работ, услуг для обеспечения муниципальных нужд в соответствии с Федеральным законом от 05.04.2013 № 44-ФЗ «О контрактной системе в сфере товаров, работ, услуг для обеспечения государственных и муниципальных нужд».</w:t>
      </w:r>
    </w:p>
    <w:p w:rsidR="00074547" w:rsidRPr="00074547" w:rsidRDefault="00AC5D0D" w:rsidP="00BD7EF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4547" w:rsidRPr="00074547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внешней проверки бюджетная отчетность ГРБС за 20</w:t>
      </w:r>
      <w:r w:rsidR="00891C4D">
        <w:rPr>
          <w:rFonts w:ascii="Times New Roman" w:hAnsi="Times New Roman" w:cs="Times New Roman"/>
          <w:sz w:val="24"/>
          <w:szCs w:val="24"/>
        </w:rPr>
        <w:t>20</w:t>
      </w:r>
      <w:r w:rsidR="00074547" w:rsidRPr="00074547">
        <w:rPr>
          <w:rFonts w:ascii="Times New Roman" w:hAnsi="Times New Roman" w:cs="Times New Roman"/>
          <w:sz w:val="24"/>
          <w:szCs w:val="24"/>
        </w:rPr>
        <w:t xml:space="preserve"> год предоставлена в КСК района в полном объеме. Имеющиеся в составе бюджетной отчетности формы заполнены в установленном порядке, что обеспечивает в полном объеме необходимую информативность предусмотренных показателей. Полностью соблюдены контрольные соотношения всех форм отчетности. Бюджетная отчетность по основным параметрам признана достоверной. </w:t>
      </w:r>
    </w:p>
    <w:p w:rsidR="00074547" w:rsidRPr="00FD0C9E" w:rsidRDefault="00074547" w:rsidP="00074547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/>
          <w:bCs/>
          <w:sz w:val="24"/>
          <w:szCs w:val="24"/>
        </w:rPr>
        <w:t>Предварительный и текущий (оперативный) муниципальный финансовый контроль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за формированием и исполнением бюджета 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AD1">
        <w:rPr>
          <w:rFonts w:ascii="Times New Roman" w:hAnsi="Times New Roman" w:cs="Times New Roman"/>
          <w:bCs/>
          <w:sz w:val="24"/>
          <w:szCs w:val="24"/>
        </w:rPr>
        <w:t>М</w:t>
      </w:r>
      <w:r w:rsidR="00AC5D0D">
        <w:rPr>
          <w:rFonts w:ascii="Times New Roman" w:hAnsi="Times New Roman" w:cs="Times New Roman"/>
          <w:bCs/>
          <w:sz w:val="24"/>
          <w:szCs w:val="24"/>
        </w:rPr>
        <w:t>О «Жигаловский район»  осуществлялся КСК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района  путем проведения экспертиз проектов решений районной Думы о  бюджете  на очередной фин</w:t>
      </w:r>
      <w:r w:rsidR="003353B1" w:rsidRPr="00FD0C9E">
        <w:rPr>
          <w:rFonts w:ascii="Times New Roman" w:hAnsi="Times New Roman" w:cs="Times New Roman"/>
          <w:bCs/>
          <w:sz w:val="24"/>
          <w:szCs w:val="24"/>
        </w:rPr>
        <w:t>ансовый год и плановый период, с учетом  внесения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изменений в бюджет МО 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«Жигаловский </w:t>
      </w:r>
      <w:r w:rsidRPr="00FD0C9E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>
        <w:rPr>
          <w:rFonts w:ascii="Times New Roman" w:hAnsi="Times New Roman" w:cs="Times New Roman"/>
          <w:bCs/>
          <w:sz w:val="24"/>
          <w:szCs w:val="24"/>
        </w:rPr>
        <w:t>»</w:t>
      </w:r>
      <w:r w:rsidRPr="00FD0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D0C9E" w:rsidRDefault="005D0AC6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2021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года  в решение Думы муниципального образовани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C5D0D">
        <w:rPr>
          <w:rFonts w:ascii="Times New Roman" w:hAnsi="Times New Roman" w:cs="Times New Roman"/>
          <w:bCs/>
          <w:sz w:val="24"/>
          <w:szCs w:val="24"/>
        </w:rPr>
        <w:t>«Жигаловский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C5D0D">
        <w:rPr>
          <w:rFonts w:ascii="Times New Roman" w:hAnsi="Times New Roman" w:cs="Times New Roman"/>
          <w:bCs/>
          <w:sz w:val="24"/>
          <w:szCs w:val="24"/>
        </w:rPr>
        <w:t>»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ования  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«Жигаловский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>
        <w:rPr>
          <w:rFonts w:ascii="Times New Roman" w:hAnsi="Times New Roman" w:cs="Times New Roman"/>
          <w:bCs/>
          <w:sz w:val="24"/>
          <w:szCs w:val="24"/>
        </w:rPr>
        <w:t>»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на 2020 год и плановый период  2021 и 2022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 годов» </w:t>
      </w:r>
      <w:r w:rsidR="00AC5D0D">
        <w:rPr>
          <w:rFonts w:ascii="Times New Roman" w:hAnsi="Times New Roman" w:cs="Times New Roman"/>
          <w:bCs/>
          <w:sz w:val="24"/>
          <w:szCs w:val="24"/>
        </w:rPr>
        <w:t>семь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A1" w:rsidRPr="00FD0C9E">
        <w:rPr>
          <w:rFonts w:ascii="Times New Roman" w:hAnsi="Times New Roman" w:cs="Times New Roman"/>
          <w:bCs/>
          <w:sz w:val="24"/>
          <w:szCs w:val="24"/>
        </w:rPr>
        <w:t xml:space="preserve">раз вносились изменения и дополнения. 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Pr="00FD0C9E">
        <w:rPr>
          <w:rFonts w:ascii="Times New Roman" w:hAnsi="Times New Roman" w:cs="Times New Roman"/>
          <w:b/>
          <w:bCs/>
          <w:sz w:val="24"/>
          <w:szCs w:val="24"/>
        </w:rPr>
        <w:t>текущего (оперативного) муниципального финансового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 контроля   КСК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района проведена экспертиза 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>отчетов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за 1 кварт</w:t>
      </w:r>
      <w:r w:rsidR="005D0AC6">
        <w:rPr>
          <w:rFonts w:ascii="Times New Roman" w:hAnsi="Times New Roman" w:cs="Times New Roman"/>
          <w:bCs/>
          <w:sz w:val="24"/>
          <w:szCs w:val="24"/>
        </w:rPr>
        <w:t>ал, 1 полугодие и 9 месяцев 2021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FD0C9E">
        <w:rPr>
          <w:rFonts w:ascii="Times New Roman" w:hAnsi="Times New Roman" w:cs="Times New Roman"/>
          <w:bCs/>
          <w:sz w:val="24"/>
          <w:szCs w:val="24"/>
        </w:rPr>
        <w:t>. По итогам ежеквартального</w:t>
      </w:r>
      <w:r w:rsidR="00C803AE" w:rsidRPr="00FD0C9E">
        <w:rPr>
          <w:rFonts w:ascii="Times New Roman" w:hAnsi="Times New Roman" w:cs="Times New Roman"/>
          <w:bCs/>
          <w:sz w:val="24"/>
          <w:szCs w:val="24"/>
        </w:rPr>
        <w:t xml:space="preserve"> мониторинга были подготовлены  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три </w:t>
      </w:r>
      <w:r w:rsidR="00AC5D0D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FD0C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DA1" w:rsidRPr="00FD0C9E" w:rsidRDefault="004C5DA1" w:rsidP="00AF3D9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>Всего по резул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ьтатам эк</w:t>
      </w:r>
      <w:r w:rsidR="005D0AC6">
        <w:rPr>
          <w:rFonts w:ascii="Times New Roman" w:hAnsi="Times New Roman" w:cs="Times New Roman"/>
          <w:bCs/>
          <w:sz w:val="24"/>
          <w:szCs w:val="24"/>
        </w:rPr>
        <w:t>спертиз в 2021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 году КСК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456AC" w:rsidRPr="00FD0C9E">
        <w:rPr>
          <w:rFonts w:ascii="Times New Roman" w:hAnsi="Times New Roman" w:cs="Times New Roman"/>
          <w:bCs/>
          <w:sz w:val="24"/>
          <w:szCs w:val="24"/>
        </w:rPr>
        <w:t>а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подготовлено и направлено в исполнительные и представительные органы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власти </w:t>
      </w:r>
      <w:r w:rsidR="00AC5D0D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65797D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>район</w:t>
      </w:r>
      <w:r w:rsidR="00AC5D0D">
        <w:rPr>
          <w:rFonts w:ascii="Times New Roman" w:hAnsi="Times New Roman" w:cs="Times New Roman"/>
          <w:bCs/>
          <w:sz w:val="24"/>
          <w:szCs w:val="24"/>
        </w:rPr>
        <w:t>а</w:t>
      </w:r>
      <w:r w:rsidR="007A73FE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8CB">
        <w:rPr>
          <w:rFonts w:ascii="Times New Roman" w:hAnsi="Times New Roman" w:cs="Times New Roman"/>
          <w:bCs/>
          <w:sz w:val="24"/>
          <w:szCs w:val="24"/>
        </w:rPr>
        <w:t>23</w:t>
      </w:r>
      <w:r w:rsidR="00AC5D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D98" w:rsidRPr="00FD0C9E">
        <w:rPr>
          <w:rFonts w:ascii="Times New Roman" w:hAnsi="Times New Roman" w:cs="Times New Roman"/>
          <w:bCs/>
          <w:sz w:val="24"/>
          <w:szCs w:val="24"/>
        </w:rPr>
        <w:t>з</w:t>
      </w:r>
      <w:r w:rsidR="0065797D">
        <w:rPr>
          <w:rFonts w:ascii="Times New Roman" w:hAnsi="Times New Roman" w:cs="Times New Roman"/>
          <w:bCs/>
          <w:sz w:val="24"/>
          <w:szCs w:val="24"/>
        </w:rPr>
        <w:t>аключение</w:t>
      </w:r>
      <w:r w:rsidR="00AC5D0D">
        <w:rPr>
          <w:rFonts w:ascii="Times New Roman" w:hAnsi="Times New Roman" w:cs="Times New Roman"/>
          <w:bCs/>
          <w:sz w:val="24"/>
          <w:szCs w:val="24"/>
        </w:rPr>
        <w:t>,</w:t>
      </w:r>
      <w:r w:rsidR="00B2112C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 w:rsidR="00B2112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бюджета на 2021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- </w:t>
      </w:r>
      <w:r w:rsidR="00AC5D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внесение изменений в бюджет 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2D8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A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исполнение бюджета 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</w:t>
      </w:r>
      <w:r w:rsidR="003B78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нормативно-правовые акты -12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B">
        <w:rPr>
          <w:rFonts w:ascii="Times New Roman" w:hAnsi="Times New Roman" w:cs="Times New Roman"/>
          <w:bCs/>
          <w:sz w:val="24"/>
          <w:szCs w:val="24"/>
        </w:rPr>
        <w:t>В соответствии с заключенными Соглашениями о передаче полномочий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внешнего муниципального финансового контроля за формированием и исполнением бюджетов поселений предварительный и те</w:t>
      </w:r>
      <w:r w:rsidR="0065797D">
        <w:rPr>
          <w:rFonts w:ascii="Times New Roman" w:hAnsi="Times New Roman" w:cs="Times New Roman"/>
          <w:bCs/>
          <w:sz w:val="24"/>
          <w:szCs w:val="24"/>
        </w:rPr>
        <w:t>кущий контроль осуществлялся КСК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района путем проведени</w:t>
      </w:r>
      <w:r w:rsidR="008B5533" w:rsidRPr="00FD0C9E">
        <w:rPr>
          <w:rFonts w:ascii="Times New Roman" w:hAnsi="Times New Roman" w:cs="Times New Roman"/>
          <w:bCs/>
          <w:sz w:val="24"/>
          <w:szCs w:val="24"/>
        </w:rPr>
        <w:t xml:space="preserve">я экспертиз проектов бюджета </w:t>
      </w:r>
      <w:r w:rsidR="0065797D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97D">
        <w:rPr>
          <w:rFonts w:ascii="Times New Roman" w:hAnsi="Times New Roman" w:cs="Times New Roman"/>
          <w:bCs/>
          <w:sz w:val="24"/>
          <w:szCs w:val="24"/>
        </w:rPr>
        <w:t>муниципальных образований (Дальне-Закорское, Жигаловское, Знаменское, Лукиновское, Петровское, Рудовское, Тимошинское, Тутурское, Усть-Илгинское, Чиканское)</w:t>
      </w:r>
    </w:p>
    <w:p w:rsidR="004C5DA1" w:rsidRPr="00FD0C9E" w:rsidRDefault="004C5DA1" w:rsidP="00AF3D9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по поселениям в рамках экспертно-аналитической работы за отчетный период была проведена экспертиза проектов решений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 о бюджете поселений на 2022 год и плановый период 2023 -2024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нормативно-правовые акты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</w:t>
      </w:r>
      <w:r w:rsidR="008B5533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</w:t>
      </w:r>
    </w:p>
    <w:p w:rsidR="004C5DA1" w:rsidRPr="00FD0C9E" w:rsidRDefault="00F32D83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резул</w:t>
      </w:r>
      <w:r w:rsidR="00096DB5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ьтатам экспертиз </w:t>
      </w:r>
      <w:r w:rsidR="00096DB5" w:rsidRPr="0009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</w:t>
      </w:r>
      <w:r w:rsidR="0065797D" w:rsidRPr="0009620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F3D98" w:rsidRPr="0009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на  проекты бюджетов н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2021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6579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3D98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5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внешнюю проверку годового отчета – 10, </w:t>
      </w:r>
      <w:r w:rsidR="00234364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нормативно-правовые акты</w:t>
      </w:r>
      <w:r w:rsidR="007011F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797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AAF" w:rsidRPr="00FD0C9E" w:rsidRDefault="005E1AAF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контрольных мероприятия.</w:t>
      </w:r>
    </w:p>
    <w:p w:rsidR="004C5DA1" w:rsidRPr="00FD0C9E" w:rsidRDefault="004C5DA1" w:rsidP="00AF3D9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>Подготовленные заключения были направлены в исполнительные и представительные органы власти  муниципальных образований (городских и сельских поселений).</w:t>
      </w:r>
    </w:p>
    <w:p w:rsidR="004C5DA1" w:rsidRPr="00FD0C9E" w:rsidRDefault="004C5DA1" w:rsidP="003B78CB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</w:t>
      </w:r>
      <w:r w:rsidR="003B78CB">
        <w:rPr>
          <w:rFonts w:ascii="Times New Roman" w:hAnsi="Times New Roman" w:cs="Times New Roman"/>
          <w:sz w:val="24"/>
          <w:szCs w:val="24"/>
        </w:rPr>
        <w:t xml:space="preserve">    </w:t>
      </w:r>
      <w:r w:rsidRPr="00FD0C9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рамках </w:t>
      </w:r>
      <w:r w:rsidRPr="009D47FF">
        <w:rPr>
          <w:rFonts w:ascii="Times New Roman" w:hAnsi="Times New Roman" w:cs="Times New Roman"/>
          <w:sz w:val="24"/>
          <w:szCs w:val="24"/>
        </w:rPr>
        <w:t>последующего контроля</w:t>
      </w:r>
      <w:r w:rsidRPr="00FD0C9E">
        <w:rPr>
          <w:rFonts w:ascii="Times New Roman" w:hAnsi="Times New Roman" w:cs="Times New Roman"/>
          <w:sz w:val="24"/>
          <w:szCs w:val="24"/>
        </w:rPr>
        <w:t xml:space="preserve">, в целях подготовки заключения на отчет об исполнении бюджета </w:t>
      </w:r>
      <w:r w:rsidR="009D47FF">
        <w:rPr>
          <w:rFonts w:ascii="Times New Roman" w:hAnsi="Times New Roman" w:cs="Times New Roman"/>
          <w:sz w:val="24"/>
          <w:szCs w:val="24"/>
        </w:rPr>
        <w:t xml:space="preserve">МО «Жигаловский 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район</w:t>
      </w:r>
      <w:r w:rsidR="009D47FF">
        <w:rPr>
          <w:rFonts w:ascii="Times New Roman" w:hAnsi="Times New Roman" w:cs="Times New Roman"/>
          <w:sz w:val="24"/>
          <w:szCs w:val="24"/>
        </w:rPr>
        <w:t>»</w:t>
      </w:r>
      <w:r w:rsidRPr="00FD0C9E">
        <w:rPr>
          <w:rFonts w:ascii="Times New Roman" w:hAnsi="Times New Roman" w:cs="Times New Roman"/>
          <w:sz w:val="24"/>
          <w:szCs w:val="24"/>
        </w:rPr>
        <w:t xml:space="preserve"> за</w:t>
      </w:r>
      <w:r w:rsidR="00096DB5" w:rsidRPr="00FD0C9E">
        <w:rPr>
          <w:rFonts w:ascii="Times New Roman" w:hAnsi="Times New Roman" w:cs="Times New Roman"/>
          <w:sz w:val="24"/>
          <w:szCs w:val="24"/>
        </w:rPr>
        <w:t xml:space="preserve"> 20</w:t>
      </w:r>
      <w:r w:rsidR="00EE5B2B">
        <w:rPr>
          <w:rFonts w:ascii="Times New Roman" w:hAnsi="Times New Roman" w:cs="Times New Roman"/>
          <w:sz w:val="24"/>
          <w:szCs w:val="24"/>
        </w:rPr>
        <w:t>20</w:t>
      </w:r>
      <w:r w:rsidR="00234364" w:rsidRPr="00FD0C9E">
        <w:rPr>
          <w:rFonts w:ascii="Times New Roman" w:hAnsi="Times New Roman" w:cs="Times New Roman"/>
          <w:sz w:val="24"/>
          <w:szCs w:val="24"/>
        </w:rPr>
        <w:t xml:space="preserve"> год  </w:t>
      </w:r>
      <w:r w:rsidR="009D47FF">
        <w:rPr>
          <w:rFonts w:ascii="Times New Roman" w:hAnsi="Times New Roman" w:cs="Times New Roman"/>
          <w:sz w:val="24"/>
          <w:szCs w:val="24"/>
        </w:rPr>
        <w:t>КСК</w:t>
      </w:r>
      <w:r w:rsidRPr="00FD0C9E">
        <w:rPr>
          <w:rFonts w:ascii="Times New Roman" w:hAnsi="Times New Roman" w:cs="Times New Roman"/>
          <w:sz w:val="24"/>
          <w:szCs w:val="24"/>
        </w:rPr>
        <w:t xml:space="preserve">  района проведена проверка годовой бюджетной отчетности  главных администраторов бюджетных средств районного бюджета (ГАБС</w:t>
      </w:r>
      <w:r w:rsidR="009D47FF">
        <w:rPr>
          <w:rFonts w:ascii="Times New Roman" w:hAnsi="Times New Roman" w:cs="Times New Roman"/>
          <w:sz w:val="24"/>
          <w:szCs w:val="24"/>
        </w:rPr>
        <w:t>).</w:t>
      </w:r>
    </w:p>
    <w:p w:rsidR="004C5DA1" w:rsidRPr="00FD0C9E" w:rsidRDefault="003B78CB" w:rsidP="003B78C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Основным мероприятием в рамках последующего контроля за исполнением бюджета является </w:t>
      </w:r>
      <w:r w:rsidR="004C5DA1" w:rsidRPr="0009620B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</w:t>
      </w:r>
      <w:r w:rsidR="00234364" w:rsidRPr="0009620B">
        <w:rPr>
          <w:rFonts w:ascii="Times New Roman" w:hAnsi="Times New Roman" w:cs="Times New Roman"/>
          <w:sz w:val="24"/>
          <w:szCs w:val="24"/>
        </w:rPr>
        <w:t>жета район</w:t>
      </w:r>
      <w:r w:rsidR="00954C37" w:rsidRPr="0009620B">
        <w:rPr>
          <w:rFonts w:ascii="Times New Roman" w:hAnsi="Times New Roman" w:cs="Times New Roman"/>
          <w:sz w:val="24"/>
          <w:szCs w:val="24"/>
        </w:rPr>
        <w:t>а за 20</w:t>
      </w:r>
      <w:r w:rsidR="00EE5B2B">
        <w:rPr>
          <w:rFonts w:ascii="Times New Roman" w:hAnsi="Times New Roman" w:cs="Times New Roman"/>
          <w:sz w:val="24"/>
          <w:szCs w:val="24"/>
        </w:rPr>
        <w:t>20</w:t>
      </w:r>
      <w:r w:rsidR="004C5DA1" w:rsidRPr="0009620B">
        <w:rPr>
          <w:rFonts w:ascii="Times New Roman" w:hAnsi="Times New Roman" w:cs="Times New Roman"/>
          <w:sz w:val="24"/>
          <w:szCs w:val="24"/>
        </w:rPr>
        <w:t>год.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DA1" w:rsidRPr="00FD0C9E" w:rsidRDefault="003B78CB" w:rsidP="003B78C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>Проект решения районной Думы «Об исполнении бюджета  муниципального обра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2A3B3D">
        <w:rPr>
          <w:rFonts w:ascii="Times New Roman" w:hAnsi="Times New Roman" w:cs="Times New Roman"/>
          <w:sz w:val="24"/>
          <w:szCs w:val="24"/>
        </w:rPr>
        <w:t>«Жигаловский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3B3D">
        <w:rPr>
          <w:rFonts w:ascii="Times New Roman" w:hAnsi="Times New Roman" w:cs="Times New Roman"/>
          <w:sz w:val="24"/>
          <w:szCs w:val="24"/>
        </w:rPr>
        <w:t>»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за 20</w:t>
      </w:r>
      <w:r w:rsidR="00EE5B2B">
        <w:rPr>
          <w:rFonts w:ascii="Times New Roman" w:hAnsi="Times New Roman" w:cs="Times New Roman"/>
          <w:sz w:val="24"/>
          <w:szCs w:val="24"/>
        </w:rPr>
        <w:t>20</w:t>
      </w:r>
      <w:r w:rsidR="002A3B3D">
        <w:rPr>
          <w:rFonts w:ascii="Times New Roman" w:hAnsi="Times New Roman" w:cs="Times New Roman"/>
          <w:sz w:val="24"/>
          <w:szCs w:val="24"/>
        </w:rPr>
        <w:t xml:space="preserve"> год»  был  представлен  в КСК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сроки установленные законодат</w:t>
      </w:r>
      <w:r w:rsidR="00234364" w:rsidRPr="00FD0C9E">
        <w:rPr>
          <w:rFonts w:ascii="Times New Roman" w:hAnsi="Times New Roman" w:cs="Times New Roman"/>
          <w:sz w:val="24"/>
          <w:szCs w:val="24"/>
        </w:rPr>
        <w:t xml:space="preserve">ельством </w:t>
      </w:r>
      <w:r w:rsidR="00B871E8">
        <w:rPr>
          <w:rFonts w:ascii="Times New Roman" w:hAnsi="Times New Roman" w:cs="Times New Roman"/>
          <w:sz w:val="24"/>
          <w:szCs w:val="24"/>
        </w:rPr>
        <w:t>25</w:t>
      </w:r>
      <w:r w:rsidR="00954C37" w:rsidRPr="00FD0C9E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года.  Документы и материалы к отчету  представлены в полном объеме. Состав документов и материалов, соответствует требованиям ст. 264.6 БК РФ и Инструкции 191н. </w:t>
      </w:r>
    </w:p>
    <w:p w:rsidR="00234364" w:rsidRPr="00FD0C9E" w:rsidRDefault="00954C37" w:rsidP="0023436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C9E">
        <w:rPr>
          <w:rFonts w:ascii="Times New Roman" w:hAnsi="Times New Roman" w:cs="Times New Roman"/>
          <w:bCs/>
          <w:sz w:val="24"/>
          <w:szCs w:val="24"/>
        </w:rPr>
        <w:t>В 20</w:t>
      </w:r>
      <w:r w:rsidR="00EE5B2B">
        <w:rPr>
          <w:rFonts w:ascii="Times New Roman" w:hAnsi="Times New Roman" w:cs="Times New Roman"/>
          <w:bCs/>
          <w:sz w:val="24"/>
          <w:szCs w:val="24"/>
        </w:rPr>
        <w:t>20</w:t>
      </w:r>
      <w:r w:rsidR="00234364" w:rsidRPr="00FD0C9E">
        <w:rPr>
          <w:rFonts w:ascii="Times New Roman" w:hAnsi="Times New Roman" w:cs="Times New Roman"/>
          <w:bCs/>
          <w:sz w:val="24"/>
          <w:szCs w:val="24"/>
        </w:rPr>
        <w:t xml:space="preserve"> году расходование бюджетных средств осуществлялось по программно-целевому методу в рамках реализации мероприятий</w:t>
      </w:r>
      <w:r w:rsidR="00B0012D" w:rsidRPr="00FD0C9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871E8">
        <w:rPr>
          <w:rFonts w:ascii="Times New Roman" w:hAnsi="Times New Roman" w:cs="Times New Roman"/>
          <w:bCs/>
          <w:sz w:val="24"/>
          <w:szCs w:val="24"/>
        </w:rPr>
        <w:t>2</w:t>
      </w:r>
      <w:r w:rsidR="00234364" w:rsidRPr="00FD0C9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программ. </w:t>
      </w:r>
    </w:p>
    <w:p w:rsidR="00234364" w:rsidRPr="00FD0C9E" w:rsidRDefault="00234364" w:rsidP="0023436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DA1" w:rsidRPr="00FD0C9E" w:rsidRDefault="004C5DA1" w:rsidP="00234364">
      <w:pPr>
        <w:pStyle w:val="ConsPlusNormal"/>
        <w:widowControl/>
        <w:tabs>
          <w:tab w:val="num" w:pos="720"/>
        </w:tabs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В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соответствии </w:t>
      </w:r>
      <w:r w:rsidRPr="00FD0C9E">
        <w:rPr>
          <w:rFonts w:ascii="Times New Roman" w:hAnsi="Times New Roman" w:cs="Times New Roman"/>
          <w:sz w:val="24"/>
          <w:szCs w:val="24"/>
        </w:rPr>
        <w:t>с заключенными Соглашениями</w:t>
      </w:r>
      <w:r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20B">
        <w:rPr>
          <w:rFonts w:ascii="Times New Roman" w:hAnsi="Times New Roman" w:cs="Times New Roman"/>
          <w:sz w:val="24"/>
          <w:szCs w:val="24"/>
        </w:rPr>
        <w:t>о передаче полномочий</w:t>
      </w:r>
      <w:r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по осуществлению внешнего муниципа</w:t>
      </w:r>
      <w:r w:rsidR="00234364" w:rsidRPr="00FD0C9E">
        <w:rPr>
          <w:rFonts w:ascii="Times New Roman" w:hAnsi="Times New Roman" w:cs="Times New Roman"/>
          <w:sz w:val="24"/>
          <w:szCs w:val="24"/>
        </w:rPr>
        <w:t xml:space="preserve">льного финансового контроля была проведено </w:t>
      </w:r>
      <w:r w:rsidR="00B871E8">
        <w:rPr>
          <w:rFonts w:ascii="Times New Roman" w:hAnsi="Times New Roman" w:cs="Times New Roman"/>
          <w:sz w:val="24"/>
          <w:szCs w:val="24"/>
        </w:rPr>
        <w:t>10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внешних проверок отчетов об исполнении бюджетов </w:t>
      </w:r>
      <w:r w:rsidR="00B871E8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954C37" w:rsidRPr="00FD0C9E">
        <w:rPr>
          <w:rFonts w:ascii="Times New Roman" w:hAnsi="Times New Roman" w:cs="Times New Roman"/>
          <w:sz w:val="24"/>
          <w:szCs w:val="24"/>
        </w:rPr>
        <w:t>сельских поселений за 20</w:t>
      </w:r>
      <w:r w:rsidR="00EE5B2B">
        <w:rPr>
          <w:rFonts w:ascii="Times New Roman" w:hAnsi="Times New Roman" w:cs="Times New Roman"/>
          <w:sz w:val="24"/>
          <w:szCs w:val="24"/>
        </w:rPr>
        <w:t>20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Подготовленные заключения были направлены в исполнительные и представительные органы власти  муниципальных образований. </w:t>
      </w:r>
    </w:p>
    <w:p w:rsidR="004C5DA1" w:rsidRPr="00FD0C9E" w:rsidRDefault="004C5DA1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5DA1" w:rsidRPr="00FD0C9E" w:rsidRDefault="00353EFD" w:rsidP="00AF113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5E6AD1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FD0C9E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</w:p>
    <w:p w:rsidR="00AF113E" w:rsidRPr="00FD0C9E" w:rsidRDefault="00AF113E" w:rsidP="00AF113E">
      <w:pPr>
        <w:tabs>
          <w:tab w:val="left" w:pos="291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ab/>
      </w:r>
    </w:p>
    <w:p w:rsidR="00B871E8" w:rsidRDefault="00353EFD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Экспертно-аналитическая деятельность осуществлялась в соот</w:t>
      </w:r>
      <w:r w:rsidR="00EE5B2B">
        <w:rPr>
          <w:rFonts w:ascii="Times New Roman" w:hAnsi="Times New Roman" w:cs="Times New Roman"/>
          <w:sz w:val="24"/>
          <w:szCs w:val="24"/>
        </w:rPr>
        <w:t>ветствии с планом работы на 2021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</w:t>
      </w:r>
      <w:r w:rsidR="00B871E8">
        <w:rPr>
          <w:rFonts w:ascii="Times New Roman" w:hAnsi="Times New Roman" w:cs="Times New Roman"/>
          <w:sz w:val="24"/>
          <w:szCs w:val="24"/>
        </w:rPr>
        <w:t>.</w:t>
      </w:r>
    </w:p>
    <w:p w:rsidR="00353EFD" w:rsidRPr="0009620B" w:rsidRDefault="00AF113E" w:rsidP="00AF113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20B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E33D4E" w:rsidRPr="0009620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85132" w:rsidRPr="0009620B">
        <w:rPr>
          <w:rFonts w:ascii="Times New Roman" w:hAnsi="Times New Roman" w:cs="Times New Roman"/>
          <w:sz w:val="24"/>
          <w:szCs w:val="24"/>
        </w:rPr>
        <w:t xml:space="preserve"> </w:t>
      </w:r>
      <w:r w:rsidR="00B871E8" w:rsidRPr="0009620B">
        <w:rPr>
          <w:rFonts w:ascii="Times New Roman" w:hAnsi="Times New Roman" w:cs="Times New Roman"/>
          <w:sz w:val="24"/>
          <w:szCs w:val="24"/>
        </w:rPr>
        <w:t>39</w:t>
      </w:r>
      <w:r w:rsidR="00E33D4E" w:rsidRPr="0009620B">
        <w:rPr>
          <w:rFonts w:ascii="Times New Roman" w:hAnsi="Times New Roman" w:cs="Times New Roman"/>
          <w:sz w:val="24"/>
          <w:szCs w:val="24"/>
        </w:rPr>
        <w:t xml:space="preserve"> эксп</w:t>
      </w:r>
      <w:r w:rsidR="00EE301F" w:rsidRPr="0009620B">
        <w:rPr>
          <w:rFonts w:ascii="Times New Roman" w:hAnsi="Times New Roman" w:cs="Times New Roman"/>
          <w:sz w:val="24"/>
          <w:szCs w:val="24"/>
        </w:rPr>
        <w:t>ертно-аналитических мероприятий</w:t>
      </w:r>
      <w:r w:rsidR="00085132" w:rsidRPr="0009620B">
        <w:rPr>
          <w:rFonts w:ascii="Times New Roman" w:hAnsi="Times New Roman" w:cs="Times New Roman"/>
          <w:sz w:val="24"/>
          <w:szCs w:val="24"/>
        </w:rPr>
        <w:t xml:space="preserve"> (20</w:t>
      </w:r>
      <w:r w:rsidR="00EE5B2B">
        <w:rPr>
          <w:rFonts w:ascii="Times New Roman" w:hAnsi="Times New Roman" w:cs="Times New Roman"/>
          <w:sz w:val="24"/>
          <w:szCs w:val="24"/>
        </w:rPr>
        <w:t>21</w:t>
      </w:r>
      <w:r w:rsidR="00085132" w:rsidRPr="0009620B">
        <w:rPr>
          <w:rFonts w:ascii="Times New Roman" w:hAnsi="Times New Roman" w:cs="Times New Roman"/>
          <w:sz w:val="24"/>
          <w:szCs w:val="24"/>
        </w:rPr>
        <w:t xml:space="preserve"> год - </w:t>
      </w:r>
      <w:r w:rsidR="00B871E8" w:rsidRPr="0009620B">
        <w:rPr>
          <w:rFonts w:ascii="Times New Roman" w:hAnsi="Times New Roman" w:cs="Times New Roman"/>
          <w:sz w:val="24"/>
          <w:szCs w:val="24"/>
        </w:rPr>
        <w:t>45</w:t>
      </w:r>
      <w:r w:rsidR="00085132" w:rsidRPr="0009620B">
        <w:rPr>
          <w:rFonts w:ascii="Times New Roman" w:hAnsi="Times New Roman" w:cs="Times New Roman"/>
          <w:sz w:val="24"/>
          <w:szCs w:val="24"/>
        </w:rPr>
        <w:t>)</w:t>
      </w:r>
      <w:r w:rsidR="00EE301F" w:rsidRPr="0009620B">
        <w:rPr>
          <w:rFonts w:ascii="Times New Roman" w:hAnsi="Times New Roman" w:cs="Times New Roman"/>
          <w:sz w:val="24"/>
          <w:szCs w:val="24"/>
        </w:rPr>
        <w:t>, из них</w:t>
      </w:r>
      <w:r w:rsidR="00B871E8" w:rsidRPr="0009620B">
        <w:rPr>
          <w:rFonts w:ascii="Times New Roman" w:hAnsi="Times New Roman" w:cs="Times New Roman"/>
          <w:sz w:val="24"/>
          <w:szCs w:val="24"/>
        </w:rPr>
        <w:t xml:space="preserve"> </w:t>
      </w:r>
      <w:r w:rsidRPr="0009620B">
        <w:rPr>
          <w:rFonts w:ascii="Times New Roman" w:hAnsi="Times New Roman" w:cs="Times New Roman"/>
          <w:sz w:val="24"/>
          <w:szCs w:val="24"/>
        </w:rPr>
        <w:t>составлено</w:t>
      </w:r>
      <w:r w:rsidR="00085132" w:rsidRPr="0009620B">
        <w:rPr>
          <w:rFonts w:ascii="Times New Roman" w:hAnsi="Times New Roman" w:cs="Times New Roman"/>
          <w:sz w:val="24"/>
          <w:szCs w:val="24"/>
        </w:rPr>
        <w:t>: заключений</w:t>
      </w:r>
      <w:r w:rsidR="00F01B03" w:rsidRPr="0009620B">
        <w:rPr>
          <w:rFonts w:ascii="Times New Roman" w:hAnsi="Times New Roman" w:cs="Times New Roman"/>
          <w:sz w:val="24"/>
          <w:szCs w:val="24"/>
        </w:rPr>
        <w:t xml:space="preserve"> - </w:t>
      </w:r>
      <w:r w:rsidR="00B871E8" w:rsidRPr="0009620B">
        <w:rPr>
          <w:rFonts w:ascii="Times New Roman" w:hAnsi="Times New Roman" w:cs="Times New Roman"/>
          <w:sz w:val="24"/>
          <w:szCs w:val="24"/>
        </w:rPr>
        <w:t>36</w:t>
      </w:r>
      <w:r w:rsidR="00085132" w:rsidRPr="0009620B">
        <w:rPr>
          <w:rFonts w:ascii="Times New Roman" w:hAnsi="Times New Roman" w:cs="Times New Roman"/>
          <w:sz w:val="24"/>
          <w:szCs w:val="24"/>
        </w:rPr>
        <w:t xml:space="preserve">, </w:t>
      </w:r>
      <w:r w:rsidRPr="0009620B">
        <w:rPr>
          <w:rFonts w:ascii="Times New Roman" w:hAnsi="Times New Roman" w:cs="Times New Roman"/>
          <w:sz w:val="24"/>
          <w:szCs w:val="24"/>
        </w:rPr>
        <w:t>информационно-аналитических справок</w:t>
      </w:r>
      <w:r w:rsidR="00B871E8" w:rsidRPr="0009620B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D915C9" w:rsidRPr="00FD0C9E" w:rsidRDefault="002323A6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>По результатам экспертно-аналитических мероприятий п</w:t>
      </w:r>
      <w:r w:rsidR="004C5DA1" w:rsidRPr="00FD0C9E">
        <w:rPr>
          <w:rFonts w:ascii="Times New Roman" w:hAnsi="Times New Roman" w:cs="Times New Roman"/>
          <w:sz w:val="24"/>
          <w:szCs w:val="24"/>
        </w:rPr>
        <w:t>одготовленные Заключения были направлены в представительный орган власти  района, мэру района, в представительные органы поселений и главам поселений</w:t>
      </w:r>
      <w:r w:rsidR="00625065" w:rsidRPr="00FD0C9E">
        <w:rPr>
          <w:rFonts w:ascii="Times New Roman" w:hAnsi="Times New Roman" w:cs="Times New Roman"/>
          <w:sz w:val="24"/>
          <w:szCs w:val="24"/>
        </w:rPr>
        <w:t>, КСП Иркутской области</w:t>
      </w:r>
      <w:r w:rsidR="00D915C9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B871E8" w:rsidP="004C5DA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 замечаний и предложений КСК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района учтены при подготовке  и принятии нормативных правовых актов</w:t>
      </w:r>
      <w:r w:rsidR="00CB1BC3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D915C9" w:rsidP="00701B9E">
      <w:pPr>
        <w:pStyle w:val="aff4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FD0C9E">
        <w:rPr>
          <w:rFonts w:ascii="Times New Roman" w:hAnsi="Times New Roman"/>
          <w:sz w:val="24"/>
          <w:szCs w:val="24"/>
        </w:rPr>
        <w:t xml:space="preserve">Результаты </w:t>
      </w:r>
      <w:r w:rsidR="004C5DA1" w:rsidRPr="00FD0C9E">
        <w:rPr>
          <w:rFonts w:ascii="Times New Roman" w:hAnsi="Times New Roman"/>
          <w:sz w:val="24"/>
          <w:szCs w:val="24"/>
        </w:rPr>
        <w:t xml:space="preserve"> экспертиз  проектов муниципальных программ  доведены до </w:t>
      </w:r>
      <w:r w:rsidRPr="00FD0C9E">
        <w:rPr>
          <w:rFonts w:ascii="Times New Roman" w:hAnsi="Times New Roman"/>
          <w:sz w:val="24"/>
          <w:szCs w:val="24"/>
        </w:rPr>
        <w:t>разработчиков (исполнителей) программ</w:t>
      </w:r>
      <w:r w:rsidR="004C5DA1" w:rsidRPr="00FD0C9E">
        <w:rPr>
          <w:rFonts w:ascii="Times New Roman" w:hAnsi="Times New Roman"/>
          <w:sz w:val="24"/>
          <w:szCs w:val="24"/>
        </w:rPr>
        <w:t xml:space="preserve">, </w:t>
      </w:r>
      <w:r w:rsidRPr="00FD0C9E">
        <w:rPr>
          <w:rFonts w:ascii="Times New Roman" w:hAnsi="Times New Roman"/>
          <w:sz w:val="24"/>
          <w:szCs w:val="24"/>
        </w:rPr>
        <w:t>все</w:t>
      </w:r>
      <w:r w:rsidR="004C5DA1" w:rsidRPr="00FD0C9E">
        <w:rPr>
          <w:rFonts w:ascii="Times New Roman" w:hAnsi="Times New Roman"/>
          <w:sz w:val="24"/>
          <w:szCs w:val="24"/>
        </w:rPr>
        <w:t xml:space="preserve"> замечания учтены</w:t>
      </w:r>
      <w:r w:rsidRPr="00FD0C9E">
        <w:rPr>
          <w:rFonts w:ascii="Times New Roman" w:hAnsi="Times New Roman"/>
          <w:sz w:val="24"/>
          <w:szCs w:val="24"/>
        </w:rPr>
        <w:t xml:space="preserve">, </w:t>
      </w:r>
      <w:r w:rsidR="004C5DA1" w:rsidRPr="00FD0C9E">
        <w:rPr>
          <w:rFonts w:ascii="Times New Roman" w:hAnsi="Times New Roman"/>
          <w:sz w:val="24"/>
          <w:szCs w:val="24"/>
        </w:rPr>
        <w:t>в программы внесены соответствующие изменения</w:t>
      </w:r>
      <w:r w:rsidRPr="00FD0C9E">
        <w:rPr>
          <w:rFonts w:ascii="Times New Roman" w:hAnsi="Times New Roman"/>
          <w:sz w:val="24"/>
          <w:szCs w:val="24"/>
        </w:rPr>
        <w:t xml:space="preserve"> и дополнения</w:t>
      </w:r>
      <w:r w:rsidR="004C5DA1" w:rsidRPr="00FD0C9E">
        <w:rPr>
          <w:rFonts w:ascii="Times New Roman" w:hAnsi="Times New Roman"/>
          <w:sz w:val="24"/>
          <w:szCs w:val="24"/>
        </w:rPr>
        <w:t>.</w:t>
      </w:r>
    </w:p>
    <w:p w:rsidR="00E33D4E" w:rsidRPr="00FD0C9E" w:rsidRDefault="00E33D4E" w:rsidP="00701B9E">
      <w:pPr>
        <w:pStyle w:val="aff4"/>
        <w:ind w:left="-851" w:firstLineChars="353" w:firstLine="847"/>
        <w:contextualSpacing/>
        <w:jc w:val="both"/>
        <w:rPr>
          <w:rFonts w:ascii="Times New Roman" w:hAnsi="Times New Roman"/>
          <w:sz w:val="24"/>
          <w:szCs w:val="24"/>
        </w:rPr>
      </w:pPr>
      <w:r w:rsidRPr="00FD0C9E">
        <w:rPr>
          <w:rFonts w:ascii="Times New Roman" w:hAnsi="Times New Roman"/>
          <w:sz w:val="24"/>
          <w:szCs w:val="24"/>
        </w:rPr>
        <w:t>Перечень заключений  подготовленных за отчетный период:</w:t>
      </w:r>
    </w:p>
    <w:p w:rsidR="005E1AAF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внешней проверки отчета об исполнении бюджета МО 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012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- 1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0012D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5E1AAF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внешней проверки отчетов об исполнении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городских и сельских поселений (</w:t>
      </w:r>
      <w:r w:rsidR="00B60A3F">
        <w:rPr>
          <w:rFonts w:ascii="Times New Roman" w:hAnsi="Times New Roman" w:cs="Times New Roman"/>
          <w:bCs/>
          <w:sz w:val="24"/>
          <w:szCs w:val="24"/>
        </w:rPr>
        <w:t>Дальне-Закорское, Жигаловское, Знаменское, Лукиновское, Петровское, Рудовское, Тимошинское, Тутурское, Усть-Илгинское, Чиканское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hAnsi="Times New Roman" w:cs="Times New Roman"/>
          <w:sz w:val="24"/>
          <w:szCs w:val="24"/>
        </w:rPr>
        <w:t>)</w:t>
      </w:r>
      <w:r w:rsidR="00B0012D" w:rsidRPr="00FD0C9E">
        <w:rPr>
          <w:rFonts w:ascii="Times New Roman" w:hAnsi="Times New Roman" w:cs="Times New Roman"/>
          <w:sz w:val="24"/>
          <w:szCs w:val="24"/>
        </w:rPr>
        <w:t xml:space="preserve"> - </w:t>
      </w:r>
      <w:r w:rsidR="00B60A3F">
        <w:rPr>
          <w:rFonts w:ascii="Times New Roman" w:hAnsi="Times New Roman" w:cs="Times New Roman"/>
          <w:sz w:val="24"/>
          <w:szCs w:val="24"/>
        </w:rPr>
        <w:t>10</w:t>
      </w:r>
      <w:r w:rsidR="00F907DC">
        <w:rPr>
          <w:rFonts w:ascii="Times New Roman" w:hAnsi="Times New Roman" w:cs="Times New Roman"/>
          <w:sz w:val="24"/>
          <w:szCs w:val="24"/>
        </w:rPr>
        <w:t>эксп</w:t>
      </w:r>
      <w:r w:rsidR="00B0012D" w:rsidRPr="00FD0C9E">
        <w:rPr>
          <w:rFonts w:ascii="Times New Roman" w:hAnsi="Times New Roman" w:cs="Times New Roman"/>
          <w:sz w:val="24"/>
          <w:szCs w:val="24"/>
        </w:rPr>
        <w:t>ертиз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5E1AAF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б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отчетности главных распорядителей бюджетных средств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 ГРБС) 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0B71D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проведение экспертиз проектов решений Думы МО 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</w:t>
      </w:r>
      <w:r w:rsidR="00DF4F9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плановый период 2022-2023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городс</w:t>
      </w:r>
      <w:r w:rsidR="00DF4F9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и сельских поселений на  2020 год и плановый период 2021-2022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3C2582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3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экспертиз;</w:t>
      </w:r>
    </w:p>
    <w:p w:rsidR="004C5DA1" w:rsidRPr="00FD0C9E" w:rsidRDefault="004C5DA1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экспертиз «О внесении изменений в решение Думы </w:t>
      </w:r>
      <w:r w:rsidR="00636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«Жигаловский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6368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</w:t>
      </w:r>
      <w:r w:rsidR="00A829A6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жете </w:t>
      </w:r>
      <w:r w:rsidR="0063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660C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B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E1AAF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22B" w:rsidRPr="00FD0C9E" w:rsidRDefault="0014222B" w:rsidP="006A3F4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CDF" w:rsidRPr="00166CDF">
        <w:rPr>
          <w:rFonts w:ascii="Times New Roman" w:hAnsi="Times New Roman" w:cs="Times New Roman"/>
          <w:sz w:val="24"/>
          <w:szCs w:val="24"/>
        </w:rPr>
        <w:t>О согласовании Перечня имущества, находящегося в муниципальной собственности муниципального образования «Жигаловский район» и подлежащего передаче в муниципальную собственность муниципальным образованиям Жигаловского района</w:t>
      </w:r>
      <w:r w:rsidRP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заключение;</w:t>
      </w:r>
    </w:p>
    <w:p w:rsidR="00166CDF" w:rsidRDefault="00634A4B" w:rsidP="006A3F4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3037" w:rsidRPr="00753037">
        <w:rPr>
          <w:rFonts w:ascii="Times New Roman" w:hAnsi="Times New Roman" w:cs="Times New Roman"/>
          <w:bCs/>
          <w:sz w:val="24"/>
          <w:szCs w:val="24"/>
        </w:rPr>
        <w:t>«Экспертиза проекта решения Думы муниципального образования «Жигаловский район» «</w:t>
      </w:r>
      <w:r w:rsidR="00753037" w:rsidRPr="0075303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Положение об оплате труда муниципальных служащих муниципального образования «Жигаловский район», утвержденное решением Думы муниципального образования «Жигаловский район» от 23 апреля 2019 года № 68.</w:t>
      </w:r>
      <w:r w:rsidR="00A829A6" w:rsidRPr="007530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9A6" w:rsidRP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заключение</w:t>
      </w:r>
      <w:r w:rsidR="004C5DA1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07660C" w:rsidRPr="0007660C" w:rsidRDefault="0007660C" w:rsidP="006A3F46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6CDF" w:rsidRPr="00166CDF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Муниципального унитарного предприятия «Жигаловское коммунальное управление» в части  возмещения недополученных доходов, связанных с оказанием услуг по перевозке пассажиров и багажа автомобильным транспортом, в том числе использование предоставляемых субсидий от бюджетов всех уровней за 2019 год и первое полугодие 2020 года</w:t>
      </w:r>
      <w:r w:rsidR="00166CDF" w:rsidRPr="00166CDF">
        <w:rPr>
          <w:rFonts w:ascii="Times New Roman" w:hAnsi="Times New Roman" w:cs="Times New Roman"/>
          <w:b/>
          <w:sz w:val="24"/>
          <w:szCs w:val="24"/>
        </w:rPr>
        <w:t>»</w:t>
      </w:r>
      <w:r w:rsidRPr="00FD0C9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4C5DA1" w:rsidRDefault="004C5DA1" w:rsidP="006A3F46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17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17C1">
        <w:rPr>
          <w:rFonts w:ascii="Times New Roman" w:hAnsi="Times New Roman" w:cs="Times New Roman"/>
          <w:sz w:val="24"/>
          <w:szCs w:val="24"/>
        </w:rPr>
        <w:t>П</w:t>
      </w:r>
      <w:r w:rsidR="00EF17C1" w:rsidRPr="00EF17C1">
        <w:rPr>
          <w:rFonts w:ascii="Times New Roman" w:eastAsia="Calibri" w:hAnsi="Times New Roman" w:cs="Times New Roman"/>
          <w:sz w:val="24"/>
          <w:szCs w:val="24"/>
        </w:rPr>
        <w:t>ровер</w:t>
      </w:r>
      <w:r w:rsidR="00EF17C1">
        <w:rPr>
          <w:rFonts w:ascii="Times New Roman" w:hAnsi="Times New Roman" w:cs="Times New Roman"/>
          <w:sz w:val="24"/>
          <w:szCs w:val="24"/>
        </w:rPr>
        <w:t>ка</w:t>
      </w:r>
      <w:r w:rsidR="00EF17C1" w:rsidRPr="00EF17C1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МКУ «Жигаловское» за 2019 год и текущий период 2020 года </w:t>
      </w:r>
      <w:r w:rsidR="00EF17C1">
        <w:rPr>
          <w:rFonts w:ascii="Times New Roman" w:hAnsi="Times New Roman" w:cs="Times New Roman"/>
          <w:sz w:val="24"/>
          <w:szCs w:val="24"/>
        </w:rPr>
        <w:t>-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7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D6CB7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5E6" w:rsidRDefault="002E05E6" w:rsidP="006A3F46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Pr="002E05E6">
        <w:rPr>
          <w:rFonts w:ascii="Times New Roman" w:hAnsi="Times New Roman" w:cs="Times New Roman"/>
          <w:bCs/>
          <w:sz w:val="24"/>
          <w:szCs w:val="24"/>
        </w:rPr>
        <w:t>«Экспертиза проекта решения Думы муниципального образования «Жигаловский район» «</w:t>
      </w:r>
      <w:r w:rsidRPr="002E05E6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и дополнений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муниципального образования «Жигаловский район», утвержденное решением Думы муниципального образования «Жигаловский район» от 26 января 2016 года № 159».</w:t>
      </w:r>
      <w:r w:rsidR="00753037">
        <w:rPr>
          <w:rFonts w:ascii="Times New Roman" w:hAnsi="Times New Roman" w:cs="Times New Roman"/>
          <w:bCs/>
          <w:color w:val="26282F"/>
          <w:sz w:val="24"/>
          <w:szCs w:val="24"/>
        </w:rPr>
        <w:t>- 1 заключение;</w:t>
      </w:r>
    </w:p>
    <w:p w:rsidR="00710E18" w:rsidRDefault="00710E18" w:rsidP="006A3F46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753037" w:rsidRPr="00710E1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Экспертиза</w:t>
      </w:r>
      <w:r w:rsidR="00166DA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Положений</w:t>
      </w:r>
      <w:r w:rsidRPr="00710E1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«О бюджетном процессе в </w:t>
      </w:r>
      <w:r w:rsidR="00166DA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муниципальных образованиях Жигаловского района</w:t>
      </w:r>
      <w:r w:rsidRPr="00710E1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»</w:t>
      </w:r>
      <w:r w:rsidR="00166DA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-  5 заключений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;</w:t>
      </w:r>
    </w:p>
    <w:p w:rsidR="00C1450B" w:rsidRDefault="00C1450B" w:rsidP="006A3F46">
      <w:pPr>
        <w:pStyle w:val="aff7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1"/>
        </w:rPr>
        <w:t xml:space="preserve">- </w:t>
      </w:r>
      <w:r w:rsidRPr="00C56CE6">
        <w:rPr>
          <w:rFonts w:ascii="Times New Roman" w:hAnsi="Times New Roman" w:cs="Times New Roman"/>
          <w:bCs/>
        </w:rPr>
        <w:t xml:space="preserve">«О внесении изменений в постановление Администрации от 30 декабря 2019 года № 31 «Об утверждении муниципальной программы Знаменского муниципального образования </w:t>
      </w:r>
      <w:r w:rsidRPr="00C56CE6">
        <w:rPr>
          <w:rFonts w:ascii="Times New Roman" w:hAnsi="Times New Roman" w:cs="Times New Roman"/>
        </w:rPr>
        <w:t>«Развитие культуры Знаменского сельского поселения на 2020-2026гг»</w:t>
      </w:r>
      <w:r>
        <w:rPr>
          <w:rFonts w:ascii="Times New Roman" w:hAnsi="Times New Roman" w:cs="Times New Roman"/>
        </w:rPr>
        <w:t>- 1 заключение;</w:t>
      </w:r>
    </w:p>
    <w:p w:rsidR="006A00BE" w:rsidRDefault="006A00BE" w:rsidP="006A3F46">
      <w:pPr>
        <w:pStyle w:val="aff7"/>
        <w:ind w:left="-851"/>
        <w:jc w:val="both"/>
        <w:rPr>
          <w:rFonts w:ascii="Times New Roman" w:hAnsi="Times New Roman" w:cs="Times New Roman"/>
        </w:rPr>
      </w:pPr>
      <w:r>
        <w:t xml:space="preserve">       -</w:t>
      </w:r>
      <w:r w:rsidR="00C1450B">
        <w:t xml:space="preserve"> </w:t>
      </w:r>
      <w:r>
        <w:rPr>
          <w:rFonts w:ascii="Times New Roman" w:hAnsi="Times New Roman" w:cs="Times New Roman"/>
          <w:bCs/>
        </w:rPr>
        <w:t xml:space="preserve">«О внесении изменений в </w:t>
      </w:r>
      <w:r w:rsidRPr="00626C70">
        <w:rPr>
          <w:rFonts w:ascii="Times New Roman" w:hAnsi="Times New Roman" w:cs="Times New Roman"/>
          <w:bCs/>
          <w:color w:val="26282F"/>
        </w:rPr>
        <w:t>муниципальн</w:t>
      </w:r>
      <w:r>
        <w:rPr>
          <w:rFonts w:ascii="Times New Roman" w:hAnsi="Times New Roman" w:cs="Times New Roman"/>
          <w:bCs/>
          <w:color w:val="26282F"/>
        </w:rPr>
        <w:t>ую</w:t>
      </w:r>
      <w:r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>
        <w:rPr>
          <w:rFonts w:ascii="Times New Roman" w:hAnsi="Times New Roman" w:cs="Times New Roman"/>
          <w:bCs/>
          <w:color w:val="26282F"/>
        </w:rPr>
        <w:t>у</w:t>
      </w:r>
      <w:r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Pr="00626C7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Военно-патриотическое воспитание несовершеннолетних и молодежи на территории Усть-Илгинского сельского поселения </w:t>
      </w:r>
      <w:r w:rsidRPr="00626C7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19</w:t>
      </w:r>
      <w:r w:rsidRPr="00626C70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626C70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- 1 заключение;</w:t>
      </w:r>
    </w:p>
    <w:p w:rsidR="006A00BE" w:rsidRDefault="00872AB0" w:rsidP="006A3F46">
      <w:pPr>
        <w:pStyle w:val="aff7"/>
        <w:ind w:left="-851"/>
        <w:jc w:val="both"/>
        <w:rPr>
          <w:rFonts w:ascii="Times New Roman" w:hAnsi="Times New Roman" w:cs="Times New Roman"/>
        </w:rPr>
      </w:pPr>
      <w:r>
        <w:t xml:space="preserve">       </w:t>
      </w:r>
      <w:r w:rsidR="006A00BE">
        <w:t>-</w:t>
      </w:r>
      <w:r>
        <w:rPr>
          <w:rFonts w:ascii="Times New Roman" w:hAnsi="Times New Roman" w:cs="Times New Roman"/>
          <w:bCs/>
        </w:rPr>
        <w:t>«Об утверждении программы комплексного развития социальной инфраструктуры Петровского муниципального образования на 2017-2031гг.</w:t>
      </w:r>
      <w:r w:rsidRPr="00C56CE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- 1 заключение;</w:t>
      </w:r>
    </w:p>
    <w:p w:rsidR="00F46609" w:rsidRDefault="00872AB0" w:rsidP="0042661B">
      <w:pPr>
        <w:pStyle w:val="aff7"/>
        <w:ind w:left="-851"/>
        <w:jc w:val="both"/>
        <w:rPr>
          <w:rFonts w:ascii="Times New Roman" w:hAnsi="Times New Roman" w:cs="Times New Roman"/>
        </w:rPr>
      </w:pPr>
      <w:r>
        <w:t xml:space="preserve">   </w:t>
      </w:r>
      <w:r w:rsidR="007945FA">
        <w:t xml:space="preserve">    </w:t>
      </w:r>
      <w:r>
        <w:t>-</w:t>
      </w:r>
      <w:r w:rsidR="007945FA">
        <w:rPr>
          <w:rFonts w:ascii="Times New Roman" w:hAnsi="Times New Roman" w:cs="Times New Roman"/>
          <w:bCs/>
        </w:rPr>
        <w:t xml:space="preserve">«О внесении изменений в </w:t>
      </w:r>
      <w:r w:rsidR="007945FA" w:rsidRPr="00626C70">
        <w:rPr>
          <w:rFonts w:ascii="Times New Roman" w:hAnsi="Times New Roman" w:cs="Times New Roman"/>
          <w:bCs/>
          <w:color w:val="26282F"/>
        </w:rPr>
        <w:t>муниципальн</w:t>
      </w:r>
      <w:r w:rsidR="007945FA">
        <w:rPr>
          <w:rFonts w:ascii="Times New Roman" w:hAnsi="Times New Roman" w:cs="Times New Roman"/>
          <w:bCs/>
          <w:color w:val="26282F"/>
        </w:rPr>
        <w:t>ую</w:t>
      </w:r>
      <w:r w:rsidR="007945FA"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 w:rsidR="007945FA">
        <w:rPr>
          <w:rFonts w:ascii="Times New Roman" w:hAnsi="Times New Roman" w:cs="Times New Roman"/>
          <w:bCs/>
          <w:color w:val="26282F"/>
        </w:rPr>
        <w:t>у</w:t>
      </w:r>
      <w:r w:rsidR="007945FA"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="007945FA" w:rsidRPr="00626C70">
        <w:rPr>
          <w:rFonts w:ascii="Times New Roman" w:hAnsi="Times New Roman" w:cs="Times New Roman"/>
        </w:rPr>
        <w:t>«</w:t>
      </w:r>
      <w:r w:rsidR="007945FA">
        <w:rPr>
          <w:rFonts w:ascii="Times New Roman" w:hAnsi="Times New Roman" w:cs="Times New Roman"/>
        </w:rPr>
        <w:t xml:space="preserve">Военно-патриотическое воспитание молодежи Чиканского муниципального образования </w:t>
      </w:r>
      <w:r w:rsidR="007945FA" w:rsidRPr="00626C70">
        <w:rPr>
          <w:rFonts w:ascii="Times New Roman" w:hAnsi="Times New Roman" w:cs="Times New Roman"/>
        </w:rPr>
        <w:t>на 20</w:t>
      </w:r>
      <w:r w:rsidR="007945FA">
        <w:rPr>
          <w:rFonts w:ascii="Times New Roman" w:hAnsi="Times New Roman" w:cs="Times New Roman"/>
        </w:rPr>
        <w:t>20</w:t>
      </w:r>
      <w:r w:rsidR="007945FA" w:rsidRPr="00626C70">
        <w:rPr>
          <w:rFonts w:ascii="Times New Roman" w:hAnsi="Times New Roman" w:cs="Times New Roman"/>
        </w:rPr>
        <w:t>-202</w:t>
      </w:r>
      <w:r w:rsidR="007945FA">
        <w:rPr>
          <w:rFonts w:ascii="Times New Roman" w:hAnsi="Times New Roman" w:cs="Times New Roman"/>
        </w:rPr>
        <w:t>4г</w:t>
      </w:r>
      <w:r w:rsidR="007945FA" w:rsidRPr="00626C70">
        <w:rPr>
          <w:rFonts w:ascii="Times New Roman" w:hAnsi="Times New Roman" w:cs="Times New Roman"/>
        </w:rPr>
        <w:t>г»</w:t>
      </w:r>
      <w:r w:rsidR="007945FA">
        <w:rPr>
          <w:rFonts w:ascii="Times New Roman" w:hAnsi="Times New Roman" w:cs="Times New Roman"/>
        </w:rPr>
        <w:t>, утвержденную Постановлением Администрации Чиканского сельского поселения от 23.12.2019 № 62»- 1 заключение;</w:t>
      </w:r>
      <w:r w:rsidR="00F907DC">
        <w:rPr>
          <w:rFonts w:ascii="Times New Roman" w:hAnsi="Times New Roman" w:cs="Times New Roman"/>
        </w:rPr>
        <w:br/>
      </w:r>
      <w:r w:rsidR="00F46609">
        <w:rPr>
          <w:rFonts w:ascii="Times New Roman" w:hAnsi="Times New Roman" w:cs="Times New Roman"/>
        </w:rPr>
        <w:t xml:space="preserve">               </w:t>
      </w:r>
      <w:r w:rsidR="007945FA" w:rsidRPr="00F46609">
        <w:rPr>
          <w:rFonts w:ascii="Times New Roman" w:hAnsi="Times New Roman" w:cs="Times New Roman"/>
        </w:rPr>
        <w:t xml:space="preserve">- </w:t>
      </w:r>
      <w:r w:rsidR="00F46609" w:rsidRPr="00F46609">
        <w:rPr>
          <w:rFonts w:ascii="Times New Roman" w:hAnsi="Times New Roman" w:cs="Times New Roman"/>
          <w:bCs/>
        </w:rPr>
        <w:t>«</w:t>
      </w:r>
      <w:r w:rsidR="00F46609" w:rsidRPr="00F46609">
        <w:rPr>
          <w:rFonts w:ascii="Times New Roman" w:hAnsi="Times New Roman" w:cs="Times New Roman"/>
        </w:rPr>
        <w:t>О внесение изменений в постановление Администрации от 12 декабря 2018 года № 35 «Об утверждении муниципальной программы«Военно-патриотическое воспитание молодежи Лукиновского муниципального</w:t>
      </w:r>
      <w:r w:rsidR="00F46609">
        <w:rPr>
          <w:rFonts w:ascii="Times New Roman" w:hAnsi="Times New Roman" w:cs="Times New Roman"/>
        </w:rPr>
        <w:t xml:space="preserve"> </w:t>
      </w:r>
      <w:r w:rsidR="00F46609" w:rsidRPr="00F46609">
        <w:rPr>
          <w:rFonts w:ascii="Times New Roman" w:hAnsi="Times New Roman" w:cs="Times New Roman"/>
        </w:rPr>
        <w:t>образования на 2019-2021 годы»</w:t>
      </w:r>
      <w:r w:rsidR="00F46609">
        <w:rPr>
          <w:rFonts w:ascii="Times New Roman" w:hAnsi="Times New Roman" w:cs="Times New Roman"/>
        </w:rPr>
        <w:t>- 1 заключение;</w:t>
      </w:r>
    </w:p>
    <w:p w:rsidR="006564FB" w:rsidRDefault="006564FB" w:rsidP="004266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- </w:t>
      </w:r>
      <w:r w:rsidRPr="006564FB">
        <w:rPr>
          <w:rFonts w:ascii="Times New Roman" w:hAnsi="Times New Roman" w:cs="Times New Roman"/>
          <w:bCs/>
          <w:sz w:val="24"/>
          <w:szCs w:val="24"/>
        </w:rPr>
        <w:t>«</w:t>
      </w:r>
      <w:r w:rsidRPr="006564FB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11.12.2018 г. № 31 «Об утверждении муниципальной программы «Военно-патриотическое воспитание несовершеннолетних и молодежи Рудовского муниципального образования  на 2019 – 2021 годы»»</w:t>
      </w:r>
      <w:r>
        <w:rPr>
          <w:rFonts w:ascii="Times New Roman" w:hAnsi="Times New Roman" w:cs="Times New Roman"/>
          <w:sz w:val="24"/>
          <w:szCs w:val="24"/>
        </w:rPr>
        <w:t xml:space="preserve"> - 1 заключение;</w:t>
      </w:r>
    </w:p>
    <w:p w:rsidR="00F46609" w:rsidRDefault="004C4D9D" w:rsidP="004266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hyperlink r:id="rId14" w:history="1">
        <w:r w:rsidR="00F23586" w:rsidRPr="00F23586">
          <w:rPr>
            <w:rStyle w:val="aff8"/>
            <w:rFonts w:ascii="Times New Roman" w:hAnsi="Times New Roman"/>
            <w:color w:val="0D0D0D" w:themeColor="text1" w:themeTint="F2"/>
            <w:sz w:val="24"/>
            <w:szCs w:val="24"/>
          </w:rPr>
          <w:br/>
        </w:r>
        <w:r w:rsidR="00F23586">
          <w:rPr>
            <w:rStyle w:val="aff8"/>
            <w:rFonts w:ascii="Times New Roman" w:hAnsi="Times New Roman"/>
            <w:color w:val="0D0D0D" w:themeColor="text1" w:themeTint="F2"/>
            <w:sz w:val="24"/>
            <w:szCs w:val="24"/>
          </w:rPr>
          <w:t xml:space="preserve">              - </w:t>
        </w:r>
        <w:r w:rsidR="00F23586" w:rsidRPr="00F23586">
          <w:rPr>
            <w:rStyle w:val="aff8"/>
            <w:rFonts w:ascii="Times New Roman" w:hAnsi="Times New Roman"/>
            <w:color w:val="0D0D0D" w:themeColor="text1" w:themeTint="F2"/>
            <w:sz w:val="24"/>
            <w:szCs w:val="24"/>
          </w:rPr>
          <w:t>«О внесении изменений в Положение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  </w:r>
      </w:hyperlink>
      <w:r w:rsidR="00F23586" w:rsidRPr="003D1EEA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»</w:t>
      </w:r>
      <w:r w:rsidR="00F23586" w:rsidRPr="003D1EEA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, </w:t>
      </w:r>
      <w:r w:rsidR="00F23586" w:rsidRPr="00F23586">
        <w:rPr>
          <w:rFonts w:ascii="Times New Roman" w:hAnsi="Times New Roman" w:cs="Times New Roman"/>
          <w:color w:val="26282F"/>
          <w:sz w:val="24"/>
          <w:szCs w:val="24"/>
        </w:rPr>
        <w:t>утвержденное решением Думы муниципального образования «Жигаловский район» от 30 октября 2017 года № 123</w:t>
      </w:r>
      <w:r w:rsidR="00F23586">
        <w:rPr>
          <w:rFonts w:ascii="Times New Roman" w:hAnsi="Times New Roman" w:cs="Times New Roman"/>
          <w:color w:val="26282F"/>
          <w:sz w:val="24"/>
          <w:szCs w:val="24"/>
        </w:rPr>
        <w:t>»- 1 заключение;</w:t>
      </w:r>
    </w:p>
    <w:p w:rsidR="009055AB" w:rsidRPr="00EF3A62" w:rsidRDefault="00EA2C74" w:rsidP="004266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055AB">
        <w:rPr>
          <w:rFonts w:ascii="Times New Roman" w:hAnsi="Times New Roman" w:cs="Times New Roman"/>
          <w:bCs/>
        </w:rPr>
        <w:t xml:space="preserve">                </w:t>
      </w:r>
      <w:r w:rsidR="009055AB" w:rsidRPr="00EF3A62">
        <w:rPr>
          <w:rFonts w:ascii="Times New Roman" w:hAnsi="Times New Roman" w:cs="Times New Roman"/>
          <w:bCs/>
          <w:sz w:val="24"/>
          <w:szCs w:val="24"/>
        </w:rPr>
        <w:t>- Экспертиза проекта постановления Администрации Дальне-Закорского сельского поселения «Об утверждении муниципальной программы «Новое поколение выбирает</w:t>
      </w:r>
      <w:r w:rsidR="009055AB" w:rsidRPr="00EF3A62">
        <w:rPr>
          <w:rFonts w:ascii="Times New Roman" w:hAnsi="Times New Roman" w:cs="Times New Roman"/>
          <w:sz w:val="24"/>
          <w:szCs w:val="24"/>
        </w:rPr>
        <w:t>» - 1 заключение;</w:t>
      </w:r>
    </w:p>
    <w:p w:rsidR="004C5DA1" w:rsidRDefault="004C5DA1" w:rsidP="0042661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«Отчет об исполнении бюджета </w:t>
      </w:r>
      <w:r w:rsidR="0016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«Жигаловский район»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1,2,3 квартал  2020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- 3 </w:t>
      </w:r>
      <w:r w:rsidR="00166C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3A62" w:rsidRPr="009A7F0F" w:rsidRDefault="00EF3A62" w:rsidP="006B30F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F0F" w:rsidRPr="009A7F0F">
        <w:rPr>
          <w:rFonts w:ascii="Times New Roman" w:hAnsi="Times New Roman" w:cs="Times New Roman"/>
          <w:bCs/>
          <w:sz w:val="24"/>
          <w:szCs w:val="24"/>
        </w:rPr>
        <w:t>«</w:t>
      </w:r>
      <w:r w:rsidR="009A7F0F" w:rsidRPr="009A7F0F">
        <w:rPr>
          <w:rFonts w:ascii="Times New Roman" w:hAnsi="Times New Roman" w:cs="Times New Roman"/>
          <w:bCs/>
          <w:color w:val="26282F"/>
          <w:sz w:val="24"/>
          <w:szCs w:val="24"/>
        </w:rPr>
        <w:t>Об установлении и введении в действие земельного налога на территории Лукиновского муниципального образования»</w:t>
      </w:r>
      <w:r w:rsidR="009A7F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-1 заключение;</w:t>
      </w:r>
    </w:p>
    <w:p w:rsidR="004C5DA1" w:rsidRDefault="004C5DA1" w:rsidP="006B30FD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«Мониторинг </w:t>
      </w:r>
      <w:r w:rsidRPr="00FD0C9E">
        <w:rPr>
          <w:rFonts w:ascii="Times New Roman" w:hAnsi="Times New Roman" w:cs="Times New Roman"/>
          <w:bCs/>
          <w:sz w:val="24"/>
          <w:szCs w:val="24"/>
        </w:rPr>
        <w:t>формирования и использования бюджетных ассигнований муниц</w:t>
      </w:r>
      <w:r w:rsidR="00DF4F9E" w:rsidRPr="00FD0C9E">
        <w:rPr>
          <w:rFonts w:ascii="Times New Roman" w:hAnsi="Times New Roman" w:cs="Times New Roman"/>
          <w:bCs/>
          <w:sz w:val="24"/>
          <w:szCs w:val="24"/>
        </w:rPr>
        <w:t>ипальных дорожных фондов за 2019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54210"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CDF">
        <w:rPr>
          <w:rFonts w:ascii="Times New Roman" w:hAnsi="Times New Roman" w:cs="Times New Roman"/>
          <w:bCs/>
          <w:sz w:val="24"/>
          <w:szCs w:val="24"/>
        </w:rPr>
        <w:t>в муниципальных</w:t>
      </w:r>
      <w:r w:rsidR="006A28E2">
        <w:rPr>
          <w:rFonts w:ascii="Times New Roman" w:hAnsi="Times New Roman" w:cs="Times New Roman"/>
          <w:bCs/>
          <w:sz w:val="24"/>
          <w:szCs w:val="24"/>
        </w:rPr>
        <w:t xml:space="preserve">  образованиях</w:t>
      </w:r>
      <w:r w:rsidRPr="00FD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8E2">
        <w:rPr>
          <w:rFonts w:ascii="Times New Roman" w:hAnsi="Times New Roman" w:cs="Times New Roman"/>
          <w:bCs/>
          <w:sz w:val="24"/>
          <w:szCs w:val="24"/>
        </w:rPr>
        <w:t>Жигаловского района</w:t>
      </w:r>
      <w:r w:rsidR="006177BE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количестве -</w:t>
      </w:r>
      <w:r w:rsidR="006A28E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4210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 w:rsidR="0014222B"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7F0F" w:rsidRDefault="009A7F0F" w:rsidP="006B30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7F0F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Рудовского муниципального образования за 2018-2019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F0F" w:rsidRDefault="009A7F0F" w:rsidP="006B30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F0F">
        <w:rPr>
          <w:rFonts w:ascii="Times New Roman" w:hAnsi="Times New Roman" w:cs="Times New Roman"/>
          <w:sz w:val="24"/>
          <w:szCs w:val="24"/>
        </w:rPr>
        <w:t xml:space="preserve"> </w:t>
      </w:r>
      <w:r w:rsidR="006B30FD">
        <w:rPr>
          <w:rFonts w:ascii="Times New Roman" w:hAnsi="Times New Roman" w:cs="Times New Roman"/>
          <w:sz w:val="24"/>
          <w:szCs w:val="24"/>
        </w:rPr>
        <w:t>Информация по исполнению бюджета МО «Жигаловский район» - 3;</w:t>
      </w:r>
    </w:p>
    <w:p w:rsidR="006B30FD" w:rsidRDefault="006B30FD" w:rsidP="006B30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об административном правонарушении в мировой и народный суд -3 ( Рудовское МО по Оскирко М.А.);</w:t>
      </w:r>
    </w:p>
    <w:p w:rsidR="006B30FD" w:rsidRDefault="006B30FD" w:rsidP="006B30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предписание -1 ( Рудовское МО);</w:t>
      </w:r>
    </w:p>
    <w:p w:rsidR="006B30FD" w:rsidRPr="009A7F0F" w:rsidRDefault="006B30FD" w:rsidP="006B30F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представлений – 4(</w:t>
      </w:r>
      <w:r w:rsidR="00B03449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ция МО «Жигаловский район», Жигаловское МО, МУП ЖКУ, МКУ «Жигаловское»).</w:t>
      </w:r>
    </w:p>
    <w:p w:rsidR="009A7F0F" w:rsidRPr="00FD0C9E" w:rsidRDefault="009A7F0F" w:rsidP="006A3F4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48" w:rsidRPr="00FD0C9E" w:rsidRDefault="00A34A48" w:rsidP="004C5DA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A1" w:rsidRPr="00FB37FD" w:rsidRDefault="0009620B" w:rsidP="00DF4F9E">
      <w:pPr>
        <w:pStyle w:val="aff6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7FD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КСК МО «Жигаловский район»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   Для организации и осуществления контрольной, экспертно-аналитической деятельности Контрольно-счетной </w:t>
      </w:r>
      <w:r w:rsidR="006A28E2">
        <w:rPr>
          <w:rFonts w:ascii="Times New Roman" w:hAnsi="Times New Roman" w:cs="Times New Roman"/>
          <w:sz w:val="24"/>
          <w:szCs w:val="24"/>
        </w:rPr>
        <w:t>комиссией</w:t>
      </w:r>
      <w:r w:rsidRPr="00FD0C9E">
        <w:rPr>
          <w:rFonts w:ascii="Times New Roman" w:hAnsi="Times New Roman" w:cs="Times New Roman"/>
          <w:sz w:val="24"/>
          <w:szCs w:val="24"/>
        </w:rPr>
        <w:t xml:space="preserve"> проводились обеспечивающие мероприятия: информационные, кадровые, материально-технические.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   В отчетном периоде организационная работа была направлена  на обеспечение э</w:t>
      </w:r>
      <w:r w:rsidR="006A28E2">
        <w:rPr>
          <w:rFonts w:ascii="Times New Roman" w:hAnsi="Times New Roman" w:cs="Times New Roman"/>
          <w:sz w:val="24"/>
          <w:szCs w:val="24"/>
        </w:rPr>
        <w:t>ффективного функционирования КСК</w:t>
      </w:r>
      <w:r w:rsidRPr="00FD0C9E">
        <w:rPr>
          <w:rFonts w:ascii="Times New Roman" w:hAnsi="Times New Roman" w:cs="Times New Roman"/>
          <w:sz w:val="24"/>
          <w:szCs w:val="24"/>
        </w:rPr>
        <w:t xml:space="preserve"> муниципального района, совершенствования организации проведения контрольных и экспертно-аналитических мероприятий.</w:t>
      </w:r>
    </w:p>
    <w:p w:rsidR="004C5DA1" w:rsidRPr="00FD0C9E" w:rsidRDefault="004C5DA1" w:rsidP="00093BD5">
      <w:pPr>
        <w:pStyle w:val="2"/>
        <w:ind w:left="-851" w:firstLine="0"/>
        <w:rPr>
          <w:sz w:val="24"/>
          <w:szCs w:val="24"/>
        </w:rPr>
      </w:pPr>
      <w:r w:rsidRPr="00FD0C9E">
        <w:rPr>
          <w:sz w:val="24"/>
          <w:szCs w:val="24"/>
        </w:rPr>
        <w:t xml:space="preserve">     </w:t>
      </w:r>
      <w:r w:rsidR="00093BD5">
        <w:rPr>
          <w:sz w:val="24"/>
          <w:szCs w:val="24"/>
        </w:rPr>
        <w:t xml:space="preserve">  </w:t>
      </w:r>
      <w:r w:rsidR="006A28E2">
        <w:rPr>
          <w:sz w:val="24"/>
          <w:szCs w:val="24"/>
        </w:rPr>
        <w:t>Информация о деятельности  КСК</w:t>
      </w:r>
      <w:r w:rsidRPr="00FD0C9E">
        <w:rPr>
          <w:sz w:val="24"/>
          <w:szCs w:val="24"/>
        </w:rPr>
        <w:t xml:space="preserve"> района размещается на официальном </w:t>
      </w:r>
      <w:r w:rsidR="006A28E2">
        <w:rPr>
          <w:sz w:val="24"/>
          <w:szCs w:val="24"/>
        </w:rPr>
        <w:t xml:space="preserve">КСК МО «Жигаловский район» ( </w:t>
      </w:r>
      <w:r w:rsidRPr="00FD0C9E">
        <w:rPr>
          <w:sz w:val="24"/>
          <w:szCs w:val="24"/>
        </w:rPr>
        <w:t xml:space="preserve">. </w:t>
      </w:r>
    </w:p>
    <w:p w:rsidR="004C5DA1" w:rsidRPr="00FD0C9E" w:rsidRDefault="004C5DA1" w:rsidP="004C5DA1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    Документооборот за 2</w:t>
      </w:r>
      <w:r w:rsidR="00EE5B2B">
        <w:rPr>
          <w:rFonts w:ascii="Times New Roman" w:hAnsi="Times New Roman" w:cs="Times New Roman"/>
          <w:sz w:val="24"/>
          <w:szCs w:val="24"/>
        </w:rPr>
        <w:t>021</w:t>
      </w:r>
      <w:r w:rsidR="004E2D8B" w:rsidRPr="00FD0C9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459BF">
        <w:rPr>
          <w:rFonts w:ascii="Times New Roman" w:hAnsi="Times New Roman" w:cs="Times New Roman"/>
          <w:sz w:val="24"/>
          <w:szCs w:val="24"/>
        </w:rPr>
        <w:t>187</w:t>
      </w:r>
      <w:r w:rsidR="00B920BA" w:rsidRPr="00FD0C9E">
        <w:rPr>
          <w:rFonts w:ascii="Times New Roman" w:hAnsi="Times New Roman" w:cs="Times New Roman"/>
          <w:sz w:val="24"/>
          <w:szCs w:val="24"/>
        </w:rPr>
        <w:t>документов</w:t>
      </w:r>
      <w:r w:rsidR="004E2D8B" w:rsidRPr="00FD0C9E">
        <w:rPr>
          <w:rFonts w:ascii="Times New Roman" w:hAnsi="Times New Roman" w:cs="Times New Roman"/>
          <w:sz w:val="24"/>
          <w:szCs w:val="24"/>
        </w:rPr>
        <w:t xml:space="preserve"> (входящая и исходящая корреспонденция)</w:t>
      </w:r>
      <w:r w:rsidR="00B920BA" w:rsidRPr="00FD0C9E">
        <w:rPr>
          <w:rFonts w:ascii="Times New Roman" w:hAnsi="Times New Roman" w:cs="Times New Roman"/>
          <w:sz w:val="24"/>
          <w:szCs w:val="24"/>
        </w:rPr>
        <w:t>.</w:t>
      </w:r>
    </w:p>
    <w:p w:rsidR="004C5DA1" w:rsidRPr="00FD0C9E" w:rsidRDefault="004C5DA1" w:rsidP="00DF4F9E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B71" w:rsidRPr="00FB37FD" w:rsidRDefault="00FB37FD" w:rsidP="00FB37FD">
      <w:pPr>
        <w:pStyle w:val="aff6"/>
        <w:numPr>
          <w:ilvl w:val="0"/>
          <w:numId w:val="26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FD">
        <w:rPr>
          <w:rFonts w:ascii="Times New Roman" w:hAnsi="Times New Roman" w:cs="Times New Roman"/>
          <w:b/>
          <w:sz w:val="24"/>
          <w:szCs w:val="24"/>
        </w:rPr>
        <w:t>Реализация результатов контрольных мероприятий</w:t>
      </w:r>
    </w:p>
    <w:p w:rsidR="001F3B71" w:rsidRPr="00911725" w:rsidRDefault="00161930" w:rsidP="001F3B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Акты, заключения,</w:t>
      </w:r>
      <w:r w:rsidR="001F3B71" w:rsidRPr="00911725">
        <w:rPr>
          <w:rFonts w:ascii="Times New Roman" w:hAnsi="Times New Roman" w:cs="Times New Roman"/>
          <w:sz w:val="24"/>
          <w:szCs w:val="24"/>
        </w:rPr>
        <w:t>предписания и представления составленные по результатам контрольных и экспертно-аналитических мероприятий, направлены руководителям проверенных учреждений и организаций, для их рассмотрения и принятия мер устранения имеющихся замечаний и нарушений.</w:t>
      </w:r>
      <w:r w:rsidR="001F3B71" w:rsidRPr="00911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B71" w:rsidRPr="00911725">
        <w:rPr>
          <w:rFonts w:ascii="Times New Roman" w:hAnsi="Times New Roman" w:cs="Times New Roman"/>
          <w:sz w:val="24"/>
          <w:szCs w:val="24"/>
        </w:rPr>
        <w:t>От руководителей объектов проверок, в адрес которых направлены представления, получены ответы о принятых мерах по устранению замечаний и нарушений, отмеченных в отчетах КСК.</w:t>
      </w:r>
    </w:p>
    <w:p w:rsidR="00F44FA7" w:rsidRDefault="001F3B71" w:rsidP="001F3B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направила </w:t>
      </w:r>
      <w:r w:rsidR="00F44FA7">
        <w:rPr>
          <w:rFonts w:ascii="Times New Roman" w:hAnsi="Times New Roman" w:cs="Times New Roman"/>
          <w:sz w:val="24"/>
          <w:szCs w:val="24"/>
        </w:rPr>
        <w:t xml:space="preserve"> 1 предписание и 4</w:t>
      </w:r>
      <w:r w:rsidRPr="00911725">
        <w:rPr>
          <w:rFonts w:ascii="Times New Roman" w:hAnsi="Times New Roman" w:cs="Times New Roman"/>
          <w:sz w:val="24"/>
          <w:szCs w:val="24"/>
        </w:rPr>
        <w:t xml:space="preserve"> представления субъектам проверки для исполнения законных требований КСК.</w:t>
      </w:r>
    </w:p>
    <w:p w:rsidR="00F44FA7" w:rsidRDefault="00F44FA7" w:rsidP="001F3B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по результатам проверки составлено 3 административных  протокола,  два направлено в мировой суд, одно в народный суд.</w:t>
      </w:r>
    </w:p>
    <w:p w:rsidR="001F3B71" w:rsidRPr="00911725" w:rsidRDefault="00F44FA7" w:rsidP="001F3B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КСК</w:t>
      </w:r>
      <w:r w:rsidR="001F3B71" w:rsidRPr="00911725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исполнены. в том числе:</w:t>
      </w:r>
    </w:p>
    <w:p w:rsidR="001F3B71" w:rsidRPr="00911725" w:rsidRDefault="001F3B71" w:rsidP="001F3B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- </w:t>
      </w:r>
      <w:r w:rsidR="00F44FA7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Pr="00911725">
        <w:rPr>
          <w:rFonts w:ascii="Times New Roman" w:hAnsi="Times New Roman" w:cs="Times New Roman"/>
          <w:sz w:val="24"/>
          <w:szCs w:val="24"/>
        </w:rPr>
        <w:t>устранены нарушения по</w:t>
      </w:r>
      <w:r w:rsidRPr="00911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1725">
        <w:rPr>
          <w:rFonts w:ascii="Times New Roman" w:hAnsi="Times New Roman" w:cs="Times New Roman"/>
          <w:sz w:val="24"/>
          <w:szCs w:val="24"/>
        </w:rPr>
        <w:t>ведению бухгалтерского учета</w:t>
      </w:r>
      <w:r w:rsidR="00F44FA7">
        <w:rPr>
          <w:rFonts w:ascii="Times New Roman" w:hAnsi="Times New Roman" w:cs="Times New Roman"/>
          <w:sz w:val="24"/>
          <w:szCs w:val="24"/>
        </w:rPr>
        <w:t>;</w:t>
      </w:r>
    </w:p>
    <w:p w:rsidR="001F3B71" w:rsidRPr="00911725" w:rsidRDefault="00161930" w:rsidP="001F3B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в бюджет</w:t>
      </w:r>
      <w:r w:rsidR="001F3B71" w:rsidRPr="00911725">
        <w:rPr>
          <w:rFonts w:ascii="Times New Roman" w:hAnsi="Times New Roman" w:cs="Times New Roman"/>
          <w:sz w:val="24"/>
          <w:szCs w:val="24"/>
        </w:rPr>
        <w:t xml:space="preserve"> </w:t>
      </w:r>
      <w:r w:rsidR="00F44FA7">
        <w:rPr>
          <w:rFonts w:ascii="Times New Roman" w:hAnsi="Times New Roman" w:cs="Times New Roman"/>
          <w:sz w:val="24"/>
          <w:szCs w:val="24"/>
        </w:rPr>
        <w:t xml:space="preserve"> Рудовского </w:t>
      </w:r>
      <w:r w:rsidR="001F3B71" w:rsidRPr="00911725">
        <w:rPr>
          <w:rFonts w:ascii="Times New Roman" w:hAnsi="Times New Roman" w:cs="Times New Roman"/>
          <w:sz w:val="24"/>
          <w:szCs w:val="24"/>
        </w:rPr>
        <w:t>МО</w:t>
      </w:r>
      <w:r w:rsidR="001F3B71" w:rsidRPr="00911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FA7">
        <w:rPr>
          <w:rFonts w:ascii="Times New Roman" w:hAnsi="Times New Roman" w:cs="Times New Roman"/>
          <w:sz w:val="24"/>
          <w:szCs w:val="24"/>
        </w:rPr>
        <w:t>оплата административного</w:t>
      </w:r>
      <w:r w:rsidR="001F3B71" w:rsidRPr="0091172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F44FA7">
        <w:rPr>
          <w:rFonts w:ascii="Times New Roman" w:hAnsi="Times New Roman" w:cs="Times New Roman"/>
          <w:sz w:val="24"/>
          <w:szCs w:val="24"/>
        </w:rPr>
        <w:t>а</w:t>
      </w:r>
      <w:r w:rsidR="001F3B71" w:rsidRPr="00911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3B71" w:rsidRPr="0091172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4FA7">
        <w:rPr>
          <w:rFonts w:ascii="Times New Roman" w:hAnsi="Times New Roman" w:cs="Times New Roman"/>
          <w:sz w:val="24"/>
          <w:szCs w:val="24"/>
        </w:rPr>
        <w:t>20</w:t>
      </w:r>
      <w:r w:rsidR="001F3B71" w:rsidRPr="0091172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44FA7">
        <w:rPr>
          <w:rFonts w:ascii="Times New Roman" w:hAnsi="Times New Roman" w:cs="Times New Roman"/>
          <w:sz w:val="24"/>
          <w:szCs w:val="24"/>
        </w:rPr>
        <w:t xml:space="preserve"> от Оскирко М.А.</w:t>
      </w:r>
    </w:p>
    <w:p w:rsidR="00F44FA7" w:rsidRPr="00FB37FD" w:rsidRDefault="00FB37FD" w:rsidP="00F44FA7">
      <w:pPr>
        <w:spacing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FD">
        <w:rPr>
          <w:rFonts w:ascii="Times New Roman" w:hAnsi="Times New Roman" w:cs="Times New Roman"/>
          <w:b/>
          <w:sz w:val="24"/>
          <w:szCs w:val="24"/>
        </w:rPr>
        <w:t>5. Взаимодействие с органами надзора и контроля</w:t>
      </w:r>
    </w:p>
    <w:p w:rsidR="008372ED" w:rsidRPr="00FD0C9E" w:rsidRDefault="008372ED" w:rsidP="00911725">
      <w:pPr>
        <w:spacing w:line="240" w:lineRule="auto"/>
        <w:ind w:left="-142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15D5" w:rsidRDefault="005B59FB" w:rsidP="005B59FB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С </w:t>
      </w:r>
      <w:r w:rsidR="00F44FA7">
        <w:rPr>
          <w:rFonts w:ascii="Times New Roman" w:hAnsi="Times New Roman" w:cs="Times New Roman"/>
          <w:sz w:val="24"/>
          <w:szCs w:val="24"/>
        </w:rPr>
        <w:t xml:space="preserve">16 </w:t>
      </w:r>
      <w:r w:rsidR="00A459BF">
        <w:rPr>
          <w:rFonts w:ascii="Times New Roman" w:hAnsi="Times New Roman" w:cs="Times New Roman"/>
          <w:sz w:val="24"/>
          <w:szCs w:val="24"/>
        </w:rPr>
        <w:t>ноября 2017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года дейс</w:t>
      </w:r>
      <w:r w:rsidR="00A459BF">
        <w:rPr>
          <w:rFonts w:ascii="Times New Roman" w:hAnsi="Times New Roman" w:cs="Times New Roman"/>
          <w:sz w:val="24"/>
          <w:szCs w:val="24"/>
        </w:rPr>
        <w:t>твует Порядок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459BF">
        <w:rPr>
          <w:rFonts w:ascii="Times New Roman" w:hAnsi="Times New Roman" w:cs="Times New Roman"/>
          <w:sz w:val="24"/>
          <w:szCs w:val="24"/>
        </w:rPr>
        <w:t xml:space="preserve"> КСК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района и   </w:t>
      </w:r>
      <w:r w:rsidR="00C54B59">
        <w:rPr>
          <w:rFonts w:ascii="Times New Roman" w:hAnsi="Times New Roman" w:cs="Times New Roman"/>
          <w:sz w:val="24"/>
          <w:szCs w:val="24"/>
        </w:rPr>
        <w:t xml:space="preserve">   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r>
        <w:rPr>
          <w:rFonts w:ascii="Times New Roman" w:hAnsi="Times New Roman" w:cs="Times New Roman"/>
          <w:sz w:val="24"/>
          <w:szCs w:val="24"/>
        </w:rPr>
        <w:t xml:space="preserve">   Жигаловского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района,  подписанный в  целях организации совместных </w:t>
      </w:r>
      <w:r w:rsidR="00C54B59">
        <w:rPr>
          <w:rFonts w:ascii="Times New Roman" w:hAnsi="Times New Roman" w:cs="Times New Roman"/>
          <w:sz w:val="24"/>
          <w:szCs w:val="24"/>
        </w:rPr>
        <w:t xml:space="preserve"> 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мероприятий и информационного обмена. </w:t>
      </w:r>
    </w:p>
    <w:p w:rsidR="00F44FA7" w:rsidRDefault="00C54B59" w:rsidP="008372ED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4FA7">
        <w:rPr>
          <w:rFonts w:ascii="Times New Roman" w:hAnsi="Times New Roman" w:cs="Times New Roman"/>
          <w:sz w:val="24"/>
          <w:szCs w:val="24"/>
        </w:rPr>
        <w:t>По требованию Прокуратуры проведено 1контрольное  мероприятие:</w:t>
      </w:r>
    </w:p>
    <w:p w:rsidR="00C54B59" w:rsidRDefault="005B59FB" w:rsidP="005B5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</w:t>
      </w:r>
      <w:r w:rsidRPr="005B59FB">
        <w:rPr>
          <w:rFonts w:ascii="Times New Roman" w:eastAsia="Calibri" w:hAnsi="Times New Roman" w:cs="Times New Roman"/>
          <w:sz w:val="24"/>
          <w:szCs w:val="24"/>
        </w:rPr>
        <w:t>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5B59FB">
        <w:rPr>
          <w:rFonts w:ascii="Times New Roman" w:eastAsia="Calibri" w:hAnsi="Times New Roman" w:cs="Times New Roman"/>
          <w:sz w:val="24"/>
          <w:szCs w:val="24"/>
        </w:rPr>
        <w:t xml:space="preserve"> финансово-хозяйственной деятельности МКУ «Жигаловское» за 2019 год и текущий период 2020 года</w:t>
      </w:r>
      <w:r>
        <w:rPr>
          <w:rFonts w:ascii="Times New Roman" w:hAnsi="Times New Roman" w:cs="Times New Roman"/>
          <w:sz w:val="24"/>
          <w:szCs w:val="24"/>
        </w:rPr>
        <w:t>», где установлено:</w:t>
      </w:r>
    </w:p>
    <w:p w:rsidR="005B59FB" w:rsidRPr="005B59FB" w:rsidRDefault="005B59FB" w:rsidP="005B59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B59FB">
        <w:rPr>
          <w:rFonts w:ascii="Times New Roman" w:hAnsi="Times New Roman" w:cs="Times New Roman"/>
          <w:sz w:val="24"/>
          <w:szCs w:val="24"/>
        </w:rPr>
        <w:t xml:space="preserve"> проверяемом периоде в нарушение п. 2 ст. 221 БК РФ и приказа Минфина РФ № 112н, соответствующие изменения в бюджетные сметы на 2019 и 2020 годы в течение года не вносились. В нарушение ст.6, п.2 ст.161 Бюджетного кодекса Российской Федерации финансовое обеспечение деятельности МКУ «Жигаловское» по подразделу 0310 «</w:t>
      </w:r>
      <w:r w:rsidRPr="005B59FB">
        <w:rPr>
          <w:rFonts w:ascii="Times New Roman" w:hAnsi="Times New Roman" w:cs="Times New Roman"/>
          <w:bCs/>
          <w:sz w:val="24"/>
          <w:szCs w:val="24"/>
        </w:rPr>
        <w:t>Обеспечение пожарной безопасности»</w:t>
      </w:r>
      <w:r w:rsidRPr="005B59FB">
        <w:rPr>
          <w:rFonts w:ascii="Times New Roman" w:hAnsi="Times New Roman" w:cs="Times New Roman"/>
          <w:sz w:val="24"/>
          <w:szCs w:val="24"/>
        </w:rPr>
        <w:t xml:space="preserve">, 0314 </w:t>
      </w:r>
      <w:r w:rsidRPr="005B59FB">
        <w:rPr>
          <w:rFonts w:ascii="Times New Roman" w:hAnsi="Times New Roman" w:cs="Times New Roman"/>
          <w:bCs/>
          <w:sz w:val="24"/>
          <w:szCs w:val="24"/>
        </w:rPr>
        <w:t>«Другие вопросы в области национальной безопасности и правоохранительной деятельности»</w:t>
      </w:r>
      <w:r w:rsidRPr="005B59FB">
        <w:rPr>
          <w:rFonts w:ascii="Times New Roman" w:hAnsi="Times New Roman" w:cs="Times New Roman"/>
          <w:sz w:val="24"/>
          <w:szCs w:val="24"/>
        </w:rPr>
        <w:t>, 0409 «Дорожное хозяйство (дорожные фонды»), 0502 «Коммунальное хозяйство», 0503 «Благоустройство», 0705 «Профессиональная подготовка, переподготовка и повышение квалификации» осуществлялось при отсутствии утвержденных бюджетных ассигнований по данным подразделам в бюджетных сметах от 28.12.2019, от 03.06.2020 года, что не соответствует</w:t>
      </w:r>
      <w:r w:rsidR="004A274A">
        <w:rPr>
          <w:rFonts w:ascii="Times New Roman" w:hAnsi="Times New Roman" w:cs="Times New Roman"/>
          <w:sz w:val="24"/>
          <w:szCs w:val="24"/>
        </w:rPr>
        <w:t xml:space="preserve"> утвержденной бюджетной росписи;</w:t>
      </w:r>
    </w:p>
    <w:p w:rsidR="005B59FB" w:rsidRPr="005B59FB" w:rsidRDefault="004A274A" w:rsidP="005B59F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 </w:t>
      </w:r>
      <w:r w:rsidR="005B59FB" w:rsidRPr="005B59FB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налогового законодательства Российской Федерации и </w:t>
      </w:r>
      <w:r w:rsidR="005B59FB" w:rsidRPr="005B59FB">
        <w:rPr>
          <w:rFonts w:ascii="Times New Roman" w:hAnsi="Times New Roman" w:cs="Times New Roman"/>
          <w:sz w:val="24"/>
          <w:szCs w:val="24"/>
        </w:rPr>
        <w:t>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Федерального закона от 01.04.1996 г. № 27-ФЗ «Об индивидуальном (персонифицированном) учете в системе обязательного пенсионного страхования»</w:t>
      </w:r>
      <w:r w:rsidR="005B59FB" w:rsidRPr="005B59F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B59FB" w:rsidRPr="005B59FB">
        <w:rPr>
          <w:rFonts w:ascii="Times New Roman" w:hAnsi="Times New Roman" w:cs="Times New Roman"/>
          <w:sz w:val="24"/>
          <w:szCs w:val="24"/>
        </w:rPr>
        <w:t>несвоевременно представленные сведений формы СЗВ-М), что</w:t>
      </w:r>
      <w:r w:rsidR="005B59FB" w:rsidRPr="005B59FB">
        <w:rPr>
          <w:rFonts w:ascii="Times New Roman" w:hAnsi="Times New Roman" w:cs="Times New Roman"/>
          <w:bCs/>
          <w:sz w:val="24"/>
          <w:szCs w:val="24"/>
        </w:rPr>
        <w:t xml:space="preserve"> повлекло за собой неэффективное использование бюджетных средств в 2019 году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64DB2">
        <w:rPr>
          <w:rFonts w:ascii="Times New Roman" w:hAnsi="Times New Roman" w:cs="Times New Roman"/>
          <w:sz w:val="24"/>
          <w:szCs w:val="24"/>
        </w:rPr>
        <w:t xml:space="preserve">182318,53рублей, нецелевое использование средств </w:t>
      </w:r>
      <w:r w:rsidR="0053268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4D7D07">
        <w:rPr>
          <w:rFonts w:ascii="Times New Roman" w:hAnsi="Times New Roman" w:cs="Times New Roman"/>
          <w:sz w:val="24"/>
          <w:szCs w:val="24"/>
        </w:rPr>
        <w:t xml:space="preserve"> 22486</w:t>
      </w:r>
      <w:r w:rsidR="00464DB2">
        <w:rPr>
          <w:rFonts w:ascii="Times New Roman" w:hAnsi="Times New Roman" w:cs="Times New Roman"/>
          <w:sz w:val="24"/>
          <w:szCs w:val="24"/>
        </w:rPr>
        <w:t>,65рублей;</w:t>
      </w:r>
      <w:r w:rsidR="005B59FB" w:rsidRPr="005B59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B59FB" w:rsidRPr="005B59FB" w:rsidRDefault="00464DB2" w:rsidP="005B59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 в нарушение пункта 2 статьи 219 БК РФ не санкционирована оплата денежных обя</w:t>
      </w:r>
      <w:r>
        <w:rPr>
          <w:rFonts w:ascii="Times New Roman" w:hAnsi="Times New Roman" w:cs="Times New Roman"/>
          <w:sz w:val="24"/>
          <w:szCs w:val="24"/>
        </w:rPr>
        <w:t>зательств по счетам за 2019 год</w:t>
      </w:r>
      <w:r w:rsidR="0053268F">
        <w:rPr>
          <w:rFonts w:ascii="Times New Roman" w:hAnsi="Times New Roman" w:cs="Times New Roman"/>
          <w:sz w:val="24"/>
          <w:szCs w:val="24"/>
        </w:rPr>
        <w:t xml:space="preserve"> на сумму 223753,76рублей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FB" w:rsidRPr="005B59FB" w:rsidRDefault="005B59FB" w:rsidP="005B59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9FB">
        <w:rPr>
          <w:rFonts w:ascii="Times New Roman" w:hAnsi="Times New Roman" w:cs="Times New Roman"/>
          <w:sz w:val="24"/>
          <w:szCs w:val="24"/>
        </w:rPr>
        <w:t>-  в нарушение требований п.4.3 Положения об оплате труда работников главному бухгалтеру-экономисту Лункиной И.В. необоснованно произведена выплата единовременного денежног</w:t>
      </w:r>
      <w:r w:rsidR="00464DB2">
        <w:rPr>
          <w:rFonts w:ascii="Times New Roman" w:hAnsi="Times New Roman" w:cs="Times New Roman"/>
          <w:sz w:val="24"/>
          <w:szCs w:val="24"/>
        </w:rPr>
        <w:t>о поощрения в размере 15000 руб;</w:t>
      </w:r>
    </w:p>
    <w:p w:rsidR="005B59FB" w:rsidRPr="00464DB2" w:rsidRDefault="00464DB2" w:rsidP="00464DB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DB2">
        <w:rPr>
          <w:rFonts w:ascii="Times New Roman" w:hAnsi="Times New Roman" w:cs="Times New Roman"/>
          <w:sz w:val="24"/>
          <w:szCs w:val="24"/>
        </w:rPr>
        <w:t>у</w:t>
      </w:r>
      <w:r w:rsidR="005B59FB" w:rsidRPr="00464DB2">
        <w:rPr>
          <w:rFonts w:ascii="Times New Roman" w:hAnsi="Times New Roman" w:cs="Times New Roman"/>
          <w:sz w:val="24"/>
          <w:szCs w:val="24"/>
        </w:rPr>
        <w:t xml:space="preserve">становлено, что главный бухгалтер-экономист МКУ «Жигаловское» Лункина (Дударовская) И.В. не имеет высшего или средне-специального образования (на момент проверки только 5 месячные курсы повышения квалификации), следовательно, не имеет права занимать должность главного бухгалтера (не соответствует требованиям </w:t>
      </w:r>
      <w:hyperlink r:id="rId15" w:tgtFrame="_top" w:history="1">
        <w:r w:rsidR="005B59FB" w:rsidRPr="00464DB2">
          <w:rPr>
            <w:rStyle w:val="af5"/>
            <w:rFonts w:ascii="Times New Roman" w:hAnsi="Times New Roman" w:cs="Times New Roman"/>
            <w:sz w:val="24"/>
            <w:szCs w:val="24"/>
          </w:rPr>
          <w:t>п. 4 ст. 7 Федерального закона</w:t>
        </w:r>
      </w:hyperlink>
      <w:r w:rsidR="005B59FB" w:rsidRPr="00464DB2">
        <w:rPr>
          <w:rFonts w:ascii="Times New Roman" w:hAnsi="Times New Roman" w:cs="Times New Roman"/>
          <w:sz w:val="24"/>
          <w:szCs w:val="24"/>
        </w:rPr>
        <w:t xml:space="preserve"> от 06.12.2011 № </w:t>
      </w:r>
      <w:r>
        <w:rPr>
          <w:rFonts w:ascii="Times New Roman" w:hAnsi="Times New Roman" w:cs="Times New Roman"/>
          <w:sz w:val="24"/>
          <w:szCs w:val="24"/>
        </w:rPr>
        <w:t>402-ФЗ «О бухгалтерском учете»);</w:t>
      </w:r>
      <w:r w:rsidR="005B59FB" w:rsidRPr="00464D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9FB" w:rsidRPr="005B59FB" w:rsidRDefault="00464DB2" w:rsidP="005B59F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 в нарушение требований части 1 пункта 1 и пункта 7 статьи 94 Закона № 44-ФЗ в МКУ «Жигаловское» не осуществляется приемка поставленного товара, выполненной работы или оказанной услуги (отсутствуют даты приемки и подписи лица (лиц) ответств</w:t>
      </w:r>
      <w:r>
        <w:rPr>
          <w:rFonts w:ascii="Times New Roman" w:hAnsi="Times New Roman" w:cs="Times New Roman"/>
          <w:sz w:val="24"/>
          <w:szCs w:val="24"/>
        </w:rPr>
        <w:t>енного (ых) за приемку товаров);</w:t>
      </w:r>
    </w:p>
    <w:p w:rsidR="005B59FB" w:rsidRPr="005B59FB" w:rsidRDefault="00464DB2" w:rsidP="005B59FB">
      <w:pPr>
        <w:pStyle w:val="af6"/>
        <w:shd w:val="clear" w:color="auto" w:fill="FFFFFF"/>
        <w:spacing w:before="0" w:beforeAutospacing="0" w:after="150" w:afterAutospacing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B59FB" w:rsidRPr="005B59FB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 w:rsidR="005B59FB" w:rsidRPr="005B59FB">
        <w:rPr>
          <w:rFonts w:ascii="Times New Roman" w:hAnsi="Times New Roman" w:cs="Times New Roman"/>
          <w:sz w:val="24"/>
          <w:szCs w:val="24"/>
        </w:rPr>
        <w:t xml:space="preserve">Федерального закона от 04.05.2011 № 99-ФЗ «О лицензировании отдельных видов деятельности» (далее – Закон № 99-ФЗ), </w:t>
      </w:r>
      <w:r w:rsidR="005B59FB" w:rsidRPr="005B59FB">
        <w:rPr>
          <w:rFonts w:ascii="Times New Roman" w:hAnsi="Times New Roman" w:cs="Times New Roman"/>
          <w:bCs/>
          <w:sz w:val="24"/>
          <w:szCs w:val="24"/>
        </w:rPr>
        <w:t>МКУ «Жигаловское», не имея лицензии осуществляло  деятельность по транспортированию твердых бытовых отходов.</w:t>
      </w:r>
    </w:p>
    <w:p w:rsidR="00F44FA7" w:rsidRDefault="00F44FA7" w:rsidP="008372ED">
      <w:pPr>
        <w:spacing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176">
        <w:rPr>
          <w:rFonts w:ascii="Times New Roman" w:hAnsi="Times New Roman" w:cs="Times New Roman"/>
          <w:sz w:val="24"/>
          <w:szCs w:val="24"/>
        </w:rPr>
        <w:t>Кроме этого в</w:t>
      </w:r>
      <w:r>
        <w:rPr>
          <w:rFonts w:ascii="Times New Roman" w:hAnsi="Times New Roman" w:cs="Times New Roman"/>
          <w:sz w:val="24"/>
          <w:szCs w:val="24"/>
        </w:rPr>
        <w:t xml:space="preserve"> Прокуратуру</w:t>
      </w:r>
      <w:r w:rsidR="00BE417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направлено 5 материалов по проверкам</w:t>
      </w:r>
      <w:r w:rsidR="00BE4176">
        <w:rPr>
          <w:rFonts w:ascii="Times New Roman" w:hAnsi="Times New Roman" w:cs="Times New Roman"/>
          <w:sz w:val="24"/>
          <w:szCs w:val="24"/>
        </w:rPr>
        <w:t>, из них</w:t>
      </w:r>
      <w:r w:rsidR="00CF0172">
        <w:rPr>
          <w:rFonts w:ascii="Times New Roman" w:hAnsi="Times New Roman" w:cs="Times New Roman"/>
          <w:sz w:val="24"/>
          <w:szCs w:val="24"/>
        </w:rPr>
        <w:t>:</w:t>
      </w:r>
    </w:p>
    <w:p w:rsidR="00CF0172" w:rsidRPr="00CF0172" w:rsidRDefault="00CF0172" w:rsidP="00CF017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7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Pr="00CF0172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деятельности, целевого и эффективного использования средств бюджета администрацией Рудовского муниципального образования  за истекший период  2018-2019 годов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CF0172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CF0172" w:rsidRPr="00CF0172" w:rsidRDefault="00CF0172" w:rsidP="00CF01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172">
        <w:rPr>
          <w:rFonts w:ascii="Times New Roman" w:hAnsi="Times New Roman" w:cs="Times New Roman"/>
          <w:sz w:val="24"/>
          <w:szCs w:val="24"/>
        </w:rPr>
        <w:t xml:space="preserve">- в нарушение пункта 6 статьи 52 Федерального закона № 131-ФЗ Администрацией Рудовского муниципального образования не обеспечена прозрачность и доступность информации: на официальном сайте Рудовского муниципального образования в сети интернет  по адресу </w:t>
      </w:r>
      <w:hyperlink r:id="rId16" w:history="1">
        <w:r w:rsidRPr="00CF0172">
          <w:rPr>
            <w:rStyle w:val="af5"/>
            <w:rFonts w:ascii="Times New Roman" w:hAnsi="Times New Roman" w:cs="Times New Roman"/>
            <w:sz w:val="24"/>
            <w:szCs w:val="24"/>
          </w:rPr>
          <w:t>https://rudovskoemo1663.ucoz.ru/load/</w:t>
        </w:r>
      </w:hyperlink>
      <w:r w:rsidRPr="00CF0172">
        <w:rPr>
          <w:rFonts w:ascii="Times New Roman" w:hAnsi="Times New Roman" w:cs="Times New Roman"/>
          <w:sz w:val="24"/>
          <w:szCs w:val="24"/>
        </w:rPr>
        <w:t xml:space="preserve"> не размещается информация и документы за период</w:t>
      </w:r>
      <w:r>
        <w:rPr>
          <w:rFonts w:ascii="Times New Roman" w:hAnsi="Times New Roman" w:cs="Times New Roman"/>
          <w:sz w:val="24"/>
          <w:szCs w:val="24"/>
        </w:rPr>
        <w:t xml:space="preserve"> с 2016 года по настоящее время;</w:t>
      </w:r>
    </w:p>
    <w:p w:rsidR="00CF0172" w:rsidRPr="00CF0172" w:rsidRDefault="00CF0172" w:rsidP="00CF0172">
      <w:pPr>
        <w:ind w:firstLine="709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F0172">
        <w:rPr>
          <w:rFonts w:ascii="Times New Roman" w:hAnsi="Times New Roman" w:cs="Times New Roman"/>
          <w:color w:val="191919"/>
          <w:sz w:val="24"/>
          <w:szCs w:val="24"/>
        </w:rPr>
        <w:t xml:space="preserve"> нарушение пункта 1 статьи 11 Закона о противодействии коррупции, пункта 5 статьи 22 Устава Рудовского муниципального образования, </w:t>
      </w:r>
      <w:r w:rsidRPr="00CF0172">
        <w:rPr>
          <w:rFonts w:ascii="Times New Roman" w:hAnsi="Times New Roman" w:cs="Times New Roman"/>
          <w:sz w:val="24"/>
          <w:szCs w:val="24"/>
        </w:rPr>
        <w:t xml:space="preserve">приказа министерства труда и занятости Иркутской области от 14.10.2013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 </w:t>
      </w:r>
      <w:r w:rsidRPr="00CF0172">
        <w:rPr>
          <w:rFonts w:ascii="Times New Roman" w:hAnsi="Times New Roman" w:cs="Times New Roman"/>
          <w:color w:val="191919"/>
          <w:sz w:val="24"/>
          <w:szCs w:val="24"/>
        </w:rPr>
        <w:t xml:space="preserve">Главой Рудовского муниципального образования Оскирко М.А. </w:t>
      </w:r>
      <w:r w:rsidRPr="00CF0172">
        <w:rPr>
          <w:rFonts w:ascii="Times New Roman" w:hAnsi="Times New Roman" w:cs="Times New Roman"/>
          <w:sz w:val="24"/>
          <w:szCs w:val="24"/>
        </w:rPr>
        <w:t xml:space="preserve">введена в штатное расписание должность тракториста (0,25 ставки штатной численности) и на данную должность </w:t>
      </w:r>
      <w:r w:rsidRPr="00CF0172">
        <w:rPr>
          <w:rFonts w:ascii="Times New Roman" w:hAnsi="Times New Roman" w:cs="Times New Roman"/>
          <w:color w:val="191919"/>
          <w:sz w:val="24"/>
          <w:szCs w:val="24"/>
        </w:rPr>
        <w:t>принят Рудых Александр Леонидович, который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является отцом Главы поселения;</w:t>
      </w:r>
    </w:p>
    <w:p w:rsidR="00CF0172" w:rsidRPr="00CF0172" w:rsidRDefault="00CF0172" w:rsidP="00CF01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в</w:t>
      </w:r>
      <w:r w:rsidRPr="00CF0172">
        <w:rPr>
          <w:rFonts w:ascii="Times New Roman" w:hAnsi="Times New Roman" w:cs="Times New Roman"/>
          <w:sz w:val="24"/>
          <w:szCs w:val="24"/>
        </w:rPr>
        <w:t xml:space="preserve"> нарушение главы 4 Указа Губернатора Иркутской области от 22 сентября 2011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(в редакции от 14.06.2019), </w:t>
      </w:r>
      <w:hyperlink w:anchor="sub_9991" w:history="1">
        <w:r w:rsidRPr="00CF0172">
          <w:rPr>
            <w:rStyle w:val="aff8"/>
            <w:rFonts w:ascii="Times New Roman" w:hAnsi="Times New Roman"/>
            <w:color w:val="000000"/>
            <w:sz w:val="24"/>
            <w:szCs w:val="24"/>
          </w:rPr>
          <w:t>Положени</w:t>
        </w:r>
      </w:hyperlink>
      <w:r w:rsidRPr="00CF017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F0172">
        <w:rPr>
          <w:rFonts w:ascii="Times New Roman" w:hAnsi="Times New Roman" w:cs="Times New Roman"/>
          <w:sz w:val="24"/>
          <w:szCs w:val="24"/>
        </w:rPr>
        <w:t xml:space="preserve"> об оплате труда и порядке формирования фонда оплаты труда работников, замещающих должности, не являющиеся должностями муниципальной службы и вспомогательного персонала Рудовского муниципального образования, утвержденного Постановлением Администрации Рудовского муниципального образования от 26 июня 2018 № 17, не начисляется и не выплачивается  процентная надбавка за выслугу</w:t>
      </w:r>
      <w:r>
        <w:rPr>
          <w:rFonts w:ascii="Times New Roman" w:hAnsi="Times New Roman" w:cs="Times New Roman"/>
          <w:sz w:val="24"/>
          <w:szCs w:val="24"/>
        </w:rPr>
        <w:t xml:space="preserve"> лет вспомогательному персоналу;</w:t>
      </w:r>
    </w:p>
    <w:p w:rsidR="00CF0172" w:rsidRPr="00CF0172" w:rsidRDefault="00CF0172" w:rsidP="00CF01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72">
        <w:rPr>
          <w:rFonts w:ascii="Times New Roman" w:hAnsi="Times New Roman" w:cs="Times New Roman"/>
          <w:sz w:val="24"/>
          <w:szCs w:val="24"/>
        </w:rPr>
        <w:t xml:space="preserve">- в  нарушение пункта 78 Методических указаний по бухгалтерскому учету основных средств, утвержденных </w:t>
      </w:r>
      <w:hyperlink w:anchor="sub_0" w:history="1">
        <w:r w:rsidRPr="00CF0172">
          <w:rPr>
            <w:rStyle w:val="aff8"/>
            <w:rFonts w:ascii="Times New Roman" w:hAnsi="Times New Roman"/>
            <w:bCs/>
            <w:sz w:val="24"/>
            <w:szCs w:val="24"/>
          </w:rPr>
          <w:t>приказом</w:t>
        </w:r>
      </w:hyperlink>
      <w:r w:rsidRPr="00CF0172">
        <w:rPr>
          <w:rFonts w:ascii="Times New Roman" w:hAnsi="Times New Roman" w:cs="Times New Roman"/>
          <w:sz w:val="24"/>
          <w:szCs w:val="24"/>
        </w:rPr>
        <w:t xml:space="preserve"> Минфина РФ от 13 октября 2003 № 91н произведено списание стоимости объектов основных средств (без указания данных, характеризующих объект основных средств);</w:t>
      </w:r>
    </w:p>
    <w:p w:rsidR="00CF0172" w:rsidRPr="00CF0172" w:rsidRDefault="00CF0172" w:rsidP="00CF01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172">
        <w:rPr>
          <w:rFonts w:ascii="Times New Roman" w:hAnsi="Times New Roman" w:cs="Times New Roman"/>
          <w:sz w:val="24"/>
          <w:szCs w:val="24"/>
        </w:rPr>
        <w:t>- в нарушение требований пункта 3 статьи 9 Закона № 402-ФЗ Главой Администрации Рудовского муниципального образования не обеспечена своевременная передача ведущему бухгалтеру первичных учетных документов для регистрации содержащихся в них данных в регистрах бухгалтерского учета;</w:t>
      </w:r>
    </w:p>
    <w:p w:rsidR="00CF0172" w:rsidRPr="00CF0172" w:rsidRDefault="00CF0172" w:rsidP="00CF01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0172">
        <w:rPr>
          <w:rFonts w:ascii="Times New Roman" w:hAnsi="Times New Roman" w:cs="Times New Roman"/>
          <w:sz w:val="24"/>
          <w:szCs w:val="24"/>
        </w:rPr>
        <w:t xml:space="preserve">арушается принцип эффективности использования бюджетных средств (статья 34 БК РФ): </w:t>
      </w:r>
      <w:r w:rsidRPr="00CF0172">
        <w:rPr>
          <w:rFonts w:ascii="Times New Roman" w:hAnsi="Times New Roman" w:cs="Times New Roman"/>
          <w:b/>
          <w:sz w:val="24"/>
          <w:szCs w:val="24"/>
        </w:rPr>
        <w:t xml:space="preserve">общая сумма неэффективного использования средств бюджета Рудовского муниципального образования за 2018-2019 </w:t>
      </w:r>
      <w:r>
        <w:rPr>
          <w:rFonts w:ascii="Times New Roman" w:hAnsi="Times New Roman" w:cs="Times New Roman"/>
          <w:b/>
          <w:sz w:val="24"/>
          <w:szCs w:val="24"/>
        </w:rPr>
        <w:t>годы составила 71 766,57 рублей;</w:t>
      </w:r>
    </w:p>
    <w:p w:rsidR="00CF0172" w:rsidRPr="00CF0172" w:rsidRDefault="00CF0172" w:rsidP="00CF01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F0172">
        <w:rPr>
          <w:rFonts w:ascii="Times New Roman" w:hAnsi="Times New Roman" w:cs="Times New Roman"/>
          <w:sz w:val="24"/>
          <w:szCs w:val="24"/>
        </w:rPr>
        <w:t xml:space="preserve">арушается принцип целевого использования бюджетных средств (статья 38 БК РФ): </w:t>
      </w:r>
      <w:r w:rsidRPr="00CF0172">
        <w:rPr>
          <w:rFonts w:ascii="Times New Roman" w:hAnsi="Times New Roman" w:cs="Times New Roman"/>
          <w:b/>
          <w:sz w:val="24"/>
          <w:szCs w:val="24"/>
        </w:rPr>
        <w:t>общая сумма нецелевого использования средств бюджета Рудовского муниципального образования за 2018-2019 годы составила 61 341,59 рублей, подлежит возврату виновным должностным лицом в местный бюджет</w:t>
      </w:r>
      <w:r w:rsidRPr="00CF0172">
        <w:rPr>
          <w:rFonts w:ascii="Times New Roman" w:hAnsi="Times New Roman" w:cs="Times New Roman"/>
          <w:sz w:val="24"/>
          <w:szCs w:val="24"/>
        </w:rPr>
        <w:t>.</w:t>
      </w:r>
    </w:p>
    <w:p w:rsidR="00CF0172" w:rsidRPr="00CF0172" w:rsidRDefault="00CF0172" w:rsidP="00CF01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F0172">
        <w:rPr>
          <w:rFonts w:ascii="Times New Roman" w:hAnsi="Times New Roman" w:cs="Times New Roman"/>
          <w:sz w:val="24"/>
          <w:szCs w:val="24"/>
        </w:rPr>
        <w:t xml:space="preserve">в нарушение требований статьи 226 Налогового кодекса Российской Федерации (далее – НК РФ) не произведено исчисление и удержание НДФЛ в сумме 3640 рублей из доходов физлиц-исполнителей по договорам подряда, а также не представлены в Межрайонную ИФНС № 12 по Иркутской области сведения о данных доходах по </w:t>
      </w:r>
      <w:hyperlink r:id="rId17" w:history="1">
        <w:r w:rsidRPr="00CF0172">
          <w:rPr>
            <w:rFonts w:ascii="Times New Roman" w:hAnsi="Times New Roman" w:cs="Times New Roman"/>
            <w:sz w:val="24"/>
            <w:szCs w:val="24"/>
          </w:rPr>
          <w:t>форме 2-НДФЛ</w:t>
        </w:r>
      </w:hyperlink>
      <w:r w:rsidRPr="00CF0172">
        <w:rPr>
          <w:rFonts w:ascii="Times New Roman" w:hAnsi="Times New Roman" w:cs="Times New Roman"/>
          <w:sz w:val="24"/>
          <w:szCs w:val="24"/>
        </w:rPr>
        <w:t>.</w:t>
      </w:r>
    </w:p>
    <w:p w:rsidR="00CF0172" w:rsidRPr="00CF0172" w:rsidRDefault="00CF0172" w:rsidP="00CF01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F0172">
        <w:rPr>
          <w:rFonts w:ascii="Times New Roman" w:hAnsi="Times New Roman" w:cs="Times New Roman"/>
          <w:sz w:val="24"/>
          <w:szCs w:val="24"/>
        </w:rPr>
        <w:t xml:space="preserve"> нарушение требований </w:t>
      </w:r>
      <w:r w:rsidRPr="00CF0172">
        <w:rPr>
          <w:rFonts w:ascii="Times New Roman" w:hAnsi="Times New Roman" w:cs="Times New Roman"/>
          <w:color w:val="000000"/>
          <w:sz w:val="24"/>
          <w:szCs w:val="24"/>
        </w:rPr>
        <w:t>пункта 1 статьи 7 Федерального закона от 15.12.2001 № 167-ФЗ «Об обязательном пенсионном страховании в Российской Федерации»,</w:t>
      </w:r>
      <w:r w:rsidRPr="00CF0172">
        <w:rPr>
          <w:rFonts w:ascii="Times New Roman" w:hAnsi="Times New Roman" w:cs="Times New Roman"/>
          <w:sz w:val="24"/>
          <w:szCs w:val="24"/>
        </w:rPr>
        <w:t xml:space="preserve"> </w:t>
      </w:r>
      <w:r w:rsidRPr="00CF0172">
        <w:rPr>
          <w:rFonts w:ascii="Times New Roman" w:hAnsi="Times New Roman" w:cs="Times New Roman"/>
          <w:color w:val="000000"/>
          <w:sz w:val="24"/>
          <w:szCs w:val="24"/>
        </w:rPr>
        <w:t>статьи 10 Федерального закона от 29.11.2010 № 326-ФЗ</w:t>
      </w:r>
      <w:r w:rsidRPr="00CF0172">
        <w:rPr>
          <w:rFonts w:ascii="Times New Roman" w:hAnsi="Times New Roman" w:cs="Times New Roman"/>
          <w:sz w:val="24"/>
          <w:szCs w:val="24"/>
        </w:rPr>
        <w:t xml:space="preserve"> </w:t>
      </w:r>
      <w:r w:rsidRPr="00CF0172">
        <w:rPr>
          <w:rFonts w:ascii="Times New Roman" w:hAnsi="Times New Roman" w:cs="Times New Roman"/>
          <w:color w:val="000000"/>
          <w:sz w:val="24"/>
          <w:szCs w:val="24"/>
        </w:rPr>
        <w:t xml:space="preserve">«Об обязательном медицинском страховании в Российской Федерации», </w:t>
      </w:r>
      <w:r w:rsidRPr="00CF0172">
        <w:rPr>
          <w:rFonts w:ascii="Times New Roman" w:hAnsi="Times New Roman" w:cs="Times New Roman"/>
          <w:sz w:val="24"/>
          <w:szCs w:val="24"/>
        </w:rPr>
        <w:t xml:space="preserve">подпункта 1 пункта 1 статьи 420 НК РФ </w:t>
      </w:r>
      <w:r w:rsidRPr="00CF0172">
        <w:rPr>
          <w:rFonts w:ascii="Times New Roman" w:hAnsi="Times New Roman" w:cs="Times New Roman"/>
          <w:b/>
          <w:sz w:val="24"/>
          <w:szCs w:val="24"/>
        </w:rPr>
        <w:t>не произведены начисление и уплата страховых взносов на обязательное пенсионное страхование (22%) в сумме 255 877,06 рублей и обязательное медицинское страхование (5,1%) в сумме 59 319,28 рубля.</w:t>
      </w:r>
    </w:p>
    <w:p w:rsidR="00CF0172" w:rsidRPr="00CF0172" w:rsidRDefault="00CF0172" w:rsidP="00CF0172">
      <w:pPr>
        <w:ind w:firstLine="567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- в</w:t>
      </w:r>
      <w:r w:rsidRPr="00CF0172">
        <w:rPr>
          <w:rFonts w:ascii="Times New Roman" w:hAnsi="Times New Roman" w:cs="Times New Roman"/>
          <w:color w:val="191919"/>
          <w:sz w:val="24"/>
          <w:szCs w:val="24"/>
        </w:rPr>
        <w:t xml:space="preserve"> нарушение пункта 1 статьи 23 Закона № 44-ФЗ в представленных на проверку договорах, заключенных Администрацией Рудовского муниципального образования и МКУ Рудовским КИЦ «Сибиряк» в период 2018-2019 годы, отсутствуют и</w:t>
      </w:r>
      <w:r w:rsidRPr="00CF0172">
        <w:rPr>
          <w:rFonts w:ascii="Times New Roman" w:hAnsi="Times New Roman" w:cs="Times New Roman"/>
          <w:sz w:val="24"/>
          <w:szCs w:val="24"/>
        </w:rPr>
        <w:t>дентификационные коды закупок.</w:t>
      </w:r>
      <w:r w:rsidRPr="00CF017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:rsidR="00A115D5" w:rsidRDefault="00CF0172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A459BF">
        <w:rPr>
          <w:rFonts w:ascii="Times New Roman" w:hAnsi="Times New Roman" w:cs="Times New Roman"/>
          <w:sz w:val="24"/>
          <w:szCs w:val="24"/>
        </w:rPr>
        <w:t>26.06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.2014 года подписано Соглашение о взаимодействии </w:t>
      </w:r>
      <w:r w:rsidR="00A459BF">
        <w:rPr>
          <w:rFonts w:ascii="Times New Roman" w:hAnsi="Times New Roman" w:cs="Times New Roman"/>
          <w:sz w:val="24"/>
          <w:szCs w:val="24"/>
        </w:rPr>
        <w:t>Жигаловского межрайонного Следственного</w:t>
      </w:r>
      <w:r w:rsidR="00A459BF" w:rsidRPr="00A459B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459BF">
        <w:rPr>
          <w:rFonts w:ascii="Times New Roman" w:hAnsi="Times New Roman" w:cs="Times New Roman"/>
          <w:sz w:val="24"/>
          <w:szCs w:val="24"/>
        </w:rPr>
        <w:t>а</w:t>
      </w:r>
      <w:r w:rsidR="00A459BF" w:rsidRPr="00A459BF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 по Иркутской области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и Контрольно-счетной </w:t>
      </w:r>
      <w:r w:rsidR="00A459BF">
        <w:rPr>
          <w:rFonts w:ascii="Times New Roman" w:hAnsi="Times New Roman" w:cs="Times New Roman"/>
          <w:sz w:val="24"/>
          <w:szCs w:val="24"/>
        </w:rPr>
        <w:t>комиссией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МО </w:t>
      </w:r>
      <w:r w:rsidR="00A459BF">
        <w:rPr>
          <w:rFonts w:ascii="Times New Roman" w:hAnsi="Times New Roman" w:cs="Times New Roman"/>
          <w:sz w:val="24"/>
          <w:szCs w:val="24"/>
        </w:rPr>
        <w:t>«Жигаловский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459BF">
        <w:rPr>
          <w:rFonts w:ascii="Times New Roman" w:hAnsi="Times New Roman" w:cs="Times New Roman"/>
          <w:sz w:val="24"/>
          <w:szCs w:val="24"/>
        </w:rPr>
        <w:t>»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172" w:rsidRPr="00FD0C9E" w:rsidRDefault="00CF0172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Соглашения о взаимодействии материалы проверки  Рудовского МО направлены в Следственный комитет. </w:t>
      </w:r>
    </w:p>
    <w:p w:rsidR="004C5DA1" w:rsidRDefault="00CF0172" w:rsidP="008372ED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010F">
        <w:rPr>
          <w:rFonts w:ascii="Times New Roman" w:hAnsi="Times New Roman" w:cs="Times New Roman"/>
          <w:sz w:val="24"/>
          <w:szCs w:val="24"/>
        </w:rPr>
        <w:t>23.05.2018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 года  подписано Соглашение о сотрудничестве  и  взаимодействии  между </w:t>
      </w:r>
      <w:r w:rsidR="006A010F">
        <w:rPr>
          <w:rFonts w:ascii="Times New Roman" w:hAnsi="Times New Roman" w:cs="Times New Roman"/>
          <w:sz w:val="24"/>
          <w:szCs w:val="24"/>
        </w:rPr>
        <w:t>Межмуниципальным</w:t>
      </w:r>
      <w:r w:rsidR="006A010F" w:rsidRPr="006A010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A010F">
        <w:rPr>
          <w:rFonts w:ascii="Times New Roman" w:hAnsi="Times New Roman" w:cs="Times New Roman"/>
          <w:sz w:val="24"/>
          <w:szCs w:val="24"/>
        </w:rPr>
        <w:t>ом</w:t>
      </w:r>
      <w:r w:rsidR="006A010F" w:rsidRPr="006A010F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"Качугский" </w:t>
      </w:r>
      <w:r w:rsidR="004C5DA1" w:rsidRPr="00FD0C9E">
        <w:rPr>
          <w:rFonts w:ascii="Times New Roman" w:hAnsi="Times New Roman" w:cs="Times New Roman"/>
          <w:sz w:val="24"/>
          <w:szCs w:val="24"/>
        </w:rPr>
        <w:t xml:space="preserve">и Контрольно-счетной </w:t>
      </w:r>
      <w:r w:rsidR="006A010F">
        <w:rPr>
          <w:rFonts w:ascii="Times New Roman" w:hAnsi="Times New Roman" w:cs="Times New Roman"/>
          <w:sz w:val="24"/>
          <w:szCs w:val="24"/>
        </w:rPr>
        <w:t>комиссией</w:t>
      </w:r>
      <w:r w:rsidR="006A010F" w:rsidRPr="00FD0C9E">
        <w:rPr>
          <w:rFonts w:ascii="Times New Roman" w:hAnsi="Times New Roman" w:cs="Times New Roman"/>
          <w:sz w:val="24"/>
          <w:szCs w:val="24"/>
        </w:rPr>
        <w:t xml:space="preserve"> МО </w:t>
      </w:r>
      <w:r w:rsidR="006A010F">
        <w:rPr>
          <w:rFonts w:ascii="Times New Roman" w:hAnsi="Times New Roman" w:cs="Times New Roman"/>
          <w:sz w:val="24"/>
          <w:szCs w:val="24"/>
        </w:rPr>
        <w:t>«Жигаловский</w:t>
      </w:r>
      <w:r w:rsidR="006A010F" w:rsidRPr="00FD0C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A010F">
        <w:rPr>
          <w:rFonts w:ascii="Times New Roman" w:hAnsi="Times New Roman" w:cs="Times New Roman"/>
          <w:sz w:val="24"/>
          <w:szCs w:val="24"/>
        </w:rPr>
        <w:t>»</w:t>
      </w:r>
      <w:r w:rsidR="006A010F" w:rsidRPr="00FD0C9E">
        <w:rPr>
          <w:rFonts w:ascii="Times New Roman" w:hAnsi="Times New Roman" w:cs="Times New Roman"/>
          <w:sz w:val="24"/>
          <w:szCs w:val="24"/>
        </w:rPr>
        <w:t>.</w:t>
      </w:r>
    </w:p>
    <w:p w:rsidR="00CF0172" w:rsidRDefault="00CF0172" w:rsidP="00EE3C1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Соглашения о взаимодействии мат</w:t>
      </w:r>
      <w:r w:rsidR="004D20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риалы по Рудовскому МО направлены в </w:t>
      </w:r>
      <w:r w:rsidR="00AD16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БЭП</w:t>
      </w:r>
      <w:r w:rsidR="00CC2368">
        <w:rPr>
          <w:rFonts w:ascii="Times New Roman" w:hAnsi="Times New Roman" w:cs="Times New Roman"/>
          <w:sz w:val="24"/>
          <w:szCs w:val="24"/>
        </w:rPr>
        <w:t>.</w:t>
      </w:r>
    </w:p>
    <w:p w:rsidR="00DD42E4" w:rsidRDefault="00DD42E4" w:rsidP="00EE3C18">
      <w:pPr>
        <w:spacing w:after="0" w:line="240" w:lineRule="auto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F1F" w:rsidRPr="00911725" w:rsidRDefault="00973F1F" w:rsidP="0097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     </w:t>
      </w:r>
      <w:r w:rsidR="00FB37FD">
        <w:rPr>
          <w:rFonts w:ascii="Times New Roman" w:hAnsi="Times New Roman" w:cs="Times New Roman"/>
          <w:b/>
          <w:sz w:val="24"/>
          <w:szCs w:val="24"/>
        </w:rPr>
        <w:t>6.</w:t>
      </w:r>
      <w:r w:rsidRPr="00911725">
        <w:rPr>
          <w:rFonts w:ascii="Times New Roman" w:hAnsi="Times New Roman" w:cs="Times New Roman"/>
          <w:b/>
          <w:sz w:val="24"/>
          <w:szCs w:val="24"/>
        </w:rPr>
        <w:t xml:space="preserve"> Организационная, кадровая и информационная деятельность КСК</w:t>
      </w:r>
    </w:p>
    <w:p w:rsidR="00973F1F" w:rsidRPr="0011414E" w:rsidRDefault="00973F1F" w:rsidP="00973F1F">
      <w:pPr>
        <w:pStyle w:val="Default"/>
        <w:ind w:firstLine="567"/>
        <w:jc w:val="both"/>
        <w:rPr>
          <w:color w:val="auto"/>
        </w:rPr>
      </w:pPr>
      <w:r w:rsidRPr="0011414E">
        <w:rPr>
          <w:color w:val="auto"/>
        </w:rPr>
        <w:t xml:space="preserve">Согласно Положения о Контрольно-счетной </w:t>
      </w:r>
      <w:r>
        <w:rPr>
          <w:color w:val="auto"/>
        </w:rPr>
        <w:t>комиссии</w:t>
      </w:r>
      <w:r w:rsidRPr="0011414E">
        <w:rPr>
          <w:color w:val="auto"/>
        </w:rPr>
        <w:t xml:space="preserve"> муниципального образования </w:t>
      </w:r>
      <w:r>
        <w:rPr>
          <w:color w:val="auto"/>
        </w:rPr>
        <w:t>Жигаловский</w:t>
      </w:r>
      <w:r w:rsidRPr="0011414E">
        <w:rPr>
          <w:color w:val="auto"/>
        </w:rPr>
        <w:t xml:space="preserve"> район, утвержденного решением Думы МО </w:t>
      </w:r>
      <w:r>
        <w:rPr>
          <w:color w:val="auto"/>
        </w:rPr>
        <w:t>Жигаловский</w:t>
      </w:r>
      <w:r w:rsidRPr="0011414E">
        <w:rPr>
          <w:color w:val="auto"/>
        </w:rPr>
        <w:t xml:space="preserve"> район от </w:t>
      </w:r>
      <w:r w:rsidR="00DD42E4">
        <w:rPr>
          <w:bCs/>
          <w:color w:val="auto"/>
        </w:rPr>
        <w:t>17.03.2014</w:t>
      </w:r>
      <w:r w:rsidRPr="0011414E">
        <w:rPr>
          <w:bCs/>
          <w:color w:val="auto"/>
        </w:rPr>
        <w:t xml:space="preserve">г. № </w:t>
      </w:r>
      <w:r w:rsidR="00DD42E4">
        <w:rPr>
          <w:bCs/>
          <w:color w:val="auto"/>
        </w:rPr>
        <w:t>98</w:t>
      </w:r>
      <w:r w:rsidR="00DD42E4">
        <w:rPr>
          <w:color w:val="auto"/>
        </w:rPr>
        <w:t>, КСК</w:t>
      </w:r>
      <w:r w:rsidRPr="0011414E">
        <w:rPr>
          <w:color w:val="auto"/>
        </w:rPr>
        <w:t xml:space="preserve"> состоит из председателя, аудитора Контрольно-счетной</w:t>
      </w:r>
      <w:r>
        <w:rPr>
          <w:color w:val="auto"/>
        </w:rPr>
        <w:t xml:space="preserve"> комис</w:t>
      </w:r>
      <w:r w:rsidR="00DD42E4">
        <w:rPr>
          <w:color w:val="auto"/>
        </w:rPr>
        <w:t>с</w:t>
      </w:r>
      <w:r>
        <w:rPr>
          <w:color w:val="auto"/>
        </w:rPr>
        <w:t>ии</w:t>
      </w:r>
      <w:r w:rsidR="00DD42E4">
        <w:rPr>
          <w:color w:val="auto"/>
        </w:rPr>
        <w:t>.</w:t>
      </w:r>
      <w:r w:rsidRPr="0011414E">
        <w:rPr>
          <w:color w:val="auto"/>
        </w:rPr>
        <w:t xml:space="preserve"> </w:t>
      </w:r>
    </w:p>
    <w:p w:rsidR="00973F1F" w:rsidRPr="0011414E" w:rsidRDefault="00973F1F" w:rsidP="00973F1F">
      <w:pPr>
        <w:pStyle w:val="Default"/>
        <w:ind w:firstLine="567"/>
        <w:jc w:val="both"/>
        <w:rPr>
          <w:color w:val="auto"/>
        </w:rPr>
      </w:pPr>
      <w:r w:rsidRPr="0011414E">
        <w:rPr>
          <w:color w:val="auto"/>
        </w:rPr>
        <w:t>Штатная численн</w:t>
      </w:r>
      <w:r w:rsidR="00DD42E4">
        <w:rPr>
          <w:color w:val="auto"/>
        </w:rPr>
        <w:t>ость КСК</w:t>
      </w:r>
      <w:r w:rsidRPr="0011414E">
        <w:rPr>
          <w:color w:val="auto"/>
        </w:rPr>
        <w:t xml:space="preserve"> района определена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утвержденных приказом министерства труда и занятости Иркутской области от 14.10.2013 № 57-мпр</w:t>
      </w:r>
      <w:r w:rsidR="00DD42E4">
        <w:rPr>
          <w:color w:val="auto"/>
        </w:rPr>
        <w:t>.</w:t>
      </w:r>
      <w:r w:rsidRPr="0011414E">
        <w:rPr>
          <w:color w:val="auto"/>
        </w:rPr>
        <w:t xml:space="preserve"> По состоянию на 01.01.2021</w:t>
      </w:r>
      <w:r>
        <w:rPr>
          <w:color w:val="auto"/>
        </w:rPr>
        <w:t xml:space="preserve"> года в КСК</w:t>
      </w:r>
      <w:r w:rsidRPr="0011414E">
        <w:rPr>
          <w:color w:val="auto"/>
        </w:rPr>
        <w:t xml:space="preserve"> работают </w:t>
      </w:r>
      <w:r>
        <w:rPr>
          <w:color w:val="auto"/>
        </w:rPr>
        <w:t>2</w:t>
      </w:r>
      <w:r w:rsidRPr="0011414E">
        <w:rPr>
          <w:color w:val="auto"/>
        </w:rPr>
        <w:t xml:space="preserve"> человека.</w:t>
      </w:r>
    </w:p>
    <w:p w:rsidR="00973F1F" w:rsidRPr="0011414E" w:rsidRDefault="00973F1F" w:rsidP="00973F1F">
      <w:pPr>
        <w:shd w:val="clear" w:color="auto" w:fill="FFFFFF"/>
        <w:ind w:firstLine="567"/>
        <w:jc w:val="both"/>
        <w:rPr>
          <w:rFonts w:ascii="yandex-sans" w:hAnsi="yandex-sans"/>
        </w:rPr>
      </w:pPr>
      <w:r w:rsidRPr="00DD42E4">
        <w:rPr>
          <w:rFonts w:ascii="Times New Roman" w:hAnsi="Times New Roman" w:cs="Times New Roman"/>
          <w:sz w:val="24"/>
          <w:szCs w:val="24"/>
        </w:rPr>
        <w:t>Все сотрудники КСК являются подготовленными специалистами, имеют соответствующее занимаемой должности высшее образование и опыт работы в сфере финансов и экономики</w:t>
      </w:r>
      <w:r w:rsidRPr="0011414E">
        <w:rPr>
          <w:rFonts w:ascii="yandex-sans" w:hAnsi="yandex-sans"/>
        </w:rPr>
        <w:t>.</w:t>
      </w:r>
    </w:p>
    <w:p w:rsidR="00973F1F" w:rsidRPr="00973F1F" w:rsidRDefault="00973F1F" w:rsidP="00973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F1F">
        <w:rPr>
          <w:rFonts w:ascii="Times New Roman" w:hAnsi="Times New Roman" w:cs="Times New Roman"/>
          <w:sz w:val="24"/>
          <w:szCs w:val="24"/>
        </w:rPr>
        <w:t>Одним из принципов деятельности Контрольно-счетной комиссии является принцип гласности. Предоставление информации о деятельности КСК осуществляется 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самоуправления, в связи с чем, вся информация о проведенных проверках размещается на официальном сайте КСК МО Жигаловский</w:t>
      </w:r>
      <w:r w:rsidR="00DD42E4">
        <w:rPr>
          <w:rFonts w:ascii="Times New Roman" w:hAnsi="Times New Roman" w:cs="Times New Roman"/>
          <w:sz w:val="24"/>
          <w:szCs w:val="24"/>
        </w:rPr>
        <w:t xml:space="preserve"> район (</w:t>
      </w:r>
      <w:r w:rsidRPr="00973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1F" w:rsidRPr="00973F1F" w:rsidRDefault="00973F1F" w:rsidP="00973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F1F">
        <w:rPr>
          <w:rFonts w:ascii="Times New Roman" w:hAnsi="Times New Roman" w:cs="Times New Roman"/>
          <w:sz w:val="24"/>
          <w:szCs w:val="24"/>
        </w:rPr>
        <w:t>Контрольно-счетная комиссия ежегодно подготавливает Отчет о своей деятельности и направляет на рассмотрение в Думу района.</w:t>
      </w:r>
    </w:p>
    <w:p w:rsidR="00973F1F" w:rsidRPr="00973F1F" w:rsidRDefault="00973F1F" w:rsidP="00973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F1F">
        <w:rPr>
          <w:rFonts w:ascii="Times New Roman" w:hAnsi="Times New Roman" w:cs="Times New Roman"/>
          <w:sz w:val="24"/>
          <w:szCs w:val="24"/>
        </w:rPr>
        <w:lastRenderedPageBreak/>
        <w:t>В соответствии с решением Думы МО Жигаловский район</w:t>
      </w:r>
      <w:r w:rsidRPr="00973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F1F">
        <w:rPr>
          <w:rFonts w:ascii="Times New Roman" w:hAnsi="Times New Roman" w:cs="Times New Roman"/>
          <w:sz w:val="24"/>
          <w:szCs w:val="24"/>
        </w:rPr>
        <w:t xml:space="preserve">от 28.12.2020г. № 98 «О бюджете МО Жигаловский район на 2020 год и на плановый период 2021 и 2022 годов» финансирование расходов КСК в 2020 году предусмотрено в сумме </w:t>
      </w:r>
      <w:r w:rsidR="00CA6B8E">
        <w:rPr>
          <w:rFonts w:ascii="Times New Roman" w:hAnsi="Times New Roman" w:cs="Times New Roman"/>
          <w:sz w:val="24"/>
          <w:szCs w:val="24"/>
        </w:rPr>
        <w:t>3085 тыс</w:t>
      </w:r>
      <w:r w:rsidRPr="00973F1F">
        <w:rPr>
          <w:rFonts w:ascii="Times New Roman" w:hAnsi="Times New Roman" w:cs="Times New Roman"/>
          <w:sz w:val="24"/>
          <w:szCs w:val="24"/>
        </w:rPr>
        <w:t>. руб.</w:t>
      </w:r>
      <w:r w:rsidRPr="00973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F1F">
        <w:rPr>
          <w:rFonts w:ascii="Times New Roman" w:hAnsi="Times New Roman" w:cs="Times New Roman"/>
          <w:sz w:val="24"/>
          <w:szCs w:val="24"/>
        </w:rPr>
        <w:t xml:space="preserve">Кассовое исполнение бюджетных ассигнований в 2020 году по расходам составило 3084,4 тыс. руб., или </w:t>
      </w:r>
      <w:r w:rsidR="00CA6B8E">
        <w:rPr>
          <w:rFonts w:ascii="Times New Roman" w:hAnsi="Times New Roman" w:cs="Times New Roman"/>
          <w:sz w:val="24"/>
          <w:szCs w:val="24"/>
        </w:rPr>
        <w:t>99,9</w:t>
      </w:r>
      <w:r w:rsidRPr="00973F1F">
        <w:rPr>
          <w:rFonts w:ascii="Times New Roman" w:hAnsi="Times New Roman" w:cs="Times New Roman"/>
          <w:sz w:val="24"/>
          <w:szCs w:val="24"/>
        </w:rPr>
        <w:t>% к плану.</w:t>
      </w:r>
    </w:p>
    <w:p w:rsidR="00FB37FD" w:rsidRPr="00FD0C9E" w:rsidRDefault="00FB37FD" w:rsidP="00FB37FD">
      <w:pPr>
        <w:pStyle w:val="2"/>
        <w:ind w:left="-85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FD0C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Основные направления деятельности КСК МО «Жигаловский район» в 2020году</w:t>
      </w:r>
    </w:p>
    <w:p w:rsidR="00FB37FD" w:rsidRPr="00FD0C9E" w:rsidRDefault="00FB37FD" w:rsidP="00FB37FD">
      <w:pPr>
        <w:shd w:val="clear" w:color="auto" w:fill="FFFFFF"/>
        <w:tabs>
          <w:tab w:val="left" w:pos="9355"/>
        </w:tabs>
        <w:ind w:left="-851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9E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 на 2021</w:t>
      </w:r>
      <w:r w:rsidRPr="00FD0C9E">
        <w:rPr>
          <w:rFonts w:ascii="Times New Roman" w:hAnsi="Times New Roman" w:cs="Times New Roman"/>
          <w:sz w:val="24"/>
          <w:szCs w:val="24"/>
        </w:rPr>
        <w:t xml:space="preserve"> год сформирован и утвержден с учетом обращений </w:t>
      </w:r>
      <w:r>
        <w:rPr>
          <w:rFonts w:ascii="Times New Roman" w:hAnsi="Times New Roman" w:cs="Times New Roman"/>
          <w:sz w:val="24"/>
          <w:szCs w:val="24"/>
        </w:rPr>
        <w:t>прокуратуры Жигаловского района,</w:t>
      </w:r>
      <w:r w:rsidRPr="00FD0C9E">
        <w:rPr>
          <w:rFonts w:ascii="Times New Roman" w:hAnsi="Times New Roman" w:cs="Times New Roman"/>
          <w:sz w:val="24"/>
          <w:szCs w:val="24"/>
        </w:rPr>
        <w:t xml:space="preserve"> а также  уточнен в связи  с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 коронавируса,  которое глобальное затронуло все стороны нашей жизни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наложило отпечаток на работу КСК</w:t>
      </w:r>
      <w:r w:rsidRPr="00FD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</w:p>
    <w:p w:rsidR="00FB37FD" w:rsidRPr="00FD0C9E" w:rsidRDefault="00FB37FD" w:rsidP="00FB37F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Приоритетными направлениями деятельности по-прежнему остается контроль за эффективным расходованием бюджетных средств, сохранностью и эффективностью использования муниципального имущества. Запланировано проведение аудита в сфере закупок для муниципальных нужд за счет средств районного бюджета и поселений. </w:t>
      </w:r>
    </w:p>
    <w:p w:rsidR="00FB37FD" w:rsidRPr="00FD0C9E" w:rsidRDefault="00FB37FD" w:rsidP="00FB37F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>План работы утвержден в рамках возложенных законодательством полномочий по осуществлению внешнего муниципального финансового контроля</w:t>
      </w:r>
      <w:r>
        <w:rPr>
          <w:sz w:val="24"/>
          <w:szCs w:val="24"/>
        </w:rPr>
        <w:t>. В 2020</w:t>
      </w:r>
      <w:r w:rsidRPr="00FD0C9E">
        <w:rPr>
          <w:sz w:val="24"/>
          <w:szCs w:val="24"/>
        </w:rPr>
        <w:t xml:space="preserve"> году было продолжено сотрудничество в сфере внешнего финансового контроля с представительными органами поселений. </w:t>
      </w:r>
    </w:p>
    <w:p w:rsidR="00FB37FD" w:rsidRPr="00FD0C9E" w:rsidRDefault="00FB37FD" w:rsidP="00FB37FD">
      <w:pPr>
        <w:pStyle w:val="2"/>
        <w:ind w:left="-851" w:firstLine="709"/>
        <w:rPr>
          <w:sz w:val="24"/>
          <w:szCs w:val="24"/>
        </w:rPr>
      </w:pPr>
      <w:r>
        <w:rPr>
          <w:sz w:val="24"/>
          <w:szCs w:val="24"/>
        </w:rPr>
        <w:t>Эффективная деятельность КСК</w:t>
      </w:r>
      <w:r w:rsidRPr="00FD0C9E">
        <w:rPr>
          <w:sz w:val="24"/>
          <w:szCs w:val="24"/>
        </w:rPr>
        <w:t xml:space="preserve"> района в 2020 году была обеспечена посредством осуществления комплекса контрольных и экспертно-аналитических мероприятий при конструктивном сотрудничестве с органами местного самоуправления муниципального образования </w:t>
      </w:r>
      <w:r>
        <w:rPr>
          <w:sz w:val="24"/>
          <w:szCs w:val="24"/>
        </w:rPr>
        <w:t xml:space="preserve">«Жигаловский </w:t>
      </w:r>
      <w:r w:rsidRPr="00FD0C9E">
        <w:rPr>
          <w:sz w:val="24"/>
          <w:szCs w:val="24"/>
        </w:rPr>
        <w:t>район</w:t>
      </w:r>
      <w:r>
        <w:rPr>
          <w:sz w:val="24"/>
          <w:szCs w:val="24"/>
        </w:rPr>
        <w:t>»</w:t>
      </w:r>
      <w:r w:rsidRPr="00FD0C9E">
        <w:rPr>
          <w:sz w:val="24"/>
          <w:szCs w:val="24"/>
        </w:rPr>
        <w:t xml:space="preserve">, городских и сельских поселений.   </w:t>
      </w:r>
    </w:p>
    <w:p w:rsidR="00FB37FD" w:rsidRPr="00FD0C9E" w:rsidRDefault="00FB37FD" w:rsidP="00FB37FD">
      <w:pPr>
        <w:pStyle w:val="2"/>
        <w:rPr>
          <w:sz w:val="24"/>
          <w:szCs w:val="24"/>
        </w:rPr>
      </w:pPr>
    </w:p>
    <w:p w:rsidR="00FB37FD" w:rsidRPr="00FD0C9E" w:rsidRDefault="00FB37FD" w:rsidP="00FB37F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F1F" w:rsidRPr="00A865DA" w:rsidRDefault="00973F1F" w:rsidP="00973F1F">
      <w:pPr>
        <w:tabs>
          <w:tab w:val="left" w:pos="284"/>
        </w:tabs>
        <w:ind w:hanging="285"/>
        <w:jc w:val="center"/>
        <w:rPr>
          <w:b/>
          <w:color w:val="FF0000"/>
        </w:rPr>
      </w:pPr>
    </w:p>
    <w:p w:rsidR="00973F1F" w:rsidRDefault="00FB37FD" w:rsidP="005237C6">
      <w:pPr>
        <w:pStyle w:val="af6"/>
        <w:spacing w:before="0" w:beforeAutospacing="0" w:after="0" w:afterAutospacing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161930">
        <w:rPr>
          <w:rFonts w:ascii="Times New Roman" w:hAnsi="Times New Roman" w:cs="Times New Roman"/>
          <w:b/>
          <w:sz w:val="24"/>
          <w:szCs w:val="24"/>
        </w:rPr>
        <w:t xml:space="preserve">  Задачи КСК на 2022</w:t>
      </w:r>
      <w:r w:rsidR="00973F1F" w:rsidRPr="00973F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42E4" w:rsidRPr="00973F1F" w:rsidRDefault="00DD42E4" w:rsidP="00973F1F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1F" w:rsidRPr="00973F1F" w:rsidRDefault="00973F1F" w:rsidP="00973F1F">
      <w:pPr>
        <w:pStyle w:val="af6"/>
        <w:tabs>
          <w:tab w:val="left" w:pos="567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73F1F">
        <w:rPr>
          <w:rFonts w:ascii="Times New Roman" w:hAnsi="Times New Roman" w:cs="Times New Roman"/>
          <w:sz w:val="24"/>
          <w:szCs w:val="24"/>
        </w:rPr>
        <w:t xml:space="preserve">          КСК МО Жигаловский район в 2021 году продолжит внешний финансовый муниципальный контроль в рамках полномочий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комиссии. </w:t>
      </w:r>
    </w:p>
    <w:p w:rsidR="00973F1F" w:rsidRPr="00A4381D" w:rsidRDefault="00973F1F" w:rsidP="00973F1F">
      <w:pPr>
        <w:pStyle w:val="Default"/>
        <w:ind w:firstLine="567"/>
        <w:jc w:val="both"/>
        <w:rPr>
          <w:color w:val="auto"/>
        </w:rPr>
      </w:pPr>
      <w:r w:rsidRPr="00A4381D">
        <w:rPr>
          <w:color w:val="auto"/>
        </w:rPr>
        <w:t>В 2021</w:t>
      </w:r>
      <w:r>
        <w:rPr>
          <w:color w:val="auto"/>
        </w:rPr>
        <w:t xml:space="preserve"> году КСК</w:t>
      </w:r>
      <w:r w:rsidRPr="00A4381D">
        <w:rPr>
          <w:color w:val="auto"/>
        </w:rPr>
        <w:t xml:space="preserve"> примет участие в совместных (параллельных) с КСП Иркутской области:</w:t>
      </w:r>
    </w:p>
    <w:p w:rsidR="00973F1F" w:rsidRPr="00A4381D" w:rsidRDefault="00973F1F" w:rsidP="00973F1F">
      <w:pPr>
        <w:pStyle w:val="Default"/>
        <w:ind w:firstLine="567"/>
        <w:jc w:val="both"/>
        <w:rPr>
          <w:color w:val="auto"/>
        </w:rPr>
      </w:pPr>
      <w:r w:rsidRPr="00A4381D">
        <w:rPr>
          <w:color w:val="auto"/>
        </w:rPr>
        <w:t xml:space="preserve">- </w:t>
      </w:r>
      <w:r w:rsidR="00DD42E4">
        <w:rPr>
          <w:color w:val="auto"/>
        </w:rPr>
        <w:t>в экспертно-аналитическом мероприятии</w:t>
      </w:r>
      <w:r w:rsidRPr="00A4381D">
        <w:rPr>
          <w:color w:val="auto"/>
        </w:rPr>
        <w:t xml:space="preserve"> (анализ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за 2020 год; 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района).</w:t>
      </w:r>
    </w:p>
    <w:p w:rsidR="00973F1F" w:rsidRPr="00973F1F" w:rsidRDefault="00973F1F" w:rsidP="00973F1F">
      <w:pPr>
        <w:pStyle w:val="af6"/>
        <w:tabs>
          <w:tab w:val="left" w:pos="567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973F1F">
        <w:rPr>
          <w:rFonts w:ascii="Times New Roman" w:hAnsi="Times New Roman" w:cs="Times New Roman"/>
          <w:sz w:val="24"/>
          <w:szCs w:val="24"/>
        </w:rPr>
        <w:t>Значительное внимание будет уделено полномочиям, делегированным контрольно-счетным органам частью 2 статьи 157 Бюджетного кодекса Российской Федерации, в том числе в части аудита эффективности, направленного на определение целевого и результативного использования бюджетных средств, а также экспертизе муниципальных программ.</w:t>
      </w:r>
      <w:r w:rsidRPr="00973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F1F">
        <w:rPr>
          <w:rFonts w:ascii="Times New Roman" w:hAnsi="Times New Roman" w:cs="Times New Roman"/>
          <w:sz w:val="24"/>
          <w:szCs w:val="24"/>
        </w:rPr>
        <w:t>Помимо этого будет проводится аудит в сфере закупок в рамках Федерального закона № 44-ФЗ «О контрактной системе в сфере закупок товаров, работ, услуг для обеспечения государственных и муниципальных нужд», оперативный контроль за исполнением районного бюджета, а также контроль за использованием средств выделенных учреждениям образования, культуры в 2020 году.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lastRenderedPageBreak/>
        <w:t>В соответствии с П</w:t>
      </w:r>
      <w:r w:rsidR="006A010F">
        <w:rPr>
          <w:sz w:val="24"/>
          <w:szCs w:val="24"/>
        </w:rPr>
        <w:t>орядком взаимодействия между КСК</w:t>
      </w:r>
      <w:r w:rsidRPr="00FD0C9E">
        <w:rPr>
          <w:sz w:val="24"/>
          <w:szCs w:val="24"/>
        </w:rPr>
        <w:t xml:space="preserve"> района и КСП Иркутской обл</w:t>
      </w:r>
      <w:r w:rsidR="00AF3BD9">
        <w:rPr>
          <w:sz w:val="24"/>
          <w:szCs w:val="24"/>
        </w:rPr>
        <w:t xml:space="preserve">асти, </w:t>
      </w:r>
      <w:r w:rsidR="004E2D8B" w:rsidRPr="00FD0C9E">
        <w:rPr>
          <w:sz w:val="24"/>
          <w:szCs w:val="24"/>
        </w:rPr>
        <w:t>в 202</w:t>
      </w:r>
      <w:r w:rsidR="00CA6B8E">
        <w:rPr>
          <w:sz w:val="24"/>
          <w:szCs w:val="24"/>
        </w:rPr>
        <w:t>0</w:t>
      </w:r>
      <w:r w:rsidR="00A115D5" w:rsidRPr="00FD0C9E">
        <w:rPr>
          <w:sz w:val="24"/>
          <w:szCs w:val="24"/>
        </w:rPr>
        <w:t xml:space="preserve"> году </w:t>
      </w:r>
      <w:r w:rsidR="004E2D8B" w:rsidRPr="00FD0C9E">
        <w:rPr>
          <w:sz w:val="24"/>
          <w:szCs w:val="24"/>
        </w:rPr>
        <w:t>в результате деятельности</w:t>
      </w:r>
      <w:r w:rsidRPr="00FD0C9E">
        <w:rPr>
          <w:sz w:val="24"/>
          <w:szCs w:val="24"/>
        </w:rPr>
        <w:t xml:space="preserve">   подготовлены </w:t>
      </w:r>
      <w:r w:rsidR="00A115D5" w:rsidRPr="00FD0C9E">
        <w:rPr>
          <w:sz w:val="24"/>
          <w:szCs w:val="24"/>
        </w:rPr>
        <w:t>и напр</w:t>
      </w:r>
      <w:r w:rsidR="008372ED" w:rsidRPr="00FD0C9E">
        <w:rPr>
          <w:sz w:val="24"/>
          <w:szCs w:val="24"/>
        </w:rPr>
        <w:t xml:space="preserve">авлены в КСП Иркутской области </w:t>
      </w:r>
      <w:r w:rsidR="00CA6B8E">
        <w:rPr>
          <w:sz w:val="24"/>
          <w:szCs w:val="24"/>
        </w:rPr>
        <w:t>12</w:t>
      </w:r>
      <w:r w:rsidRPr="00FD0C9E">
        <w:rPr>
          <w:sz w:val="24"/>
          <w:szCs w:val="24"/>
        </w:rPr>
        <w:t xml:space="preserve"> </w:t>
      </w:r>
      <w:r w:rsidR="00CA6B8E">
        <w:rPr>
          <w:sz w:val="24"/>
          <w:szCs w:val="24"/>
        </w:rPr>
        <w:t xml:space="preserve"> отчетов,  </w:t>
      </w:r>
      <w:r w:rsidRPr="00FD0C9E">
        <w:rPr>
          <w:sz w:val="24"/>
          <w:szCs w:val="24"/>
        </w:rPr>
        <w:t>информаци</w:t>
      </w:r>
      <w:r w:rsidR="00CA6B8E">
        <w:rPr>
          <w:sz w:val="24"/>
          <w:szCs w:val="24"/>
        </w:rPr>
        <w:t>й</w:t>
      </w:r>
      <w:r w:rsidR="00A115D5" w:rsidRPr="00FD0C9E">
        <w:rPr>
          <w:sz w:val="24"/>
          <w:szCs w:val="24"/>
        </w:rPr>
        <w:t xml:space="preserve"> и писем </w:t>
      </w:r>
      <w:r w:rsidRPr="00FD0C9E">
        <w:rPr>
          <w:sz w:val="24"/>
          <w:szCs w:val="24"/>
        </w:rPr>
        <w:t>по их запросам.</w:t>
      </w: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Важным фактором повышения  результативности контрольных </w:t>
      </w:r>
      <w:r w:rsidR="00A115D5" w:rsidRPr="00FD0C9E">
        <w:rPr>
          <w:sz w:val="24"/>
          <w:szCs w:val="24"/>
        </w:rPr>
        <w:t xml:space="preserve">функций </w:t>
      </w:r>
      <w:r w:rsidR="00AF3BD9">
        <w:rPr>
          <w:sz w:val="24"/>
          <w:szCs w:val="24"/>
        </w:rPr>
        <w:t>является взаимодействие КСК</w:t>
      </w:r>
      <w:r w:rsidRPr="00FD0C9E">
        <w:rPr>
          <w:sz w:val="24"/>
          <w:szCs w:val="24"/>
        </w:rPr>
        <w:t xml:space="preserve"> района  с</w:t>
      </w:r>
      <w:r w:rsidR="006212BE" w:rsidRPr="00FD0C9E">
        <w:rPr>
          <w:sz w:val="24"/>
          <w:szCs w:val="24"/>
        </w:rPr>
        <w:t xml:space="preserve"> постоянно</w:t>
      </w:r>
      <w:r w:rsidR="00AF3BD9">
        <w:rPr>
          <w:sz w:val="24"/>
          <w:szCs w:val="24"/>
        </w:rPr>
        <w:t xml:space="preserve"> </w:t>
      </w:r>
      <w:r w:rsidR="00A115D5" w:rsidRPr="00FD0C9E">
        <w:rPr>
          <w:sz w:val="24"/>
          <w:szCs w:val="24"/>
        </w:rPr>
        <w:t xml:space="preserve">действующими </w:t>
      </w:r>
      <w:r w:rsidRPr="00FD0C9E">
        <w:rPr>
          <w:sz w:val="24"/>
          <w:szCs w:val="24"/>
        </w:rPr>
        <w:t>комисси</w:t>
      </w:r>
      <w:r w:rsidR="00A115D5" w:rsidRPr="00FD0C9E">
        <w:rPr>
          <w:sz w:val="24"/>
          <w:szCs w:val="24"/>
        </w:rPr>
        <w:t xml:space="preserve">ями </w:t>
      </w:r>
      <w:r w:rsidRPr="00FD0C9E">
        <w:rPr>
          <w:sz w:val="24"/>
          <w:szCs w:val="24"/>
        </w:rPr>
        <w:t>районной Думы</w:t>
      </w:r>
      <w:r w:rsidR="00AF3BD9">
        <w:rPr>
          <w:sz w:val="24"/>
          <w:szCs w:val="24"/>
        </w:rPr>
        <w:t xml:space="preserve">. </w:t>
      </w:r>
      <w:r w:rsidR="008F79C5" w:rsidRPr="00FD0C9E">
        <w:rPr>
          <w:sz w:val="24"/>
          <w:szCs w:val="24"/>
        </w:rPr>
        <w:t>Перед</w:t>
      </w:r>
      <w:r w:rsidR="006212BE" w:rsidRPr="00FD0C9E">
        <w:rPr>
          <w:sz w:val="24"/>
          <w:szCs w:val="24"/>
        </w:rPr>
        <w:t xml:space="preserve"> заседани</w:t>
      </w:r>
      <w:r w:rsidR="008F79C5" w:rsidRPr="00FD0C9E">
        <w:rPr>
          <w:sz w:val="24"/>
          <w:szCs w:val="24"/>
        </w:rPr>
        <w:t>ем</w:t>
      </w:r>
      <w:r w:rsidR="006212BE" w:rsidRPr="00FD0C9E">
        <w:rPr>
          <w:sz w:val="24"/>
          <w:szCs w:val="24"/>
        </w:rPr>
        <w:t xml:space="preserve"> районной Думы вопросы по бюджету </w:t>
      </w:r>
      <w:r w:rsidR="008F79C5" w:rsidRPr="00FD0C9E">
        <w:rPr>
          <w:sz w:val="24"/>
          <w:szCs w:val="24"/>
        </w:rPr>
        <w:t>детально и углубле</w:t>
      </w:r>
      <w:r w:rsidR="00DD42E4">
        <w:rPr>
          <w:sz w:val="24"/>
          <w:szCs w:val="24"/>
        </w:rPr>
        <w:t>нно рассматриваются на комиссии</w:t>
      </w:r>
      <w:r w:rsidR="00F2202F" w:rsidRPr="00FD0C9E">
        <w:rPr>
          <w:sz w:val="24"/>
          <w:szCs w:val="24"/>
        </w:rPr>
        <w:t xml:space="preserve">. </w:t>
      </w:r>
    </w:p>
    <w:p w:rsidR="004C5DA1" w:rsidRDefault="004C5DA1" w:rsidP="008372ED">
      <w:pPr>
        <w:pStyle w:val="2"/>
        <w:ind w:left="-851" w:firstLine="709"/>
        <w:rPr>
          <w:sz w:val="24"/>
          <w:szCs w:val="24"/>
        </w:rPr>
      </w:pPr>
      <w:r w:rsidRPr="00FD0C9E">
        <w:rPr>
          <w:sz w:val="24"/>
          <w:szCs w:val="24"/>
        </w:rPr>
        <w:t xml:space="preserve"> В целом, существующи</w:t>
      </w:r>
      <w:r w:rsidR="00AF3BD9">
        <w:rPr>
          <w:sz w:val="24"/>
          <w:szCs w:val="24"/>
        </w:rPr>
        <w:t>е правовые условия позволяют КСК</w:t>
      </w:r>
      <w:r w:rsidRPr="00FD0C9E">
        <w:rPr>
          <w:sz w:val="24"/>
          <w:szCs w:val="24"/>
        </w:rPr>
        <w:t xml:space="preserve"> района достаточно эффективно выполнять возложенные на нее задачи.</w:t>
      </w:r>
    </w:p>
    <w:p w:rsidR="00712DB3" w:rsidRPr="00712DB3" w:rsidRDefault="00712DB3" w:rsidP="00712DB3">
      <w:pPr>
        <w:rPr>
          <w:lang w:eastAsia="ru-RU"/>
        </w:rPr>
      </w:pPr>
    </w:p>
    <w:p w:rsidR="004C5DA1" w:rsidRPr="00FD0C9E" w:rsidRDefault="004C5DA1" w:rsidP="008372ED">
      <w:pPr>
        <w:pStyle w:val="2"/>
        <w:ind w:left="-851" w:firstLine="709"/>
        <w:rPr>
          <w:sz w:val="24"/>
          <w:szCs w:val="24"/>
        </w:rPr>
      </w:pPr>
    </w:p>
    <w:p w:rsidR="004C5DA1" w:rsidRPr="00FD0C9E" w:rsidRDefault="004C5DA1" w:rsidP="008372ED">
      <w:pPr>
        <w:pStyle w:val="2"/>
        <w:rPr>
          <w:sz w:val="24"/>
          <w:szCs w:val="24"/>
        </w:rPr>
      </w:pPr>
    </w:p>
    <w:p w:rsidR="00B42429" w:rsidRPr="00FD0C9E" w:rsidRDefault="00B42429" w:rsidP="00B424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C5DA1" w:rsidRPr="00FD0C9E" w:rsidRDefault="00AF3BD9" w:rsidP="008372ED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КСК</w:t>
      </w:r>
      <w:r w:rsidR="004C5DA1" w:rsidRPr="00FD0C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А.М.Рудых</w:t>
      </w:r>
    </w:p>
    <w:sectPr w:rsidR="004C5DA1" w:rsidRPr="00FD0C9E" w:rsidSect="005237C6">
      <w:pgSz w:w="11906" w:h="16838"/>
      <w:pgMar w:top="1134" w:right="850" w:bottom="1134" w:left="993" w:header="284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6A" w:rsidRDefault="005A766A" w:rsidP="00353F95">
      <w:pPr>
        <w:spacing w:after="0" w:line="240" w:lineRule="auto"/>
      </w:pPr>
      <w:r>
        <w:separator/>
      </w:r>
    </w:p>
  </w:endnote>
  <w:endnote w:type="continuationSeparator" w:id="0">
    <w:p w:rsidR="005A766A" w:rsidRDefault="005A766A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6A" w:rsidRDefault="005A766A" w:rsidP="00353F95">
      <w:pPr>
        <w:spacing w:after="0" w:line="240" w:lineRule="auto"/>
      </w:pPr>
      <w:r>
        <w:separator/>
      </w:r>
    </w:p>
  </w:footnote>
  <w:footnote w:type="continuationSeparator" w:id="0">
    <w:p w:rsidR="005A766A" w:rsidRDefault="005A766A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BD93308"/>
    <w:multiLevelType w:val="multilevel"/>
    <w:tmpl w:val="6102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1B431C9B"/>
    <w:multiLevelType w:val="hybridMultilevel"/>
    <w:tmpl w:val="5F023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2072D"/>
    <w:multiLevelType w:val="hybridMultilevel"/>
    <w:tmpl w:val="D73C940C"/>
    <w:lvl w:ilvl="0" w:tplc="466064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0D1"/>
    <w:multiLevelType w:val="hybridMultilevel"/>
    <w:tmpl w:val="E81057FC"/>
    <w:lvl w:ilvl="0" w:tplc="EAB85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636E3"/>
    <w:multiLevelType w:val="multilevel"/>
    <w:tmpl w:val="D728C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4" w15:restartNumberingAfterBreak="0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9A5C81"/>
    <w:multiLevelType w:val="hybridMultilevel"/>
    <w:tmpl w:val="32042A8E"/>
    <w:lvl w:ilvl="0" w:tplc="357C3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2A87056"/>
    <w:multiLevelType w:val="hybridMultilevel"/>
    <w:tmpl w:val="92761FB4"/>
    <w:lvl w:ilvl="0" w:tplc="A868287C">
      <w:start w:val="1"/>
      <w:numFmt w:val="decimal"/>
      <w:lvlText w:val="%1."/>
      <w:lvlJc w:val="left"/>
      <w:pPr>
        <w:ind w:left="630" w:hanging="39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7"/>
  </w:num>
  <w:num w:numId="5">
    <w:abstractNumId w:val="2"/>
  </w:num>
  <w:num w:numId="6">
    <w:abstractNumId w:val="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15"/>
  </w:num>
  <w:num w:numId="16">
    <w:abstractNumId w:val="26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2C77"/>
    <w:rsid w:val="00002E4F"/>
    <w:rsid w:val="00003345"/>
    <w:rsid w:val="00005A02"/>
    <w:rsid w:val="00006953"/>
    <w:rsid w:val="000101F1"/>
    <w:rsid w:val="00011CCD"/>
    <w:rsid w:val="00013864"/>
    <w:rsid w:val="000151D6"/>
    <w:rsid w:val="00016688"/>
    <w:rsid w:val="000166C5"/>
    <w:rsid w:val="00020A89"/>
    <w:rsid w:val="000212E0"/>
    <w:rsid w:val="00024FAB"/>
    <w:rsid w:val="000275C2"/>
    <w:rsid w:val="000312E4"/>
    <w:rsid w:val="0003273A"/>
    <w:rsid w:val="00033F84"/>
    <w:rsid w:val="0003416C"/>
    <w:rsid w:val="000342E7"/>
    <w:rsid w:val="0003630A"/>
    <w:rsid w:val="00036CF3"/>
    <w:rsid w:val="00037014"/>
    <w:rsid w:val="0004169E"/>
    <w:rsid w:val="00043CA8"/>
    <w:rsid w:val="000456A3"/>
    <w:rsid w:val="000547AE"/>
    <w:rsid w:val="0005793A"/>
    <w:rsid w:val="0006365A"/>
    <w:rsid w:val="00071718"/>
    <w:rsid w:val="00074547"/>
    <w:rsid w:val="0007660C"/>
    <w:rsid w:val="00076A83"/>
    <w:rsid w:val="00076C9E"/>
    <w:rsid w:val="00077B2C"/>
    <w:rsid w:val="0008360B"/>
    <w:rsid w:val="00084278"/>
    <w:rsid w:val="00084818"/>
    <w:rsid w:val="00084EDB"/>
    <w:rsid w:val="00085132"/>
    <w:rsid w:val="0009005F"/>
    <w:rsid w:val="00090E94"/>
    <w:rsid w:val="00093BD5"/>
    <w:rsid w:val="0009620B"/>
    <w:rsid w:val="00096DB5"/>
    <w:rsid w:val="00097A38"/>
    <w:rsid w:val="000A14F2"/>
    <w:rsid w:val="000A5344"/>
    <w:rsid w:val="000A6445"/>
    <w:rsid w:val="000A6B56"/>
    <w:rsid w:val="000A6EFF"/>
    <w:rsid w:val="000B2809"/>
    <w:rsid w:val="000B342A"/>
    <w:rsid w:val="000B6279"/>
    <w:rsid w:val="000B6440"/>
    <w:rsid w:val="000B71D6"/>
    <w:rsid w:val="000C1771"/>
    <w:rsid w:val="000C3666"/>
    <w:rsid w:val="000C4054"/>
    <w:rsid w:val="000C649F"/>
    <w:rsid w:val="000C6FAF"/>
    <w:rsid w:val="000C740D"/>
    <w:rsid w:val="000C76EF"/>
    <w:rsid w:val="000D02E1"/>
    <w:rsid w:val="000D19FD"/>
    <w:rsid w:val="000D1BBC"/>
    <w:rsid w:val="000D2F2E"/>
    <w:rsid w:val="000D3B83"/>
    <w:rsid w:val="000D4663"/>
    <w:rsid w:val="000D6A33"/>
    <w:rsid w:val="000D6CB7"/>
    <w:rsid w:val="000E2DE4"/>
    <w:rsid w:val="000E7780"/>
    <w:rsid w:val="000F52FF"/>
    <w:rsid w:val="000F6EDC"/>
    <w:rsid w:val="00100F3B"/>
    <w:rsid w:val="00104B74"/>
    <w:rsid w:val="00105B1E"/>
    <w:rsid w:val="0010753D"/>
    <w:rsid w:val="00110BA0"/>
    <w:rsid w:val="00113F77"/>
    <w:rsid w:val="0012088C"/>
    <w:rsid w:val="0012411B"/>
    <w:rsid w:val="001256F2"/>
    <w:rsid w:val="001258DD"/>
    <w:rsid w:val="00127782"/>
    <w:rsid w:val="00130D15"/>
    <w:rsid w:val="00130D53"/>
    <w:rsid w:val="00136001"/>
    <w:rsid w:val="00137529"/>
    <w:rsid w:val="001410E9"/>
    <w:rsid w:val="0014208A"/>
    <w:rsid w:val="0014222B"/>
    <w:rsid w:val="001427F4"/>
    <w:rsid w:val="001451E8"/>
    <w:rsid w:val="001456AC"/>
    <w:rsid w:val="00147F3F"/>
    <w:rsid w:val="00154419"/>
    <w:rsid w:val="0015442D"/>
    <w:rsid w:val="00155392"/>
    <w:rsid w:val="00156B4D"/>
    <w:rsid w:val="00161467"/>
    <w:rsid w:val="00161930"/>
    <w:rsid w:val="00164D24"/>
    <w:rsid w:val="00165332"/>
    <w:rsid w:val="0016624F"/>
    <w:rsid w:val="00166CDF"/>
    <w:rsid w:val="00166DA6"/>
    <w:rsid w:val="00167A98"/>
    <w:rsid w:val="001760AF"/>
    <w:rsid w:val="001769D6"/>
    <w:rsid w:val="001778F1"/>
    <w:rsid w:val="001815E3"/>
    <w:rsid w:val="001843D1"/>
    <w:rsid w:val="001914EF"/>
    <w:rsid w:val="001917D1"/>
    <w:rsid w:val="00192031"/>
    <w:rsid w:val="001920B7"/>
    <w:rsid w:val="001931A0"/>
    <w:rsid w:val="00193A44"/>
    <w:rsid w:val="00193F87"/>
    <w:rsid w:val="0019584B"/>
    <w:rsid w:val="001963F9"/>
    <w:rsid w:val="00197674"/>
    <w:rsid w:val="001A0B0C"/>
    <w:rsid w:val="001A14ED"/>
    <w:rsid w:val="001A22C2"/>
    <w:rsid w:val="001A26CA"/>
    <w:rsid w:val="001A3444"/>
    <w:rsid w:val="001A372C"/>
    <w:rsid w:val="001A39A0"/>
    <w:rsid w:val="001A5524"/>
    <w:rsid w:val="001A67A8"/>
    <w:rsid w:val="001B0162"/>
    <w:rsid w:val="001B3BD3"/>
    <w:rsid w:val="001B3DA5"/>
    <w:rsid w:val="001B4E45"/>
    <w:rsid w:val="001B5084"/>
    <w:rsid w:val="001C410D"/>
    <w:rsid w:val="001C4B25"/>
    <w:rsid w:val="001D40B2"/>
    <w:rsid w:val="001D544B"/>
    <w:rsid w:val="001D58AC"/>
    <w:rsid w:val="001D58C9"/>
    <w:rsid w:val="001E1540"/>
    <w:rsid w:val="001E244C"/>
    <w:rsid w:val="001E2629"/>
    <w:rsid w:val="001E2753"/>
    <w:rsid w:val="001E32BF"/>
    <w:rsid w:val="001E34F5"/>
    <w:rsid w:val="001E477D"/>
    <w:rsid w:val="001E564F"/>
    <w:rsid w:val="001E69E6"/>
    <w:rsid w:val="001E6AAE"/>
    <w:rsid w:val="001F0A5E"/>
    <w:rsid w:val="001F3327"/>
    <w:rsid w:val="001F3B71"/>
    <w:rsid w:val="001F3B8C"/>
    <w:rsid w:val="001F4A3C"/>
    <w:rsid w:val="001F650F"/>
    <w:rsid w:val="00202064"/>
    <w:rsid w:val="002020E9"/>
    <w:rsid w:val="00204AD0"/>
    <w:rsid w:val="00212A64"/>
    <w:rsid w:val="002131B3"/>
    <w:rsid w:val="00214736"/>
    <w:rsid w:val="00214D5B"/>
    <w:rsid w:val="00220F78"/>
    <w:rsid w:val="002244C2"/>
    <w:rsid w:val="002248EC"/>
    <w:rsid w:val="00225CB0"/>
    <w:rsid w:val="00227629"/>
    <w:rsid w:val="002323A6"/>
    <w:rsid w:val="00233A96"/>
    <w:rsid w:val="00234364"/>
    <w:rsid w:val="00234BAC"/>
    <w:rsid w:val="00235B29"/>
    <w:rsid w:val="00236DB6"/>
    <w:rsid w:val="00236E84"/>
    <w:rsid w:val="0023701F"/>
    <w:rsid w:val="00243A85"/>
    <w:rsid w:val="002440C9"/>
    <w:rsid w:val="00245347"/>
    <w:rsid w:val="0024724B"/>
    <w:rsid w:val="00250B06"/>
    <w:rsid w:val="00250BEE"/>
    <w:rsid w:val="002544BD"/>
    <w:rsid w:val="00254C3D"/>
    <w:rsid w:val="002579F9"/>
    <w:rsid w:val="00260A31"/>
    <w:rsid w:val="002615EF"/>
    <w:rsid w:val="002618D1"/>
    <w:rsid w:val="00267242"/>
    <w:rsid w:val="00271C58"/>
    <w:rsid w:val="00272F9A"/>
    <w:rsid w:val="00273211"/>
    <w:rsid w:val="002736D5"/>
    <w:rsid w:val="00274814"/>
    <w:rsid w:val="00275509"/>
    <w:rsid w:val="00276516"/>
    <w:rsid w:val="00277426"/>
    <w:rsid w:val="00282440"/>
    <w:rsid w:val="002838EA"/>
    <w:rsid w:val="00284592"/>
    <w:rsid w:val="00284730"/>
    <w:rsid w:val="00286F54"/>
    <w:rsid w:val="00291A11"/>
    <w:rsid w:val="00292456"/>
    <w:rsid w:val="00292649"/>
    <w:rsid w:val="00293E03"/>
    <w:rsid w:val="00293ED8"/>
    <w:rsid w:val="00295624"/>
    <w:rsid w:val="002A0749"/>
    <w:rsid w:val="002A0A77"/>
    <w:rsid w:val="002A3A35"/>
    <w:rsid w:val="002A3B3D"/>
    <w:rsid w:val="002A7177"/>
    <w:rsid w:val="002A7EE9"/>
    <w:rsid w:val="002B2380"/>
    <w:rsid w:val="002B2EF3"/>
    <w:rsid w:val="002B483D"/>
    <w:rsid w:val="002B6D0E"/>
    <w:rsid w:val="002B6FB7"/>
    <w:rsid w:val="002B78C4"/>
    <w:rsid w:val="002C10C0"/>
    <w:rsid w:val="002C744B"/>
    <w:rsid w:val="002D12D2"/>
    <w:rsid w:val="002D3613"/>
    <w:rsid w:val="002D3C85"/>
    <w:rsid w:val="002D4DC9"/>
    <w:rsid w:val="002D585F"/>
    <w:rsid w:val="002D60E1"/>
    <w:rsid w:val="002E05E6"/>
    <w:rsid w:val="002E2549"/>
    <w:rsid w:val="002E2582"/>
    <w:rsid w:val="002E55B0"/>
    <w:rsid w:val="002E7058"/>
    <w:rsid w:val="002E7BF5"/>
    <w:rsid w:val="002F23F8"/>
    <w:rsid w:val="002F3075"/>
    <w:rsid w:val="002F4113"/>
    <w:rsid w:val="002F7642"/>
    <w:rsid w:val="00301073"/>
    <w:rsid w:val="00301566"/>
    <w:rsid w:val="00301F13"/>
    <w:rsid w:val="00304823"/>
    <w:rsid w:val="00305FAE"/>
    <w:rsid w:val="00307CF3"/>
    <w:rsid w:val="0031183C"/>
    <w:rsid w:val="0031350E"/>
    <w:rsid w:val="00313E0A"/>
    <w:rsid w:val="003149E6"/>
    <w:rsid w:val="00314A98"/>
    <w:rsid w:val="0031786F"/>
    <w:rsid w:val="003213F1"/>
    <w:rsid w:val="00322BA8"/>
    <w:rsid w:val="00327545"/>
    <w:rsid w:val="00327F31"/>
    <w:rsid w:val="00327FDD"/>
    <w:rsid w:val="0033128E"/>
    <w:rsid w:val="00334167"/>
    <w:rsid w:val="003353B1"/>
    <w:rsid w:val="00340DEB"/>
    <w:rsid w:val="00341140"/>
    <w:rsid w:val="00345421"/>
    <w:rsid w:val="00346928"/>
    <w:rsid w:val="00347252"/>
    <w:rsid w:val="00347B40"/>
    <w:rsid w:val="00350BCC"/>
    <w:rsid w:val="003510CC"/>
    <w:rsid w:val="00351A34"/>
    <w:rsid w:val="00353EFD"/>
    <w:rsid w:val="00353F95"/>
    <w:rsid w:val="00356B2E"/>
    <w:rsid w:val="00356EA5"/>
    <w:rsid w:val="00365D03"/>
    <w:rsid w:val="00365F5A"/>
    <w:rsid w:val="003708C8"/>
    <w:rsid w:val="00372AE0"/>
    <w:rsid w:val="00372D23"/>
    <w:rsid w:val="00373403"/>
    <w:rsid w:val="00373C14"/>
    <w:rsid w:val="00376F0B"/>
    <w:rsid w:val="00377A0A"/>
    <w:rsid w:val="00381167"/>
    <w:rsid w:val="00383883"/>
    <w:rsid w:val="0038502C"/>
    <w:rsid w:val="00385AD2"/>
    <w:rsid w:val="003920DF"/>
    <w:rsid w:val="00392DD7"/>
    <w:rsid w:val="00395FFB"/>
    <w:rsid w:val="0039791D"/>
    <w:rsid w:val="003A0486"/>
    <w:rsid w:val="003A1AC9"/>
    <w:rsid w:val="003A3CC1"/>
    <w:rsid w:val="003B2090"/>
    <w:rsid w:val="003B2382"/>
    <w:rsid w:val="003B45D9"/>
    <w:rsid w:val="003B78CB"/>
    <w:rsid w:val="003B7B2D"/>
    <w:rsid w:val="003B7F00"/>
    <w:rsid w:val="003C1EBF"/>
    <w:rsid w:val="003C2582"/>
    <w:rsid w:val="003C2F9D"/>
    <w:rsid w:val="003C3BCB"/>
    <w:rsid w:val="003C60B2"/>
    <w:rsid w:val="003C7671"/>
    <w:rsid w:val="003D0140"/>
    <w:rsid w:val="003D1D10"/>
    <w:rsid w:val="003D30C6"/>
    <w:rsid w:val="003D3970"/>
    <w:rsid w:val="003D426C"/>
    <w:rsid w:val="003D4D1F"/>
    <w:rsid w:val="003E081E"/>
    <w:rsid w:val="003E2994"/>
    <w:rsid w:val="003E43F7"/>
    <w:rsid w:val="003E7B1B"/>
    <w:rsid w:val="003F0794"/>
    <w:rsid w:val="003F09A1"/>
    <w:rsid w:val="003F1A64"/>
    <w:rsid w:val="003F3236"/>
    <w:rsid w:val="003F62B5"/>
    <w:rsid w:val="003F6B92"/>
    <w:rsid w:val="004008E4"/>
    <w:rsid w:val="004023AD"/>
    <w:rsid w:val="00402452"/>
    <w:rsid w:val="004041D2"/>
    <w:rsid w:val="00404361"/>
    <w:rsid w:val="00404721"/>
    <w:rsid w:val="00404B90"/>
    <w:rsid w:val="00405A7B"/>
    <w:rsid w:val="00406450"/>
    <w:rsid w:val="00411932"/>
    <w:rsid w:val="00412322"/>
    <w:rsid w:val="00412608"/>
    <w:rsid w:val="00412D89"/>
    <w:rsid w:val="00413377"/>
    <w:rsid w:val="0041351E"/>
    <w:rsid w:val="00413FA8"/>
    <w:rsid w:val="004147BD"/>
    <w:rsid w:val="004172C3"/>
    <w:rsid w:val="0042275B"/>
    <w:rsid w:val="004244A2"/>
    <w:rsid w:val="00425114"/>
    <w:rsid w:val="0042661B"/>
    <w:rsid w:val="004302F8"/>
    <w:rsid w:val="004306CA"/>
    <w:rsid w:val="004307FB"/>
    <w:rsid w:val="00432E75"/>
    <w:rsid w:val="00434C93"/>
    <w:rsid w:val="004421E0"/>
    <w:rsid w:val="00443732"/>
    <w:rsid w:val="004462A3"/>
    <w:rsid w:val="00452DC7"/>
    <w:rsid w:val="00453602"/>
    <w:rsid w:val="00454131"/>
    <w:rsid w:val="00456845"/>
    <w:rsid w:val="00456BE5"/>
    <w:rsid w:val="004606BB"/>
    <w:rsid w:val="0046186A"/>
    <w:rsid w:val="00464354"/>
    <w:rsid w:val="00464DB2"/>
    <w:rsid w:val="004667A4"/>
    <w:rsid w:val="00466BCD"/>
    <w:rsid w:val="00472724"/>
    <w:rsid w:val="00475B53"/>
    <w:rsid w:val="004764F6"/>
    <w:rsid w:val="00481434"/>
    <w:rsid w:val="004815E5"/>
    <w:rsid w:val="004827CC"/>
    <w:rsid w:val="00483498"/>
    <w:rsid w:val="0048427F"/>
    <w:rsid w:val="00484851"/>
    <w:rsid w:val="00484C57"/>
    <w:rsid w:val="00485A8C"/>
    <w:rsid w:val="00486DD5"/>
    <w:rsid w:val="00490E6C"/>
    <w:rsid w:val="0049360C"/>
    <w:rsid w:val="00494A50"/>
    <w:rsid w:val="004955B9"/>
    <w:rsid w:val="00496EAE"/>
    <w:rsid w:val="004A006A"/>
    <w:rsid w:val="004A274A"/>
    <w:rsid w:val="004A2A13"/>
    <w:rsid w:val="004A76AE"/>
    <w:rsid w:val="004B2946"/>
    <w:rsid w:val="004B29EE"/>
    <w:rsid w:val="004B3AFF"/>
    <w:rsid w:val="004B4BF9"/>
    <w:rsid w:val="004B4F44"/>
    <w:rsid w:val="004B5FC0"/>
    <w:rsid w:val="004B62DF"/>
    <w:rsid w:val="004B6331"/>
    <w:rsid w:val="004B63A3"/>
    <w:rsid w:val="004B7CDF"/>
    <w:rsid w:val="004C1A7C"/>
    <w:rsid w:val="004C3430"/>
    <w:rsid w:val="004C44EF"/>
    <w:rsid w:val="004C4610"/>
    <w:rsid w:val="004C48EC"/>
    <w:rsid w:val="004C4D9D"/>
    <w:rsid w:val="004C5ACA"/>
    <w:rsid w:val="004C5DA1"/>
    <w:rsid w:val="004C6952"/>
    <w:rsid w:val="004D0EA8"/>
    <w:rsid w:val="004D2010"/>
    <w:rsid w:val="004D40DB"/>
    <w:rsid w:val="004D719C"/>
    <w:rsid w:val="004D7AA7"/>
    <w:rsid w:val="004D7D07"/>
    <w:rsid w:val="004E015F"/>
    <w:rsid w:val="004E03DB"/>
    <w:rsid w:val="004E0F7C"/>
    <w:rsid w:val="004E2D8B"/>
    <w:rsid w:val="004E3BAD"/>
    <w:rsid w:val="004F02B4"/>
    <w:rsid w:val="004F480A"/>
    <w:rsid w:val="004F4FCF"/>
    <w:rsid w:val="004F62DD"/>
    <w:rsid w:val="004F74E3"/>
    <w:rsid w:val="004F754D"/>
    <w:rsid w:val="005016AB"/>
    <w:rsid w:val="005063F1"/>
    <w:rsid w:val="00507049"/>
    <w:rsid w:val="005108EA"/>
    <w:rsid w:val="00512B9E"/>
    <w:rsid w:val="0051640A"/>
    <w:rsid w:val="00517215"/>
    <w:rsid w:val="005178DA"/>
    <w:rsid w:val="00522625"/>
    <w:rsid w:val="005237C6"/>
    <w:rsid w:val="00523FCA"/>
    <w:rsid w:val="00525790"/>
    <w:rsid w:val="00525D8E"/>
    <w:rsid w:val="00526750"/>
    <w:rsid w:val="005276D6"/>
    <w:rsid w:val="005308D8"/>
    <w:rsid w:val="005308ED"/>
    <w:rsid w:val="00531C1B"/>
    <w:rsid w:val="0053268F"/>
    <w:rsid w:val="005379B3"/>
    <w:rsid w:val="005431EB"/>
    <w:rsid w:val="005437D7"/>
    <w:rsid w:val="00543840"/>
    <w:rsid w:val="00551621"/>
    <w:rsid w:val="00553619"/>
    <w:rsid w:val="0055532D"/>
    <w:rsid w:val="00555904"/>
    <w:rsid w:val="00555FDF"/>
    <w:rsid w:val="00562CCA"/>
    <w:rsid w:val="00570D31"/>
    <w:rsid w:val="00570D46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4F50"/>
    <w:rsid w:val="0059553E"/>
    <w:rsid w:val="00597971"/>
    <w:rsid w:val="005A040F"/>
    <w:rsid w:val="005A1019"/>
    <w:rsid w:val="005A129A"/>
    <w:rsid w:val="005A2A76"/>
    <w:rsid w:val="005A4E8F"/>
    <w:rsid w:val="005A766A"/>
    <w:rsid w:val="005A7AA3"/>
    <w:rsid w:val="005B03C1"/>
    <w:rsid w:val="005B1071"/>
    <w:rsid w:val="005B33C7"/>
    <w:rsid w:val="005B345B"/>
    <w:rsid w:val="005B542D"/>
    <w:rsid w:val="005B59FB"/>
    <w:rsid w:val="005B6E41"/>
    <w:rsid w:val="005B7428"/>
    <w:rsid w:val="005C12EB"/>
    <w:rsid w:val="005C1E2C"/>
    <w:rsid w:val="005C461B"/>
    <w:rsid w:val="005C524F"/>
    <w:rsid w:val="005D0AC6"/>
    <w:rsid w:val="005D0E6B"/>
    <w:rsid w:val="005D4FE1"/>
    <w:rsid w:val="005E1AAF"/>
    <w:rsid w:val="005E576C"/>
    <w:rsid w:val="005E6AD1"/>
    <w:rsid w:val="005E7CEA"/>
    <w:rsid w:val="005F2152"/>
    <w:rsid w:val="005F29FD"/>
    <w:rsid w:val="006026AB"/>
    <w:rsid w:val="00603C1B"/>
    <w:rsid w:val="00604669"/>
    <w:rsid w:val="00605DF7"/>
    <w:rsid w:val="00610C52"/>
    <w:rsid w:val="006110E8"/>
    <w:rsid w:val="00612974"/>
    <w:rsid w:val="0061421E"/>
    <w:rsid w:val="006143D3"/>
    <w:rsid w:val="00614540"/>
    <w:rsid w:val="0061459F"/>
    <w:rsid w:val="00615A9D"/>
    <w:rsid w:val="006177BE"/>
    <w:rsid w:val="0062121D"/>
    <w:rsid w:val="006212BE"/>
    <w:rsid w:val="006217F4"/>
    <w:rsid w:val="00621F32"/>
    <w:rsid w:val="00622692"/>
    <w:rsid w:val="006249B3"/>
    <w:rsid w:val="00625065"/>
    <w:rsid w:val="00631445"/>
    <w:rsid w:val="00633310"/>
    <w:rsid w:val="00633F1B"/>
    <w:rsid w:val="00634A4B"/>
    <w:rsid w:val="00635CB4"/>
    <w:rsid w:val="006368C1"/>
    <w:rsid w:val="00637F5D"/>
    <w:rsid w:val="006429CB"/>
    <w:rsid w:val="00644480"/>
    <w:rsid w:val="00645172"/>
    <w:rsid w:val="006466F4"/>
    <w:rsid w:val="0064745E"/>
    <w:rsid w:val="00647821"/>
    <w:rsid w:val="00654029"/>
    <w:rsid w:val="00654380"/>
    <w:rsid w:val="006561F8"/>
    <w:rsid w:val="006564FB"/>
    <w:rsid w:val="0065797D"/>
    <w:rsid w:val="00657BD2"/>
    <w:rsid w:val="006636DF"/>
    <w:rsid w:val="00667D52"/>
    <w:rsid w:val="00670DC0"/>
    <w:rsid w:val="00674159"/>
    <w:rsid w:val="00676769"/>
    <w:rsid w:val="006838EA"/>
    <w:rsid w:val="00686399"/>
    <w:rsid w:val="006866C6"/>
    <w:rsid w:val="00687962"/>
    <w:rsid w:val="006913D8"/>
    <w:rsid w:val="00691A65"/>
    <w:rsid w:val="00695E3E"/>
    <w:rsid w:val="00696CA3"/>
    <w:rsid w:val="006A00BE"/>
    <w:rsid w:val="006A010F"/>
    <w:rsid w:val="006A28E2"/>
    <w:rsid w:val="006A30A8"/>
    <w:rsid w:val="006A3F46"/>
    <w:rsid w:val="006A76D8"/>
    <w:rsid w:val="006B309E"/>
    <w:rsid w:val="006B30FD"/>
    <w:rsid w:val="006B53FF"/>
    <w:rsid w:val="006B60E2"/>
    <w:rsid w:val="006B6381"/>
    <w:rsid w:val="006B78B2"/>
    <w:rsid w:val="006C1C46"/>
    <w:rsid w:val="006C30CA"/>
    <w:rsid w:val="006C660A"/>
    <w:rsid w:val="006C6E48"/>
    <w:rsid w:val="006D04F6"/>
    <w:rsid w:val="006D0AD0"/>
    <w:rsid w:val="006D3FD6"/>
    <w:rsid w:val="006D6340"/>
    <w:rsid w:val="006E2BBC"/>
    <w:rsid w:val="006E3FAB"/>
    <w:rsid w:val="006E56D8"/>
    <w:rsid w:val="006E5C35"/>
    <w:rsid w:val="006F13EA"/>
    <w:rsid w:val="006F14BE"/>
    <w:rsid w:val="006F5F8A"/>
    <w:rsid w:val="007011FC"/>
    <w:rsid w:val="00701B9E"/>
    <w:rsid w:val="00703676"/>
    <w:rsid w:val="007107FB"/>
    <w:rsid w:val="00710E18"/>
    <w:rsid w:val="00711CEF"/>
    <w:rsid w:val="00712DB3"/>
    <w:rsid w:val="0071697C"/>
    <w:rsid w:val="007172DA"/>
    <w:rsid w:val="00721E97"/>
    <w:rsid w:val="00721FB2"/>
    <w:rsid w:val="00722C2D"/>
    <w:rsid w:val="007252BD"/>
    <w:rsid w:val="0072626F"/>
    <w:rsid w:val="00730B42"/>
    <w:rsid w:val="00730C28"/>
    <w:rsid w:val="00733B41"/>
    <w:rsid w:val="00734058"/>
    <w:rsid w:val="0073457C"/>
    <w:rsid w:val="007356B7"/>
    <w:rsid w:val="00737EC7"/>
    <w:rsid w:val="00740C8B"/>
    <w:rsid w:val="00745732"/>
    <w:rsid w:val="007472D8"/>
    <w:rsid w:val="007479D8"/>
    <w:rsid w:val="00751778"/>
    <w:rsid w:val="00751AC5"/>
    <w:rsid w:val="00753037"/>
    <w:rsid w:val="00764BF0"/>
    <w:rsid w:val="007662B4"/>
    <w:rsid w:val="007702E5"/>
    <w:rsid w:val="007722A6"/>
    <w:rsid w:val="00774D9D"/>
    <w:rsid w:val="007754C6"/>
    <w:rsid w:val="00780F7F"/>
    <w:rsid w:val="00781241"/>
    <w:rsid w:val="00781671"/>
    <w:rsid w:val="00781AE8"/>
    <w:rsid w:val="0078481A"/>
    <w:rsid w:val="00787A6B"/>
    <w:rsid w:val="00790CA3"/>
    <w:rsid w:val="00791EB9"/>
    <w:rsid w:val="0079244E"/>
    <w:rsid w:val="00793CE6"/>
    <w:rsid w:val="007945FA"/>
    <w:rsid w:val="00795763"/>
    <w:rsid w:val="007A2056"/>
    <w:rsid w:val="007A425C"/>
    <w:rsid w:val="007A45B2"/>
    <w:rsid w:val="007A529D"/>
    <w:rsid w:val="007A5AAC"/>
    <w:rsid w:val="007A5C2A"/>
    <w:rsid w:val="007A68F5"/>
    <w:rsid w:val="007A73FE"/>
    <w:rsid w:val="007B00E9"/>
    <w:rsid w:val="007B0F34"/>
    <w:rsid w:val="007B1163"/>
    <w:rsid w:val="007B1B32"/>
    <w:rsid w:val="007B1F13"/>
    <w:rsid w:val="007B232B"/>
    <w:rsid w:val="007B2517"/>
    <w:rsid w:val="007B4A9C"/>
    <w:rsid w:val="007B61C9"/>
    <w:rsid w:val="007B71A5"/>
    <w:rsid w:val="007C06D3"/>
    <w:rsid w:val="007C35BF"/>
    <w:rsid w:val="007C4DAE"/>
    <w:rsid w:val="007C5E17"/>
    <w:rsid w:val="007D17CD"/>
    <w:rsid w:val="007D6B0B"/>
    <w:rsid w:val="007D6C91"/>
    <w:rsid w:val="007D6E1F"/>
    <w:rsid w:val="007E1D7D"/>
    <w:rsid w:val="007E725C"/>
    <w:rsid w:val="007F48E7"/>
    <w:rsid w:val="007F5347"/>
    <w:rsid w:val="007F541E"/>
    <w:rsid w:val="007F61D4"/>
    <w:rsid w:val="007F7903"/>
    <w:rsid w:val="00800A72"/>
    <w:rsid w:val="008027EA"/>
    <w:rsid w:val="00803504"/>
    <w:rsid w:val="008070A5"/>
    <w:rsid w:val="008106D8"/>
    <w:rsid w:val="00810BA8"/>
    <w:rsid w:val="008123A7"/>
    <w:rsid w:val="00812948"/>
    <w:rsid w:val="00812B9D"/>
    <w:rsid w:val="00812FA1"/>
    <w:rsid w:val="00814E06"/>
    <w:rsid w:val="00820794"/>
    <w:rsid w:val="00822350"/>
    <w:rsid w:val="00823E48"/>
    <w:rsid w:val="00824238"/>
    <w:rsid w:val="00824851"/>
    <w:rsid w:val="00825A7D"/>
    <w:rsid w:val="0082667A"/>
    <w:rsid w:val="00832E21"/>
    <w:rsid w:val="008331B8"/>
    <w:rsid w:val="008351A2"/>
    <w:rsid w:val="008372ED"/>
    <w:rsid w:val="00837446"/>
    <w:rsid w:val="00840815"/>
    <w:rsid w:val="00840887"/>
    <w:rsid w:val="00843F99"/>
    <w:rsid w:val="008449E1"/>
    <w:rsid w:val="008504F9"/>
    <w:rsid w:val="00850F68"/>
    <w:rsid w:val="00853C90"/>
    <w:rsid w:val="0085416B"/>
    <w:rsid w:val="008542EA"/>
    <w:rsid w:val="00855C3A"/>
    <w:rsid w:val="008618C8"/>
    <w:rsid w:val="008631C9"/>
    <w:rsid w:val="008638B4"/>
    <w:rsid w:val="00865774"/>
    <w:rsid w:val="008665C0"/>
    <w:rsid w:val="00867B0B"/>
    <w:rsid w:val="00872AB0"/>
    <w:rsid w:val="008733F5"/>
    <w:rsid w:val="008770AB"/>
    <w:rsid w:val="008770FA"/>
    <w:rsid w:val="00882A1B"/>
    <w:rsid w:val="0088303D"/>
    <w:rsid w:val="00884F74"/>
    <w:rsid w:val="00886112"/>
    <w:rsid w:val="00890A0A"/>
    <w:rsid w:val="00891C4D"/>
    <w:rsid w:val="00895900"/>
    <w:rsid w:val="00895DB6"/>
    <w:rsid w:val="008971CE"/>
    <w:rsid w:val="008971E6"/>
    <w:rsid w:val="00897786"/>
    <w:rsid w:val="008A0AED"/>
    <w:rsid w:val="008A0B52"/>
    <w:rsid w:val="008A1FB7"/>
    <w:rsid w:val="008A6894"/>
    <w:rsid w:val="008B53DC"/>
    <w:rsid w:val="008B5533"/>
    <w:rsid w:val="008C1E9E"/>
    <w:rsid w:val="008C595D"/>
    <w:rsid w:val="008C785F"/>
    <w:rsid w:val="008D063E"/>
    <w:rsid w:val="008D13E5"/>
    <w:rsid w:val="008E00DF"/>
    <w:rsid w:val="008E19C6"/>
    <w:rsid w:val="008E2578"/>
    <w:rsid w:val="008E69EA"/>
    <w:rsid w:val="008F091D"/>
    <w:rsid w:val="008F49DC"/>
    <w:rsid w:val="008F61F3"/>
    <w:rsid w:val="008F79C5"/>
    <w:rsid w:val="00902EF3"/>
    <w:rsid w:val="00904A3A"/>
    <w:rsid w:val="00904AFC"/>
    <w:rsid w:val="009055AB"/>
    <w:rsid w:val="00905EF8"/>
    <w:rsid w:val="00911725"/>
    <w:rsid w:val="00913DCB"/>
    <w:rsid w:val="009141EA"/>
    <w:rsid w:val="009146C6"/>
    <w:rsid w:val="00914A8E"/>
    <w:rsid w:val="00920DF7"/>
    <w:rsid w:val="0092562F"/>
    <w:rsid w:val="009269C0"/>
    <w:rsid w:val="00927B0D"/>
    <w:rsid w:val="00931461"/>
    <w:rsid w:val="00933938"/>
    <w:rsid w:val="009356BE"/>
    <w:rsid w:val="009430D2"/>
    <w:rsid w:val="009433F5"/>
    <w:rsid w:val="00945DA9"/>
    <w:rsid w:val="0095038F"/>
    <w:rsid w:val="009506EF"/>
    <w:rsid w:val="00952000"/>
    <w:rsid w:val="0095224D"/>
    <w:rsid w:val="00954C37"/>
    <w:rsid w:val="009555AE"/>
    <w:rsid w:val="00957ABC"/>
    <w:rsid w:val="00963CD6"/>
    <w:rsid w:val="009648EC"/>
    <w:rsid w:val="00964B4B"/>
    <w:rsid w:val="00965B84"/>
    <w:rsid w:val="00971116"/>
    <w:rsid w:val="00972363"/>
    <w:rsid w:val="009737C9"/>
    <w:rsid w:val="00973F1F"/>
    <w:rsid w:val="009748EE"/>
    <w:rsid w:val="00976487"/>
    <w:rsid w:val="00981802"/>
    <w:rsid w:val="00986BA2"/>
    <w:rsid w:val="00986E84"/>
    <w:rsid w:val="009872A6"/>
    <w:rsid w:val="009918B8"/>
    <w:rsid w:val="00991D85"/>
    <w:rsid w:val="009928FE"/>
    <w:rsid w:val="009972FC"/>
    <w:rsid w:val="009A082B"/>
    <w:rsid w:val="009A09E1"/>
    <w:rsid w:val="009A2DAE"/>
    <w:rsid w:val="009A49F0"/>
    <w:rsid w:val="009A4A9E"/>
    <w:rsid w:val="009A6249"/>
    <w:rsid w:val="009A6877"/>
    <w:rsid w:val="009A76B6"/>
    <w:rsid w:val="009A7C1C"/>
    <w:rsid w:val="009A7F0F"/>
    <w:rsid w:val="009B0E8A"/>
    <w:rsid w:val="009B25DE"/>
    <w:rsid w:val="009B519C"/>
    <w:rsid w:val="009B5E93"/>
    <w:rsid w:val="009C7629"/>
    <w:rsid w:val="009C7BA1"/>
    <w:rsid w:val="009D03E6"/>
    <w:rsid w:val="009D06EF"/>
    <w:rsid w:val="009D0AED"/>
    <w:rsid w:val="009D436A"/>
    <w:rsid w:val="009D47FF"/>
    <w:rsid w:val="009D564C"/>
    <w:rsid w:val="009E6938"/>
    <w:rsid w:val="009E747B"/>
    <w:rsid w:val="009F0F40"/>
    <w:rsid w:val="009F1188"/>
    <w:rsid w:val="009F157D"/>
    <w:rsid w:val="009F2518"/>
    <w:rsid w:val="009F2D11"/>
    <w:rsid w:val="009F30A7"/>
    <w:rsid w:val="009F4982"/>
    <w:rsid w:val="009F65E4"/>
    <w:rsid w:val="009F7225"/>
    <w:rsid w:val="009F7E2C"/>
    <w:rsid w:val="00A02328"/>
    <w:rsid w:val="00A02535"/>
    <w:rsid w:val="00A041EF"/>
    <w:rsid w:val="00A115D5"/>
    <w:rsid w:val="00A12632"/>
    <w:rsid w:val="00A17118"/>
    <w:rsid w:val="00A20F24"/>
    <w:rsid w:val="00A21D98"/>
    <w:rsid w:val="00A22E2E"/>
    <w:rsid w:val="00A231EB"/>
    <w:rsid w:val="00A23F9D"/>
    <w:rsid w:val="00A2756E"/>
    <w:rsid w:val="00A30A8D"/>
    <w:rsid w:val="00A32C92"/>
    <w:rsid w:val="00A34A48"/>
    <w:rsid w:val="00A35835"/>
    <w:rsid w:val="00A37BE0"/>
    <w:rsid w:val="00A41BDF"/>
    <w:rsid w:val="00A4388A"/>
    <w:rsid w:val="00A44C0B"/>
    <w:rsid w:val="00A459BF"/>
    <w:rsid w:val="00A45D58"/>
    <w:rsid w:val="00A50982"/>
    <w:rsid w:val="00A5276C"/>
    <w:rsid w:val="00A57A7D"/>
    <w:rsid w:val="00A625CD"/>
    <w:rsid w:val="00A62BBF"/>
    <w:rsid w:val="00A62D72"/>
    <w:rsid w:val="00A63EAB"/>
    <w:rsid w:val="00A6476F"/>
    <w:rsid w:val="00A67F97"/>
    <w:rsid w:val="00A743ED"/>
    <w:rsid w:val="00A758C4"/>
    <w:rsid w:val="00A75C01"/>
    <w:rsid w:val="00A829A6"/>
    <w:rsid w:val="00A86E36"/>
    <w:rsid w:val="00A92737"/>
    <w:rsid w:val="00A94141"/>
    <w:rsid w:val="00A97B3B"/>
    <w:rsid w:val="00A97DB6"/>
    <w:rsid w:val="00AA2125"/>
    <w:rsid w:val="00AA35FF"/>
    <w:rsid w:val="00AA539A"/>
    <w:rsid w:val="00AA571C"/>
    <w:rsid w:val="00AA60A5"/>
    <w:rsid w:val="00AA7E41"/>
    <w:rsid w:val="00AB119F"/>
    <w:rsid w:val="00AB2B23"/>
    <w:rsid w:val="00AB30EC"/>
    <w:rsid w:val="00AB57AA"/>
    <w:rsid w:val="00AB7877"/>
    <w:rsid w:val="00AB7C47"/>
    <w:rsid w:val="00AC2AEE"/>
    <w:rsid w:val="00AC2B5C"/>
    <w:rsid w:val="00AC5D0D"/>
    <w:rsid w:val="00AC5F7C"/>
    <w:rsid w:val="00AC78EC"/>
    <w:rsid w:val="00AD07FC"/>
    <w:rsid w:val="00AD16EC"/>
    <w:rsid w:val="00AD5E34"/>
    <w:rsid w:val="00AD5E59"/>
    <w:rsid w:val="00AD6984"/>
    <w:rsid w:val="00AE0632"/>
    <w:rsid w:val="00AE3EBC"/>
    <w:rsid w:val="00AE4705"/>
    <w:rsid w:val="00AE66B1"/>
    <w:rsid w:val="00AE6D8A"/>
    <w:rsid w:val="00AF113E"/>
    <w:rsid w:val="00AF1CAD"/>
    <w:rsid w:val="00AF21E5"/>
    <w:rsid w:val="00AF3BD9"/>
    <w:rsid w:val="00AF3D98"/>
    <w:rsid w:val="00AF50E9"/>
    <w:rsid w:val="00AF5D29"/>
    <w:rsid w:val="00AF7DCD"/>
    <w:rsid w:val="00B0012D"/>
    <w:rsid w:val="00B00CF4"/>
    <w:rsid w:val="00B0115E"/>
    <w:rsid w:val="00B03449"/>
    <w:rsid w:val="00B0504C"/>
    <w:rsid w:val="00B05AC6"/>
    <w:rsid w:val="00B07A46"/>
    <w:rsid w:val="00B07E66"/>
    <w:rsid w:val="00B136E4"/>
    <w:rsid w:val="00B15406"/>
    <w:rsid w:val="00B20B8D"/>
    <w:rsid w:val="00B2112C"/>
    <w:rsid w:val="00B2137E"/>
    <w:rsid w:val="00B222F1"/>
    <w:rsid w:val="00B22BD2"/>
    <w:rsid w:val="00B242BB"/>
    <w:rsid w:val="00B25DFC"/>
    <w:rsid w:val="00B3459E"/>
    <w:rsid w:val="00B34CBA"/>
    <w:rsid w:val="00B35711"/>
    <w:rsid w:val="00B3582B"/>
    <w:rsid w:val="00B36D66"/>
    <w:rsid w:val="00B40338"/>
    <w:rsid w:val="00B40A79"/>
    <w:rsid w:val="00B4156A"/>
    <w:rsid w:val="00B42429"/>
    <w:rsid w:val="00B42B60"/>
    <w:rsid w:val="00B44880"/>
    <w:rsid w:val="00B46062"/>
    <w:rsid w:val="00B50467"/>
    <w:rsid w:val="00B50EB6"/>
    <w:rsid w:val="00B517F4"/>
    <w:rsid w:val="00B51925"/>
    <w:rsid w:val="00B52186"/>
    <w:rsid w:val="00B52651"/>
    <w:rsid w:val="00B5336D"/>
    <w:rsid w:val="00B538E1"/>
    <w:rsid w:val="00B5581D"/>
    <w:rsid w:val="00B5594B"/>
    <w:rsid w:val="00B60A3F"/>
    <w:rsid w:val="00B61D2E"/>
    <w:rsid w:val="00B64202"/>
    <w:rsid w:val="00B64A23"/>
    <w:rsid w:val="00B66403"/>
    <w:rsid w:val="00B7147C"/>
    <w:rsid w:val="00B73589"/>
    <w:rsid w:val="00B743F4"/>
    <w:rsid w:val="00B746E2"/>
    <w:rsid w:val="00B75DE0"/>
    <w:rsid w:val="00B81D42"/>
    <w:rsid w:val="00B825E8"/>
    <w:rsid w:val="00B84393"/>
    <w:rsid w:val="00B86085"/>
    <w:rsid w:val="00B868CF"/>
    <w:rsid w:val="00B871E8"/>
    <w:rsid w:val="00B911B5"/>
    <w:rsid w:val="00B920BA"/>
    <w:rsid w:val="00B92BD5"/>
    <w:rsid w:val="00B964F2"/>
    <w:rsid w:val="00BA42F4"/>
    <w:rsid w:val="00BB01CA"/>
    <w:rsid w:val="00BB0488"/>
    <w:rsid w:val="00BB2683"/>
    <w:rsid w:val="00BB34D0"/>
    <w:rsid w:val="00BB46F4"/>
    <w:rsid w:val="00BB71B7"/>
    <w:rsid w:val="00BB7440"/>
    <w:rsid w:val="00BB7C0C"/>
    <w:rsid w:val="00BC048B"/>
    <w:rsid w:val="00BC26F1"/>
    <w:rsid w:val="00BC2F80"/>
    <w:rsid w:val="00BC37D3"/>
    <w:rsid w:val="00BC77ED"/>
    <w:rsid w:val="00BD4DA6"/>
    <w:rsid w:val="00BD74D1"/>
    <w:rsid w:val="00BD760F"/>
    <w:rsid w:val="00BD7EF8"/>
    <w:rsid w:val="00BE0ED0"/>
    <w:rsid w:val="00BE346E"/>
    <w:rsid w:val="00BE3E10"/>
    <w:rsid w:val="00BE4176"/>
    <w:rsid w:val="00BE5D4A"/>
    <w:rsid w:val="00BE71A1"/>
    <w:rsid w:val="00BE74E7"/>
    <w:rsid w:val="00BE75F8"/>
    <w:rsid w:val="00BF1E48"/>
    <w:rsid w:val="00BF1FAC"/>
    <w:rsid w:val="00BF2334"/>
    <w:rsid w:val="00BF4765"/>
    <w:rsid w:val="00BF54EC"/>
    <w:rsid w:val="00C01444"/>
    <w:rsid w:val="00C017B3"/>
    <w:rsid w:val="00C021AA"/>
    <w:rsid w:val="00C03D4C"/>
    <w:rsid w:val="00C04149"/>
    <w:rsid w:val="00C046BD"/>
    <w:rsid w:val="00C04B86"/>
    <w:rsid w:val="00C0710E"/>
    <w:rsid w:val="00C11E44"/>
    <w:rsid w:val="00C13389"/>
    <w:rsid w:val="00C1450B"/>
    <w:rsid w:val="00C14B68"/>
    <w:rsid w:val="00C1677B"/>
    <w:rsid w:val="00C168D1"/>
    <w:rsid w:val="00C1772D"/>
    <w:rsid w:val="00C17843"/>
    <w:rsid w:val="00C21BDE"/>
    <w:rsid w:val="00C21CE5"/>
    <w:rsid w:val="00C22730"/>
    <w:rsid w:val="00C27AF2"/>
    <w:rsid w:val="00C307DD"/>
    <w:rsid w:val="00C308F3"/>
    <w:rsid w:val="00C30A83"/>
    <w:rsid w:val="00C3200A"/>
    <w:rsid w:val="00C32700"/>
    <w:rsid w:val="00C3288F"/>
    <w:rsid w:val="00C330A3"/>
    <w:rsid w:val="00C401FE"/>
    <w:rsid w:val="00C43EBB"/>
    <w:rsid w:val="00C44943"/>
    <w:rsid w:val="00C452DE"/>
    <w:rsid w:val="00C478AB"/>
    <w:rsid w:val="00C47BFB"/>
    <w:rsid w:val="00C51D93"/>
    <w:rsid w:val="00C53280"/>
    <w:rsid w:val="00C54B59"/>
    <w:rsid w:val="00C5584D"/>
    <w:rsid w:val="00C578D4"/>
    <w:rsid w:val="00C57F7A"/>
    <w:rsid w:val="00C64F0F"/>
    <w:rsid w:val="00C65521"/>
    <w:rsid w:val="00C65ABC"/>
    <w:rsid w:val="00C66D84"/>
    <w:rsid w:val="00C715D5"/>
    <w:rsid w:val="00C754C4"/>
    <w:rsid w:val="00C763B4"/>
    <w:rsid w:val="00C803AE"/>
    <w:rsid w:val="00C84F7C"/>
    <w:rsid w:val="00C8622E"/>
    <w:rsid w:val="00C87696"/>
    <w:rsid w:val="00C90FE2"/>
    <w:rsid w:val="00C91164"/>
    <w:rsid w:val="00C9185D"/>
    <w:rsid w:val="00C91C60"/>
    <w:rsid w:val="00C9388B"/>
    <w:rsid w:val="00C95FEC"/>
    <w:rsid w:val="00C97928"/>
    <w:rsid w:val="00CA4421"/>
    <w:rsid w:val="00CA4AD6"/>
    <w:rsid w:val="00CA603B"/>
    <w:rsid w:val="00CA6B8E"/>
    <w:rsid w:val="00CB1BC3"/>
    <w:rsid w:val="00CB1F8A"/>
    <w:rsid w:val="00CB3BD3"/>
    <w:rsid w:val="00CC177B"/>
    <w:rsid w:val="00CC2368"/>
    <w:rsid w:val="00CC3E5A"/>
    <w:rsid w:val="00CC5F25"/>
    <w:rsid w:val="00CC61C8"/>
    <w:rsid w:val="00CC70A4"/>
    <w:rsid w:val="00CD1892"/>
    <w:rsid w:val="00CD1D4B"/>
    <w:rsid w:val="00CD2FC8"/>
    <w:rsid w:val="00CD36D8"/>
    <w:rsid w:val="00CD4424"/>
    <w:rsid w:val="00CD5246"/>
    <w:rsid w:val="00CD5C42"/>
    <w:rsid w:val="00CD6544"/>
    <w:rsid w:val="00CE6051"/>
    <w:rsid w:val="00CE6310"/>
    <w:rsid w:val="00CF0172"/>
    <w:rsid w:val="00CF0FD8"/>
    <w:rsid w:val="00CF1474"/>
    <w:rsid w:val="00CF2149"/>
    <w:rsid w:val="00CF3A65"/>
    <w:rsid w:val="00CF5762"/>
    <w:rsid w:val="00CF7C5C"/>
    <w:rsid w:val="00D00536"/>
    <w:rsid w:val="00D12081"/>
    <w:rsid w:val="00D12E8A"/>
    <w:rsid w:val="00D13103"/>
    <w:rsid w:val="00D1312F"/>
    <w:rsid w:val="00D134FE"/>
    <w:rsid w:val="00D15D65"/>
    <w:rsid w:val="00D16871"/>
    <w:rsid w:val="00D200B2"/>
    <w:rsid w:val="00D21143"/>
    <w:rsid w:val="00D26EAA"/>
    <w:rsid w:val="00D37AB7"/>
    <w:rsid w:val="00D42CB0"/>
    <w:rsid w:val="00D42F0A"/>
    <w:rsid w:val="00D4362C"/>
    <w:rsid w:val="00D43919"/>
    <w:rsid w:val="00D44423"/>
    <w:rsid w:val="00D446E0"/>
    <w:rsid w:val="00D47484"/>
    <w:rsid w:val="00D51AEE"/>
    <w:rsid w:val="00D52BEE"/>
    <w:rsid w:val="00D54210"/>
    <w:rsid w:val="00D54CE1"/>
    <w:rsid w:val="00D55ACD"/>
    <w:rsid w:val="00D5690D"/>
    <w:rsid w:val="00D56B0D"/>
    <w:rsid w:val="00D56B67"/>
    <w:rsid w:val="00D607C3"/>
    <w:rsid w:val="00D60C73"/>
    <w:rsid w:val="00D6249E"/>
    <w:rsid w:val="00D6256F"/>
    <w:rsid w:val="00D63521"/>
    <w:rsid w:val="00D65524"/>
    <w:rsid w:val="00D65700"/>
    <w:rsid w:val="00D6730C"/>
    <w:rsid w:val="00D70612"/>
    <w:rsid w:val="00D75271"/>
    <w:rsid w:val="00D757FE"/>
    <w:rsid w:val="00D75BC2"/>
    <w:rsid w:val="00D77157"/>
    <w:rsid w:val="00D77B8D"/>
    <w:rsid w:val="00D77BDF"/>
    <w:rsid w:val="00D800E5"/>
    <w:rsid w:val="00D80A82"/>
    <w:rsid w:val="00D81AD6"/>
    <w:rsid w:val="00D8370A"/>
    <w:rsid w:val="00D84DE2"/>
    <w:rsid w:val="00D84F0D"/>
    <w:rsid w:val="00D85079"/>
    <w:rsid w:val="00D915C9"/>
    <w:rsid w:val="00D91F1D"/>
    <w:rsid w:val="00D92E9A"/>
    <w:rsid w:val="00D935F0"/>
    <w:rsid w:val="00D95B56"/>
    <w:rsid w:val="00DA3915"/>
    <w:rsid w:val="00DB6CD8"/>
    <w:rsid w:val="00DB735E"/>
    <w:rsid w:val="00DC299F"/>
    <w:rsid w:val="00DC2B3B"/>
    <w:rsid w:val="00DC321C"/>
    <w:rsid w:val="00DC4A5A"/>
    <w:rsid w:val="00DD0E59"/>
    <w:rsid w:val="00DD25A7"/>
    <w:rsid w:val="00DD286E"/>
    <w:rsid w:val="00DD2A0B"/>
    <w:rsid w:val="00DD2F79"/>
    <w:rsid w:val="00DD42E4"/>
    <w:rsid w:val="00DD697B"/>
    <w:rsid w:val="00DE0D9D"/>
    <w:rsid w:val="00DE1284"/>
    <w:rsid w:val="00DE2395"/>
    <w:rsid w:val="00DE7136"/>
    <w:rsid w:val="00DF42BA"/>
    <w:rsid w:val="00DF4F9E"/>
    <w:rsid w:val="00DF5C67"/>
    <w:rsid w:val="00DF7714"/>
    <w:rsid w:val="00E01D8A"/>
    <w:rsid w:val="00E02864"/>
    <w:rsid w:val="00E17239"/>
    <w:rsid w:val="00E20AEE"/>
    <w:rsid w:val="00E20C30"/>
    <w:rsid w:val="00E20C34"/>
    <w:rsid w:val="00E224C6"/>
    <w:rsid w:val="00E23002"/>
    <w:rsid w:val="00E301E7"/>
    <w:rsid w:val="00E31D42"/>
    <w:rsid w:val="00E33A8A"/>
    <w:rsid w:val="00E33D4E"/>
    <w:rsid w:val="00E35E6A"/>
    <w:rsid w:val="00E42BB9"/>
    <w:rsid w:val="00E44299"/>
    <w:rsid w:val="00E45531"/>
    <w:rsid w:val="00E45C24"/>
    <w:rsid w:val="00E46145"/>
    <w:rsid w:val="00E46181"/>
    <w:rsid w:val="00E511BE"/>
    <w:rsid w:val="00E51A98"/>
    <w:rsid w:val="00E521D2"/>
    <w:rsid w:val="00E56D82"/>
    <w:rsid w:val="00E612CC"/>
    <w:rsid w:val="00E61A68"/>
    <w:rsid w:val="00E625E1"/>
    <w:rsid w:val="00E65A7D"/>
    <w:rsid w:val="00E664C5"/>
    <w:rsid w:val="00E67150"/>
    <w:rsid w:val="00E67619"/>
    <w:rsid w:val="00E7084F"/>
    <w:rsid w:val="00E72375"/>
    <w:rsid w:val="00E77E30"/>
    <w:rsid w:val="00E77E9F"/>
    <w:rsid w:val="00E801C5"/>
    <w:rsid w:val="00E81BC8"/>
    <w:rsid w:val="00E82075"/>
    <w:rsid w:val="00E8245B"/>
    <w:rsid w:val="00E828AA"/>
    <w:rsid w:val="00E8396C"/>
    <w:rsid w:val="00E862B7"/>
    <w:rsid w:val="00E86CBF"/>
    <w:rsid w:val="00E87F9B"/>
    <w:rsid w:val="00E91661"/>
    <w:rsid w:val="00E937D1"/>
    <w:rsid w:val="00E95CE6"/>
    <w:rsid w:val="00EA1718"/>
    <w:rsid w:val="00EA2C74"/>
    <w:rsid w:val="00EA38AC"/>
    <w:rsid w:val="00EA3A31"/>
    <w:rsid w:val="00EA72AC"/>
    <w:rsid w:val="00EA7D4F"/>
    <w:rsid w:val="00EB064D"/>
    <w:rsid w:val="00EB11AF"/>
    <w:rsid w:val="00EB6354"/>
    <w:rsid w:val="00EC2A00"/>
    <w:rsid w:val="00EC2B70"/>
    <w:rsid w:val="00EC3494"/>
    <w:rsid w:val="00EC6054"/>
    <w:rsid w:val="00EC6D8A"/>
    <w:rsid w:val="00EC73A9"/>
    <w:rsid w:val="00EC79B1"/>
    <w:rsid w:val="00ED215F"/>
    <w:rsid w:val="00ED2C1D"/>
    <w:rsid w:val="00ED50BA"/>
    <w:rsid w:val="00ED65C2"/>
    <w:rsid w:val="00ED68F9"/>
    <w:rsid w:val="00ED77FB"/>
    <w:rsid w:val="00ED7964"/>
    <w:rsid w:val="00ED7FC0"/>
    <w:rsid w:val="00EE1F97"/>
    <w:rsid w:val="00EE301F"/>
    <w:rsid w:val="00EE3B77"/>
    <w:rsid w:val="00EE3C18"/>
    <w:rsid w:val="00EE5B2B"/>
    <w:rsid w:val="00EE5FBC"/>
    <w:rsid w:val="00EF00B8"/>
    <w:rsid w:val="00EF0744"/>
    <w:rsid w:val="00EF10EB"/>
    <w:rsid w:val="00EF13F1"/>
    <w:rsid w:val="00EF17C1"/>
    <w:rsid w:val="00EF3A62"/>
    <w:rsid w:val="00EF44F0"/>
    <w:rsid w:val="00EF4679"/>
    <w:rsid w:val="00EF58DC"/>
    <w:rsid w:val="00EF5BD1"/>
    <w:rsid w:val="00F01B03"/>
    <w:rsid w:val="00F04259"/>
    <w:rsid w:val="00F04AA5"/>
    <w:rsid w:val="00F04D29"/>
    <w:rsid w:val="00F07147"/>
    <w:rsid w:val="00F11357"/>
    <w:rsid w:val="00F11D19"/>
    <w:rsid w:val="00F1241E"/>
    <w:rsid w:val="00F12B79"/>
    <w:rsid w:val="00F13EF5"/>
    <w:rsid w:val="00F15DF5"/>
    <w:rsid w:val="00F175D9"/>
    <w:rsid w:val="00F21539"/>
    <w:rsid w:val="00F21807"/>
    <w:rsid w:val="00F21B4E"/>
    <w:rsid w:val="00F2202F"/>
    <w:rsid w:val="00F23586"/>
    <w:rsid w:val="00F2414D"/>
    <w:rsid w:val="00F24CD7"/>
    <w:rsid w:val="00F25E30"/>
    <w:rsid w:val="00F26170"/>
    <w:rsid w:val="00F26D51"/>
    <w:rsid w:val="00F275FC"/>
    <w:rsid w:val="00F3088F"/>
    <w:rsid w:val="00F30A60"/>
    <w:rsid w:val="00F32D83"/>
    <w:rsid w:val="00F33693"/>
    <w:rsid w:val="00F342AB"/>
    <w:rsid w:val="00F44FA7"/>
    <w:rsid w:val="00F4540D"/>
    <w:rsid w:val="00F46609"/>
    <w:rsid w:val="00F52B4B"/>
    <w:rsid w:val="00F54F5E"/>
    <w:rsid w:val="00F578D0"/>
    <w:rsid w:val="00F57C02"/>
    <w:rsid w:val="00F61693"/>
    <w:rsid w:val="00F63AC8"/>
    <w:rsid w:val="00F65B6A"/>
    <w:rsid w:val="00F670A9"/>
    <w:rsid w:val="00F67FA9"/>
    <w:rsid w:val="00F713B0"/>
    <w:rsid w:val="00F721B0"/>
    <w:rsid w:val="00F724E1"/>
    <w:rsid w:val="00F74673"/>
    <w:rsid w:val="00F76E73"/>
    <w:rsid w:val="00F77842"/>
    <w:rsid w:val="00F81074"/>
    <w:rsid w:val="00F81E66"/>
    <w:rsid w:val="00F85C1E"/>
    <w:rsid w:val="00F868DC"/>
    <w:rsid w:val="00F904D4"/>
    <w:rsid w:val="00F90726"/>
    <w:rsid w:val="00F907DC"/>
    <w:rsid w:val="00F931E0"/>
    <w:rsid w:val="00FA0405"/>
    <w:rsid w:val="00FA1E00"/>
    <w:rsid w:val="00FA4117"/>
    <w:rsid w:val="00FA43D2"/>
    <w:rsid w:val="00FA5A01"/>
    <w:rsid w:val="00FA65EC"/>
    <w:rsid w:val="00FA7A85"/>
    <w:rsid w:val="00FA7B5A"/>
    <w:rsid w:val="00FA7CB8"/>
    <w:rsid w:val="00FB02FE"/>
    <w:rsid w:val="00FB03D3"/>
    <w:rsid w:val="00FB19F5"/>
    <w:rsid w:val="00FB1AC7"/>
    <w:rsid w:val="00FB25F0"/>
    <w:rsid w:val="00FB37FD"/>
    <w:rsid w:val="00FB3AA5"/>
    <w:rsid w:val="00FB3AD5"/>
    <w:rsid w:val="00FB3F1D"/>
    <w:rsid w:val="00FB4073"/>
    <w:rsid w:val="00FB4E4C"/>
    <w:rsid w:val="00FB682E"/>
    <w:rsid w:val="00FC2F26"/>
    <w:rsid w:val="00FC4534"/>
    <w:rsid w:val="00FD0873"/>
    <w:rsid w:val="00FD0C9E"/>
    <w:rsid w:val="00FD154C"/>
    <w:rsid w:val="00FD385D"/>
    <w:rsid w:val="00FE233B"/>
    <w:rsid w:val="00FE265B"/>
    <w:rsid w:val="00FE64DD"/>
    <w:rsid w:val="00FE6A53"/>
    <w:rsid w:val="00FF02DA"/>
    <w:rsid w:val="00FF2B0D"/>
    <w:rsid w:val="00FF4A33"/>
    <w:rsid w:val="00FF54B1"/>
    <w:rsid w:val="00FF71C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23833"/>
  <w15:docId w15:val="{FE604ADB-0DE7-415B-AA94-25D463ED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B59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uiPriority w:val="99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46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2D4DC9"/>
    <w:pPr>
      <w:ind w:left="720"/>
      <w:contextualSpacing/>
    </w:pPr>
  </w:style>
  <w:style w:type="table" w:customStyle="1" w:styleId="18">
    <w:name w:val="Сетка таблицы1"/>
    <w:basedOn w:val="a1"/>
    <w:next w:val="af9"/>
    <w:rsid w:val="004C48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4033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14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F23586"/>
    <w:rPr>
      <w:rFonts w:cs="Times New Roman"/>
      <w:color w:val="008000"/>
    </w:rPr>
  </w:style>
  <w:style w:type="character" w:customStyle="1" w:styleId="40">
    <w:name w:val="Заголовок 4 Знак"/>
    <w:basedOn w:val="a0"/>
    <w:link w:val="4"/>
    <w:semiHidden/>
    <w:rsid w:val="005B59F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ff9">
    <w:name w:val="Заголовок статьи"/>
    <w:basedOn w:val="a"/>
    <w:next w:val="a"/>
    <w:uiPriority w:val="99"/>
    <w:rsid w:val="00CF01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49846107F120D4510BB6841PCYAI" TargetMode="External"/><Relationship Id="rId13" Type="http://schemas.openxmlformats.org/officeDocument/2006/relationships/hyperlink" Target="consultantplus://offline/ref=EB44FE0D49D2D642FD38FE516EA67F10DE5191401877120D4510BB6841P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4FE0D49D2D642FD38FE516EA67F10DE5191401877120D4510BB6841PCYAI" TargetMode="External"/><Relationship Id="rId17" Type="http://schemas.openxmlformats.org/officeDocument/2006/relationships/hyperlink" Target="garantF1://71986134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dovskoemo1663.ucoz.ru/l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4FE0D49D2D642FD38E05C78CA251CDE5FC64A1176105E1F43BD3F1E9A209F3181412E432A1A28BBDD1E8AP3Y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0003036/hdoc/704" TargetMode="External"/><Relationship Id="rId10" Type="http://schemas.openxmlformats.org/officeDocument/2006/relationships/hyperlink" Target="consultantplus://offline/ref=EB44FE0D49D2D642FD38E05C78CA251CDE5FC64A1176105E1F43BD3F1E9A209F3181412E432A1A28BBDD1E8AP3Y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E5191401877120D4510BB6841PCYAI" TargetMode="External"/><Relationship Id="rId14" Type="http://schemas.openxmlformats.org/officeDocument/2006/relationships/hyperlink" Target="garantF1://346482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CB40-DDCA-4C29-A14C-A390663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5294</Words>
  <Characters>30178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Информация о деятельности  КСК района размещается на официальном КСК МО «</vt:lpstr>
      <vt:lpstr>    7.  Основные направления деятельности КСК МО «Жигаловский район» в 2020году</vt:lpstr>
      <vt:lpstr>    Приоритетными направлениями деятельности по-прежнему остается контроль за эффект</vt:lpstr>
      <vt:lpstr>    План работы утвержден в рамках возложенных законодательством полномочий по осуще</vt:lpstr>
      <vt:lpstr>    Эффективная деятельность КСК района в 2020 году была обеспечена посредством осущ</vt:lpstr>
      <vt:lpstr>    </vt:lpstr>
      <vt:lpstr>    В соответствии с Порядком взаимодействия между КСК района и КСП Иркутской област</vt:lpstr>
      <vt:lpstr>    Важным фактором повышения  результативности контрольных функций является взаимод</vt:lpstr>
      <vt:lpstr>    В целом, существующие правовые условия позволяют КСК района достаточно эффектив</vt:lpstr>
      <vt:lpstr>    </vt:lpstr>
      <vt:lpstr>    </vt:lpstr>
      <vt:lpstr>    Председатель КСК                                                                </vt:lpstr>
    </vt:vector>
  </TitlesOfParts>
  <Company>MICROSOFT</Company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Админ</cp:lastModifiedBy>
  <cp:revision>91</cp:revision>
  <cp:lastPrinted>2021-04-16T04:23:00Z</cp:lastPrinted>
  <dcterms:created xsi:type="dcterms:W3CDTF">2021-04-16T00:24:00Z</dcterms:created>
  <dcterms:modified xsi:type="dcterms:W3CDTF">2023-05-04T01:39:00Z</dcterms:modified>
</cp:coreProperties>
</file>