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proofErr w:type="spellStart"/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</w:t>
      </w:r>
      <w:proofErr w:type="spellEnd"/>
      <w:r w:rsidR="00314BFD"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Жигалово, </w:t>
      </w:r>
      <w:proofErr w:type="spellStart"/>
      <w:r w:rsidR="00314BFD" w:rsidRPr="00E66EB1">
        <w:rPr>
          <w:rFonts w:ascii="Times New Roman" w:hAnsi="Times New Roman" w:cs="Times New Roman"/>
          <w:bCs/>
          <w:sz w:val="18"/>
          <w:szCs w:val="18"/>
        </w:rPr>
        <w:t>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>оветская</w:t>
      </w:r>
      <w:proofErr w:type="spellEnd"/>
      <w:r w:rsidRPr="00E66EB1">
        <w:rPr>
          <w:rFonts w:ascii="Times New Roman" w:hAnsi="Times New Roman" w:cs="Times New Roman"/>
          <w:bCs/>
          <w:sz w:val="18"/>
          <w:szCs w:val="18"/>
        </w:rPr>
        <w:t xml:space="preserve">, д.25, </w:t>
      </w:r>
      <w:proofErr w:type="spellStart"/>
      <w:r w:rsidR="00DA0A3D" w:rsidRPr="00E66EB1">
        <w:rPr>
          <w:rFonts w:ascii="Times New Roman" w:hAnsi="Times New Roman" w:cs="Times New Roman"/>
          <w:bCs/>
          <w:sz w:val="18"/>
          <w:szCs w:val="18"/>
        </w:rPr>
        <w:t>каб</w:t>
      </w:r>
      <w:proofErr w:type="spellEnd"/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proofErr w:type="spellEnd"/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9507F6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75ABC">
        <w:rPr>
          <w:rFonts w:ascii="Times New Roman" w:hAnsi="Times New Roman" w:cs="Times New Roman"/>
          <w:sz w:val="24"/>
          <w:szCs w:val="24"/>
        </w:rPr>
        <w:t xml:space="preserve"> </w:t>
      </w:r>
      <w:r w:rsidR="00BD71F3">
        <w:rPr>
          <w:rFonts w:ascii="Times New Roman" w:hAnsi="Times New Roman" w:cs="Times New Roman"/>
          <w:sz w:val="24"/>
          <w:szCs w:val="24"/>
        </w:rPr>
        <w:t>июня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</w:t>
      </w:r>
      <w:r w:rsidR="00AC33A7">
        <w:rPr>
          <w:rFonts w:ascii="Times New Roman" w:hAnsi="Times New Roman" w:cs="Times New Roman"/>
          <w:sz w:val="24"/>
          <w:szCs w:val="24"/>
        </w:rPr>
        <w:t>3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1581" w:rsidRDefault="00191581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C33A7">
        <w:rPr>
          <w:rFonts w:ascii="Times New Roman" w:hAnsi="Times New Roman" w:cs="Times New Roman"/>
          <w:bCs/>
          <w:sz w:val="28"/>
          <w:szCs w:val="28"/>
        </w:rPr>
        <w:t>2</w:t>
      </w:r>
      <w:r w:rsidR="00BD71F3">
        <w:rPr>
          <w:rFonts w:ascii="Times New Roman" w:hAnsi="Times New Roman" w:cs="Times New Roman"/>
          <w:bCs/>
          <w:sz w:val="28"/>
          <w:szCs w:val="28"/>
        </w:rPr>
        <w:t>2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C33A7">
        <w:rPr>
          <w:rFonts w:ascii="Times New Roman" w:hAnsi="Times New Roman" w:cs="Times New Roman"/>
          <w:bCs/>
          <w:sz w:val="28"/>
          <w:szCs w:val="28"/>
        </w:rPr>
        <w:t>3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AC33A7" w:rsidRDefault="00BC2D40" w:rsidP="00BD71F3">
      <w:pPr>
        <w:jc w:val="center"/>
        <w:rPr>
          <w:rFonts w:ascii="Arial" w:hAnsi="Arial" w:cs="Arial"/>
          <w:sz w:val="24"/>
          <w:szCs w:val="24"/>
        </w:rPr>
      </w:pPr>
      <w:r w:rsidRPr="00AC33A7">
        <w:rPr>
          <w:bCs/>
          <w:sz w:val="24"/>
          <w:szCs w:val="24"/>
        </w:rPr>
        <w:t xml:space="preserve">по результатам </w:t>
      </w:r>
      <w:r w:rsidR="00675ABC" w:rsidRPr="00AC33A7">
        <w:rPr>
          <w:bCs/>
          <w:sz w:val="24"/>
          <w:szCs w:val="24"/>
        </w:rPr>
        <w:t xml:space="preserve">экспертизы проекта </w:t>
      </w:r>
      <w:r w:rsidR="00BD71F3">
        <w:rPr>
          <w:bCs/>
          <w:sz w:val="24"/>
          <w:szCs w:val="24"/>
        </w:rPr>
        <w:t>распоряжения администрации</w:t>
      </w:r>
      <w:r w:rsidR="00675ABC" w:rsidRPr="00AC33A7">
        <w:rPr>
          <w:bCs/>
          <w:sz w:val="24"/>
          <w:szCs w:val="24"/>
        </w:rPr>
        <w:t xml:space="preserve"> </w:t>
      </w:r>
      <w:r w:rsidR="00D41A53" w:rsidRPr="00AC33A7">
        <w:rPr>
          <w:bCs/>
          <w:sz w:val="24"/>
          <w:szCs w:val="24"/>
        </w:rPr>
        <w:t>Тимошинского</w:t>
      </w:r>
      <w:r w:rsidR="00675ABC" w:rsidRPr="00AC33A7">
        <w:rPr>
          <w:bCs/>
          <w:sz w:val="24"/>
          <w:szCs w:val="24"/>
        </w:rPr>
        <w:t xml:space="preserve"> сельского поселения</w:t>
      </w:r>
      <w:r w:rsidR="00BD71F3">
        <w:rPr>
          <w:bCs/>
          <w:sz w:val="24"/>
          <w:szCs w:val="24"/>
        </w:rPr>
        <w:t xml:space="preserve"> </w:t>
      </w:r>
      <w:r w:rsidR="00675ABC" w:rsidRPr="00AC33A7">
        <w:rPr>
          <w:bCs/>
          <w:sz w:val="24"/>
          <w:szCs w:val="24"/>
        </w:rPr>
        <w:t>«</w:t>
      </w:r>
      <w:r w:rsidR="00AC33A7" w:rsidRPr="00AC33A7">
        <w:rPr>
          <w:sz w:val="24"/>
          <w:szCs w:val="24"/>
        </w:rPr>
        <w:t xml:space="preserve">О </w:t>
      </w:r>
      <w:r w:rsidR="00BD71F3">
        <w:rPr>
          <w:sz w:val="24"/>
          <w:szCs w:val="24"/>
        </w:rPr>
        <w:t>нормах на списание горюче-смазочных материалов</w:t>
      </w:r>
      <w:r w:rsidR="00675ABC" w:rsidRPr="00AC33A7">
        <w:rPr>
          <w:bCs/>
          <w:sz w:val="24"/>
          <w:szCs w:val="24"/>
        </w:rPr>
        <w:t>»</w:t>
      </w:r>
    </w:p>
    <w:p w:rsidR="00EA3795" w:rsidRPr="00BD71F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</w:t>
      </w:r>
      <w:r w:rsidR="00BD71F3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BD71F3">
        <w:rPr>
          <w:rFonts w:ascii="Times New Roman" w:hAnsi="Times New Roman" w:cs="Times New Roman"/>
          <w:b w:val="0"/>
          <w:sz w:val="24"/>
          <w:szCs w:val="24"/>
        </w:rPr>
        <w:t>, руководствуясь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1F3" w:rsidRPr="00BD71F3">
        <w:rPr>
          <w:rFonts w:ascii="Times New Roman" w:hAnsi="Times New Roman" w:cs="Times New Roman"/>
          <w:b w:val="0"/>
          <w:sz w:val="24"/>
          <w:szCs w:val="24"/>
        </w:rPr>
        <w:t>р</w:t>
      </w:r>
      <w:r w:rsidR="00BD71F3" w:rsidRPr="00BD71F3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аспоряжением Минтранса РФ от 14 марта 2008 г. № 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D564C5" w:rsidRPr="00E50B64" w:rsidRDefault="00D564C5" w:rsidP="00BD71F3">
      <w:pPr>
        <w:ind w:firstLine="709"/>
        <w:jc w:val="center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BD71F3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BD71F3">
        <w:rPr>
          <w:bCs/>
          <w:sz w:val="24"/>
          <w:szCs w:val="24"/>
        </w:rPr>
        <w:t>распоряжения администрации</w:t>
      </w:r>
      <w:r w:rsidR="00BD71F3" w:rsidRPr="00AC33A7">
        <w:rPr>
          <w:bCs/>
          <w:sz w:val="24"/>
          <w:szCs w:val="24"/>
        </w:rPr>
        <w:t xml:space="preserve"> Тимошинского сельского поселения</w:t>
      </w:r>
      <w:r w:rsidR="00BD71F3">
        <w:rPr>
          <w:bCs/>
          <w:sz w:val="24"/>
          <w:szCs w:val="24"/>
        </w:rPr>
        <w:t xml:space="preserve"> </w:t>
      </w:r>
      <w:r w:rsidR="00BD71F3" w:rsidRPr="00AC33A7">
        <w:rPr>
          <w:bCs/>
          <w:sz w:val="24"/>
          <w:szCs w:val="24"/>
        </w:rPr>
        <w:t>«</w:t>
      </w:r>
      <w:r w:rsidR="00BD71F3" w:rsidRPr="00AC33A7">
        <w:rPr>
          <w:sz w:val="24"/>
          <w:szCs w:val="24"/>
        </w:rPr>
        <w:t xml:space="preserve">О </w:t>
      </w:r>
      <w:r w:rsidR="00BD71F3">
        <w:rPr>
          <w:sz w:val="24"/>
          <w:szCs w:val="24"/>
        </w:rPr>
        <w:t>нормах на списание горюче-смазочных материалов</w:t>
      </w:r>
      <w:r w:rsidR="00BD71F3" w:rsidRPr="00AC33A7">
        <w:rPr>
          <w:bCs/>
          <w:sz w:val="24"/>
          <w:szCs w:val="24"/>
        </w:rPr>
        <w:t>»</w:t>
      </w:r>
      <w:r w:rsidR="00211921">
        <w:rPr>
          <w:bCs/>
          <w:sz w:val="24"/>
          <w:szCs w:val="24"/>
        </w:rPr>
        <w:t xml:space="preserve">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165FE5" w:rsidRPr="00845570">
        <w:rPr>
          <w:sz w:val="24"/>
          <w:szCs w:val="24"/>
        </w:rPr>
        <w:t>).</w:t>
      </w:r>
    </w:p>
    <w:p w:rsidR="00F23CC1" w:rsidRDefault="00F23CC1" w:rsidP="00BD71F3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МПА установлено следующее.</w:t>
      </w:r>
    </w:p>
    <w:p w:rsidR="00191581" w:rsidRDefault="00191581" w:rsidP="00DA0493">
      <w:pPr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F74869" w:rsidRDefault="00BA1051" w:rsidP="00C11B16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Проектом </w:t>
      </w:r>
      <w:r w:rsidR="00C11B16">
        <w:rPr>
          <w:sz w:val="24"/>
          <w:szCs w:val="24"/>
        </w:rPr>
        <w:t>МПА</w:t>
      </w:r>
      <w:r>
        <w:rPr>
          <w:sz w:val="24"/>
          <w:szCs w:val="24"/>
        </w:rPr>
        <w:t xml:space="preserve"> предлаг</w:t>
      </w:r>
      <w:r w:rsidR="00090D63">
        <w:rPr>
          <w:sz w:val="24"/>
          <w:szCs w:val="24"/>
        </w:rPr>
        <w:t xml:space="preserve">ается </w:t>
      </w:r>
      <w:bookmarkStart w:id="1" w:name="sub_2104"/>
      <w:r w:rsidR="00C11B16">
        <w:rPr>
          <w:sz w:val="24"/>
          <w:szCs w:val="24"/>
        </w:rPr>
        <w:t xml:space="preserve">«применять с 01 июля 2023 года следующие базовые нормы расхода топлива для автомобиля ГАЗ 221717 «Соболь» (микроавтобус), </w:t>
      </w:r>
      <w:r w:rsidR="00F67BB1">
        <w:rPr>
          <w:sz w:val="24"/>
          <w:szCs w:val="24"/>
        </w:rPr>
        <w:t xml:space="preserve">утвержденные распоряжением </w:t>
      </w:r>
      <w:r w:rsidR="00F67BB1">
        <w:rPr>
          <w:color w:val="22272F"/>
          <w:sz w:val="23"/>
          <w:szCs w:val="23"/>
          <w:shd w:val="clear" w:color="auto" w:fill="FFFFFF"/>
        </w:rPr>
        <w:t xml:space="preserve">Минтранса РФ от 14.03.2008 г. № АМ-23-р </w:t>
      </w:r>
      <w:r w:rsidR="00F67BB1" w:rsidRPr="00F67BB1">
        <w:rPr>
          <w:color w:val="22272F"/>
          <w:sz w:val="24"/>
          <w:szCs w:val="24"/>
          <w:shd w:val="clear" w:color="auto" w:fill="FFFFFF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="00F67BB1">
        <w:rPr>
          <w:color w:val="22272F"/>
          <w:sz w:val="24"/>
          <w:szCs w:val="24"/>
          <w:shd w:val="clear" w:color="auto" w:fill="FFFFFF"/>
        </w:rPr>
        <w:t>.</w:t>
      </w:r>
    </w:p>
    <w:p w:rsidR="003C1210" w:rsidRDefault="00F67BB1" w:rsidP="003C1210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 xml:space="preserve">КСК района </w:t>
      </w:r>
      <w:r w:rsidR="003C1210">
        <w:rPr>
          <w:color w:val="22272F"/>
          <w:sz w:val="24"/>
          <w:szCs w:val="24"/>
          <w:shd w:val="clear" w:color="auto" w:fill="FFFFFF"/>
        </w:rPr>
        <w:t>проанализировав данный проект НПА предлагает изменить формулировку п</w:t>
      </w:r>
      <w:r w:rsidR="003C1210">
        <w:rPr>
          <w:color w:val="22272F"/>
          <w:sz w:val="23"/>
          <w:szCs w:val="23"/>
          <w:shd w:val="clear" w:color="auto" w:fill="FFFFFF"/>
        </w:rPr>
        <w:t>реамбул</w:t>
      </w:r>
      <w:r w:rsidR="003C1210">
        <w:rPr>
          <w:color w:val="22272F"/>
          <w:sz w:val="23"/>
          <w:szCs w:val="23"/>
          <w:shd w:val="clear" w:color="auto" w:fill="FFFFFF"/>
        </w:rPr>
        <w:t>ы</w:t>
      </w:r>
      <w:r w:rsidR="003C1210">
        <w:rPr>
          <w:color w:val="22272F"/>
          <w:sz w:val="23"/>
          <w:szCs w:val="23"/>
          <w:shd w:val="clear" w:color="auto" w:fill="FFFFFF"/>
        </w:rPr>
        <w:t xml:space="preserve"> </w:t>
      </w:r>
      <w:r w:rsidR="003C1210">
        <w:rPr>
          <w:color w:val="22272F"/>
          <w:sz w:val="23"/>
          <w:szCs w:val="23"/>
          <w:shd w:val="clear" w:color="auto" w:fill="FFFFFF"/>
        </w:rPr>
        <w:t>(</w:t>
      </w:r>
      <w:r w:rsidR="003C1210">
        <w:rPr>
          <w:color w:val="22272F"/>
          <w:sz w:val="23"/>
          <w:szCs w:val="23"/>
          <w:shd w:val="clear" w:color="auto" w:fill="FFFFFF"/>
        </w:rPr>
        <w:t>вступительн</w:t>
      </w:r>
      <w:r w:rsidR="003C1210">
        <w:rPr>
          <w:color w:val="22272F"/>
          <w:sz w:val="23"/>
          <w:szCs w:val="23"/>
          <w:shd w:val="clear" w:color="auto" w:fill="FFFFFF"/>
        </w:rPr>
        <w:t>ой</w:t>
      </w:r>
      <w:r w:rsidR="003C1210">
        <w:rPr>
          <w:color w:val="22272F"/>
          <w:sz w:val="23"/>
          <w:szCs w:val="23"/>
          <w:shd w:val="clear" w:color="auto" w:fill="FFFFFF"/>
        </w:rPr>
        <w:t xml:space="preserve"> част</w:t>
      </w:r>
      <w:r w:rsidR="003C1210">
        <w:rPr>
          <w:color w:val="22272F"/>
          <w:sz w:val="23"/>
          <w:szCs w:val="23"/>
          <w:shd w:val="clear" w:color="auto" w:fill="FFFFFF"/>
        </w:rPr>
        <w:t>и), например «</w:t>
      </w:r>
      <w:r>
        <w:rPr>
          <w:color w:val="22272F"/>
          <w:sz w:val="23"/>
          <w:szCs w:val="23"/>
          <w:shd w:val="clear" w:color="auto" w:fill="FFFFFF"/>
        </w:rPr>
        <w:t>В целях учета и контроля за фактическим расходованием топлив и смазочных материалов и в соответствии с </w:t>
      </w:r>
      <w:hyperlink r:id="rId7" w:anchor="/document/12159439/entry/1000" w:history="1">
        <w:r w:rsidRPr="00382741">
          <w:rPr>
            <w:rStyle w:val="ac"/>
            <w:color w:val="auto"/>
            <w:sz w:val="23"/>
            <w:szCs w:val="23"/>
            <w:u w:val="none"/>
            <w:shd w:val="clear" w:color="auto" w:fill="FFFFFF"/>
          </w:rPr>
          <w:t>Методическими рекомендациями</w:t>
        </w:r>
      </w:hyperlink>
      <w:r w:rsidRPr="00382741">
        <w:rPr>
          <w:sz w:val="23"/>
          <w:szCs w:val="23"/>
          <w:shd w:val="clear" w:color="auto" w:fill="FFFFFF"/>
        </w:rPr>
        <w:t> "Нормы расхода топлив и смазочных материалов на автомобильном транспорте", утв</w:t>
      </w:r>
      <w:r w:rsidR="00382741">
        <w:rPr>
          <w:sz w:val="23"/>
          <w:szCs w:val="23"/>
          <w:shd w:val="clear" w:color="auto" w:fill="FFFFFF"/>
        </w:rPr>
        <w:t>ержденными</w:t>
      </w:r>
      <w:r w:rsidRPr="00382741">
        <w:rPr>
          <w:sz w:val="23"/>
          <w:szCs w:val="23"/>
          <w:shd w:val="clear" w:color="auto" w:fill="FFFFFF"/>
        </w:rPr>
        <w:t> </w:t>
      </w:r>
      <w:hyperlink r:id="rId8" w:anchor="/document/12159439/entry/0" w:history="1">
        <w:r w:rsidRPr="00382741">
          <w:rPr>
            <w:rStyle w:val="ac"/>
            <w:color w:val="auto"/>
            <w:sz w:val="23"/>
            <w:szCs w:val="23"/>
            <w:u w:val="none"/>
            <w:shd w:val="clear" w:color="auto" w:fill="FFFFFF"/>
          </w:rPr>
          <w:t>распоряжением</w:t>
        </w:r>
      </w:hyperlink>
      <w:r>
        <w:rPr>
          <w:color w:val="22272F"/>
          <w:sz w:val="23"/>
          <w:szCs w:val="23"/>
          <w:shd w:val="clear" w:color="auto" w:fill="FFFFFF"/>
        </w:rPr>
        <w:t> Минтранса РФ от 14.03.2008 г. N АМ-23-р</w:t>
      </w:r>
      <w:r w:rsidR="003C1210">
        <w:rPr>
          <w:color w:val="22272F"/>
          <w:sz w:val="23"/>
          <w:szCs w:val="23"/>
          <w:shd w:val="clear" w:color="auto" w:fill="FFFFFF"/>
        </w:rPr>
        <w:t>».</w:t>
      </w:r>
    </w:p>
    <w:p w:rsidR="00F67BB1" w:rsidRDefault="003C1210" w:rsidP="003C1210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В пункте 1 слово «Применять» изменить на «У</w:t>
      </w:r>
      <w:r w:rsidR="00F67BB1">
        <w:rPr>
          <w:color w:val="22272F"/>
          <w:sz w:val="23"/>
          <w:szCs w:val="23"/>
          <w:shd w:val="clear" w:color="auto" w:fill="FFFFFF"/>
        </w:rPr>
        <w:t>твердить</w:t>
      </w:r>
      <w:r>
        <w:rPr>
          <w:color w:val="22272F"/>
          <w:sz w:val="23"/>
          <w:szCs w:val="23"/>
          <w:shd w:val="clear" w:color="auto" w:fill="FFFFFF"/>
        </w:rPr>
        <w:t xml:space="preserve">». </w:t>
      </w:r>
    </w:p>
    <w:p w:rsidR="00382741" w:rsidRDefault="00382741" w:rsidP="003C1210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Подпункт б) пункта 1 исключить.</w:t>
      </w:r>
    </w:p>
    <w:p w:rsidR="00382741" w:rsidRDefault="00382741" w:rsidP="00382741">
      <w:pPr>
        <w:ind w:firstLine="709"/>
        <w:jc w:val="both"/>
        <w:rPr>
          <w:sz w:val="24"/>
          <w:szCs w:val="24"/>
        </w:rPr>
      </w:pPr>
      <w:r>
        <w:rPr>
          <w:color w:val="22272F"/>
          <w:sz w:val="23"/>
          <w:szCs w:val="23"/>
          <w:shd w:val="clear" w:color="auto" w:fill="FFFFFF"/>
        </w:rPr>
        <w:t xml:space="preserve">Подпункт </w:t>
      </w:r>
      <w:r>
        <w:rPr>
          <w:color w:val="22272F"/>
          <w:sz w:val="23"/>
          <w:szCs w:val="23"/>
          <w:shd w:val="clear" w:color="auto" w:fill="FFFFFF"/>
        </w:rPr>
        <w:t>в</w:t>
      </w:r>
      <w:r>
        <w:rPr>
          <w:color w:val="22272F"/>
          <w:sz w:val="23"/>
          <w:szCs w:val="23"/>
          <w:shd w:val="clear" w:color="auto" w:fill="FFFFFF"/>
        </w:rPr>
        <w:t>) пункта 1</w:t>
      </w:r>
      <w:r>
        <w:rPr>
          <w:color w:val="22272F"/>
          <w:sz w:val="23"/>
          <w:szCs w:val="23"/>
          <w:shd w:val="clear" w:color="auto" w:fill="FFFFFF"/>
        </w:rPr>
        <w:t xml:space="preserve"> изменить формулировку на «для автомобилей, </w:t>
      </w:r>
      <w:r>
        <w:rPr>
          <w:color w:val="22272F"/>
          <w:sz w:val="23"/>
          <w:szCs w:val="23"/>
          <w:shd w:val="clear" w:color="auto" w:fill="FFFFFF"/>
        </w:rPr>
        <w:t>находящихся в эксплуатации более пяти лет или с общим пробегом более 100 тыс. км - до 5%; более восьми лет или с общим пробегом более 150 тыс. км - до 10%</w:t>
      </w:r>
      <w:r>
        <w:rPr>
          <w:color w:val="22272F"/>
          <w:sz w:val="23"/>
          <w:szCs w:val="23"/>
          <w:shd w:val="clear" w:color="auto" w:fill="FFFFFF"/>
        </w:rPr>
        <w:t>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382741" w:rsidRDefault="00382741" w:rsidP="00382741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Подпункт </w:t>
      </w:r>
      <w:r>
        <w:rPr>
          <w:color w:val="22272F"/>
          <w:sz w:val="23"/>
          <w:szCs w:val="23"/>
          <w:shd w:val="clear" w:color="auto" w:fill="FFFFFF"/>
        </w:rPr>
        <w:t>г</w:t>
      </w:r>
      <w:r>
        <w:rPr>
          <w:color w:val="22272F"/>
          <w:sz w:val="23"/>
          <w:szCs w:val="23"/>
          <w:shd w:val="clear" w:color="auto" w:fill="FFFFFF"/>
        </w:rPr>
        <w:t>) пункта 1 исключить.</w:t>
      </w:r>
    </w:p>
    <w:p w:rsidR="00382741" w:rsidRDefault="00382741" w:rsidP="00382741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В п</w:t>
      </w:r>
      <w:r>
        <w:rPr>
          <w:color w:val="22272F"/>
          <w:sz w:val="23"/>
          <w:szCs w:val="23"/>
          <w:shd w:val="clear" w:color="auto" w:fill="FFFFFF"/>
        </w:rPr>
        <w:t>одпункт</w:t>
      </w:r>
      <w:r>
        <w:rPr>
          <w:color w:val="22272F"/>
          <w:sz w:val="23"/>
          <w:szCs w:val="23"/>
          <w:shd w:val="clear" w:color="auto" w:fill="FFFFFF"/>
        </w:rPr>
        <w:t>е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д</w:t>
      </w:r>
      <w:r>
        <w:rPr>
          <w:color w:val="22272F"/>
          <w:sz w:val="23"/>
          <w:szCs w:val="23"/>
          <w:shd w:val="clear" w:color="auto" w:fill="FFFFFF"/>
        </w:rPr>
        <w:t xml:space="preserve">) пункта 1 </w:t>
      </w:r>
      <w:r>
        <w:rPr>
          <w:color w:val="22272F"/>
          <w:sz w:val="23"/>
          <w:szCs w:val="23"/>
          <w:shd w:val="clear" w:color="auto" w:fill="FFFFFF"/>
        </w:rPr>
        <w:t>не установлен пробег «при обкатке новых автомобилей на 10%» (до какого периода эксплуатации автомобиль считается «новым»)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382741" w:rsidRDefault="004000E1" w:rsidP="00382741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КСК района предлагает дополнить пункт 1 следующим подпунктом «п</w:t>
      </w:r>
      <w:r>
        <w:rPr>
          <w:color w:val="22272F"/>
          <w:sz w:val="23"/>
          <w:szCs w:val="23"/>
          <w:shd w:val="clear" w:color="auto" w:fill="FFFFFF"/>
        </w:rPr>
        <w:t>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IV категори</w:t>
      </w:r>
      <w:r>
        <w:rPr>
          <w:color w:val="22272F"/>
          <w:sz w:val="23"/>
          <w:szCs w:val="23"/>
          <w:shd w:val="clear" w:color="auto" w:fill="FFFFFF"/>
        </w:rPr>
        <w:t>и</w:t>
      </w:r>
      <w:r>
        <w:rPr>
          <w:color w:val="22272F"/>
          <w:sz w:val="23"/>
          <w:szCs w:val="23"/>
          <w:shd w:val="clear" w:color="auto" w:fill="FFFFFF"/>
        </w:rPr>
        <w:t xml:space="preserve"> - до </w:t>
      </w:r>
      <w:r>
        <w:rPr>
          <w:color w:val="22272F"/>
          <w:sz w:val="23"/>
          <w:szCs w:val="23"/>
          <w:shd w:val="clear" w:color="auto" w:fill="FFFFFF"/>
        </w:rPr>
        <w:t>45</w:t>
      </w:r>
      <w:r>
        <w:rPr>
          <w:color w:val="22272F"/>
          <w:sz w:val="23"/>
          <w:szCs w:val="23"/>
          <w:shd w:val="clear" w:color="auto" w:fill="FFFFFF"/>
        </w:rPr>
        <w:t>%</w:t>
      </w:r>
      <w:r>
        <w:rPr>
          <w:color w:val="22272F"/>
          <w:sz w:val="23"/>
          <w:szCs w:val="23"/>
          <w:shd w:val="clear" w:color="auto" w:fill="FFFFFF"/>
        </w:rPr>
        <w:t>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191581" w:rsidRDefault="00191581" w:rsidP="00382741">
      <w:pPr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КСК района отмечает, что нарушена нумерация пунктов (пункт 2 отсутствует).</w:t>
      </w:r>
    </w:p>
    <w:p w:rsidR="00F67BB1" w:rsidRDefault="00191581" w:rsidP="00191581">
      <w:pPr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  <w:shd w:val="clear" w:color="auto" w:fill="FFFFFF"/>
        </w:rPr>
        <w:t xml:space="preserve">КСК района предлагает отдельным пунктом </w:t>
      </w:r>
      <w:r w:rsidRPr="00191581">
        <w:rPr>
          <w:color w:val="22272F"/>
          <w:sz w:val="23"/>
          <w:szCs w:val="23"/>
        </w:rPr>
        <w:t>у</w:t>
      </w:r>
      <w:r w:rsidR="00F67BB1" w:rsidRPr="00191581">
        <w:rPr>
          <w:color w:val="22272F"/>
          <w:sz w:val="23"/>
          <w:szCs w:val="23"/>
        </w:rPr>
        <w:t>твердить нормы расхода смазочных</w:t>
      </w:r>
      <w:r w:rsidR="00F67BB1" w:rsidRPr="00F67BB1">
        <w:rPr>
          <w:color w:val="22272F"/>
          <w:sz w:val="23"/>
          <w:szCs w:val="23"/>
        </w:rPr>
        <w:t xml:space="preserve"> материалов</w:t>
      </w:r>
      <w:r>
        <w:rPr>
          <w:color w:val="22272F"/>
          <w:sz w:val="23"/>
          <w:szCs w:val="23"/>
        </w:rPr>
        <w:t xml:space="preserve"> (отсутствуют в проекте НПА)</w:t>
      </w:r>
      <w:r w:rsidR="00F67BB1" w:rsidRPr="00F67BB1">
        <w:rPr>
          <w:color w:val="22272F"/>
          <w:sz w:val="23"/>
          <w:szCs w:val="23"/>
        </w:rPr>
        <w:t>:</w:t>
      </w:r>
    </w:p>
    <w:p w:rsidR="00191581" w:rsidRPr="00F67BB1" w:rsidRDefault="00191581" w:rsidP="00191581">
      <w:pPr>
        <w:ind w:firstLine="709"/>
        <w:jc w:val="both"/>
        <w:rPr>
          <w:color w:val="22272F"/>
          <w:sz w:val="23"/>
          <w:szCs w:val="23"/>
        </w:rPr>
      </w:pP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442"/>
        <w:gridCol w:w="2201"/>
        <w:gridCol w:w="1973"/>
        <w:gridCol w:w="1472"/>
      </w:tblGrid>
      <w:tr w:rsidR="00F67BB1" w:rsidRPr="00F67BB1" w:rsidTr="00F67BB1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lastRenderedPageBreak/>
              <w:t>Марка, модель автомобиля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Моторные масла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Трансмиссионные и гидравлические масла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Специальные масла и жидкости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Пластичные смазки</w:t>
            </w:r>
          </w:p>
        </w:tc>
      </w:tr>
      <w:tr w:rsidR="00F67BB1" w:rsidRPr="00F67BB1" w:rsidTr="00F67BB1"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7BB1" w:rsidRPr="00F67BB1" w:rsidRDefault="00F67BB1" w:rsidP="00F67BB1">
            <w:pPr>
              <w:widowControl/>
              <w:autoSpaceDE/>
              <w:autoSpaceDN/>
              <w:adjustRightInd/>
              <w:jc w:val="center"/>
              <w:rPr>
                <w:color w:val="22272F"/>
                <w:sz w:val="23"/>
                <w:szCs w:val="23"/>
              </w:rPr>
            </w:pPr>
            <w:r w:rsidRPr="00F67BB1">
              <w:rPr>
                <w:color w:val="22272F"/>
                <w:sz w:val="23"/>
                <w:szCs w:val="23"/>
              </w:rPr>
              <w:t>5</w:t>
            </w:r>
          </w:p>
        </w:tc>
      </w:tr>
    </w:tbl>
    <w:p w:rsidR="003731E0" w:rsidRPr="00F24A7D" w:rsidRDefault="00F67BB1" w:rsidP="0019158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F67BB1">
        <w:rPr>
          <w:color w:val="22272F"/>
          <w:sz w:val="23"/>
          <w:szCs w:val="23"/>
        </w:rPr>
        <w:t> </w:t>
      </w:r>
      <w:bookmarkEnd w:id="1"/>
      <w:r w:rsidR="00191581">
        <w:rPr>
          <w:color w:val="22272F"/>
          <w:sz w:val="23"/>
          <w:szCs w:val="23"/>
        </w:rPr>
        <w:t>КСК района считает, что п</w:t>
      </w:r>
      <w:r w:rsidR="006A4DE7" w:rsidRPr="00F24A7D">
        <w:rPr>
          <w:sz w:val="24"/>
          <w:szCs w:val="24"/>
        </w:rPr>
        <w:t xml:space="preserve">роект </w:t>
      </w:r>
      <w:r w:rsidR="00191581">
        <w:rPr>
          <w:bCs/>
          <w:sz w:val="24"/>
          <w:szCs w:val="24"/>
        </w:rPr>
        <w:t>распоряжения администрации</w:t>
      </w:r>
      <w:r w:rsidR="00191581" w:rsidRPr="00AC33A7">
        <w:rPr>
          <w:bCs/>
          <w:sz w:val="24"/>
          <w:szCs w:val="24"/>
        </w:rPr>
        <w:t xml:space="preserve"> Тимошинского сельского поселения</w:t>
      </w:r>
      <w:r w:rsidR="00191581">
        <w:rPr>
          <w:bCs/>
          <w:sz w:val="24"/>
          <w:szCs w:val="24"/>
        </w:rPr>
        <w:t xml:space="preserve"> </w:t>
      </w:r>
      <w:r w:rsidR="00191581" w:rsidRPr="00AC33A7">
        <w:rPr>
          <w:bCs/>
          <w:sz w:val="24"/>
          <w:szCs w:val="24"/>
        </w:rPr>
        <w:t>«</w:t>
      </w:r>
      <w:r w:rsidR="00191581" w:rsidRPr="00AC33A7">
        <w:rPr>
          <w:sz w:val="24"/>
          <w:szCs w:val="24"/>
        </w:rPr>
        <w:t xml:space="preserve">О </w:t>
      </w:r>
      <w:r w:rsidR="00191581">
        <w:rPr>
          <w:sz w:val="24"/>
          <w:szCs w:val="24"/>
        </w:rPr>
        <w:t>нормах на списание горюче-смазочных материалов</w:t>
      </w:r>
      <w:r w:rsidR="00191581" w:rsidRPr="00AC33A7">
        <w:rPr>
          <w:bCs/>
          <w:sz w:val="24"/>
          <w:szCs w:val="24"/>
        </w:rPr>
        <w:t>»</w:t>
      </w:r>
      <w:r w:rsidR="00191581">
        <w:rPr>
          <w:bCs/>
          <w:sz w:val="24"/>
          <w:szCs w:val="24"/>
        </w:rPr>
        <w:t xml:space="preserve"> нуждается в доработке</w:t>
      </w:r>
      <w:r w:rsidR="006A4DE7" w:rsidRPr="00F24A7D">
        <w:rPr>
          <w:sz w:val="24"/>
          <w:szCs w:val="24"/>
        </w:rPr>
        <w:t>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B82534" w:rsidRDefault="00B82534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191581" w:rsidP="00A83F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председателя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6A" w:rsidRDefault="0047796A">
      <w:r>
        <w:separator/>
      </w:r>
    </w:p>
  </w:endnote>
  <w:endnote w:type="continuationSeparator" w:id="0">
    <w:p w:rsidR="0047796A" w:rsidRDefault="004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D0" w:rsidRDefault="00927F8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581">
      <w:rPr>
        <w:rStyle w:val="a7"/>
        <w:noProof/>
      </w:rPr>
      <w:t>2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6A" w:rsidRDefault="0047796A">
      <w:r>
        <w:separator/>
      </w:r>
    </w:p>
  </w:footnote>
  <w:footnote w:type="continuationSeparator" w:id="0">
    <w:p w:rsidR="0047796A" w:rsidRDefault="0047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583"/>
    <w:multiLevelType w:val="multilevel"/>
    <w:tmpl w:val="CA6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 w15:restartNumberingAfterBreak="0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76FD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0D63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C72EC"/>
    <w:rsid w:val="000D109F"/>
    <w:rsid w:val="000D174A"/>
    <w:rsid w:val="000D275F"/>
    <w:rsid w:val="000D2959"/>
    <w:rsid w:val="000D37B4"/>
    <w:rsid w:val="000D52D7"/>
    <w:rsid w:val="000D6772"/>
    <w:rsid w:val="000E20BB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06BC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58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921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1D16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4C33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0B3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2741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210"/>
    <w:rsid w:val="003C18CE"/>
    <w:rsid w:val="003C19EA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0E1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835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7796A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5B3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100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5D6E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2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27F85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82C"/>
    <w:rsid w:val="00946FFF"/>
    <w:rsid w:val="00947358"/>
    <w:rsid w:val="009507F6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33A7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2534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051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1F3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16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19B4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0B9E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53CA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0E64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48F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A53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4B65"/>
    <w:rsid w:val="00D66095"/>
    <w:rsid w:val="00D66527"/>
    <w:rsid w:val="00D66FD2"/>
    <w:rsid w:val="00D7370B"/>
    <w:rsid w:val="00D74252"/>
    <w:rsid w:val="00D74D71"/>
    <w:rsid w:val="00D76D2E"/>
    <w:rsid w:val="00D771B3"/>
    <w:rsid w:val="00D807CE"/>
    <w:rsid w:val="00D80A00"/>
    <w:rsid w:val="00D815D9"/>
    <w:rsid w:val="00D82FFA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927"/>
    <w:rsid w:val="00DC7BD4"/>
    <w:rsid w:val="00DC7DB0"/>
    <w:rsid w:val="00DD0709"/>
    <w:rsid w:val="00DD0CCB"/>
    <w:rsid w:val="00DD1C59"/>
    <w:rsid w:val="00DD39EF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1033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472B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395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4B6E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67BB1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C8DED"/>
  <w15:docId w15:val="{4428BE17-A68F-421A-8870-BDD3798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Заголовок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s10">
    <w:name w:val="s_10"/>
    <w:basedOn w:val="a0"/>
    <w:rsid w:val="004E25B3"/>
  </w:style>
  <w:style w:type="paragraph" w:customStyle="1" w:styleId="s11">
    <w:name w:val="s_1"/>
    <w:basedOn w:val="a"/>
    <w:rsid w:val="00F67B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basedOn w:val="a0"/>
    <w:uiPriority w:val="20"/>
    <w:qFormat/>
    <w:rsid w:val="00F67BB1"/>
    <w:rPr>
      <w:i/>
      <w:iCs/>
    </w:rPr>
  </w:style>
  <w:style w:type="paragraph" w:customStyle="1" w:styleId="empty">
    <w:name w:val="empty"/>
    <w:basedOn w:val="a"/>
    <w:rsid w:val="00F67B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</cp:lastModifiedBy>
  <cp:revision>7</cp:revision>
  <cp:lastPrinted>2022-05-19T07:34:00Z</cp:lastPrinted>
  <dcterms:created xsi:type="dcterms:W3CDTF">2023-06-19T02:59:00Z</dcterms:created>
  <dcterms:modified xsi:type="dcterms:W3CDTF">2023-06-20T01:15:00Z</dcterms:modified>
</cp:coreProperties>
</file>